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BB2" w:rsidRPr="00B81C8B" w:rsidRDefault="008C4BB2" w:rsidP="00ED2EF9">
      <w:pPr>
        <w:spacing w:after="0" w:line="240" w:lineRule="auto"/>
        <w:contextualSpacing/>
        <w:jc w:val="both"/>
        <w:rPr>
          <w:rFonts w:ascii="Times New Roman" w:hAnsi="Times New Roman" w:cs="Times New Roman"/>
          <w:sz w:val="28"/>
          <w:szCs w:val="28"/>
        </w:rPr>
      </w:pPr>
      <w:bookmarkStart w:id="0" w:name="_GoBack"/>
      <w:r w:rsidRPr="00B81C8B">
        <w:rPr>
          <w:rFonts w:ascii="Times New Roman" w:eastAsia="Times New Roman" w:hAnsi="Times New Roman" w:cs="Times New Roman"/>
          <w:noProof/>
          <w:sz w:val="28"/>
          <w:szCs w:val="28"/>
        </w:rPr>
        <w:drawing>
          <wp:inline distT="0" distB="0" distL="0" distR="0" wp14:anchorId="550108DC" wp14:editId="23BDD509">
            <wp:extent cx="6980400" cy="173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 001.jpg"/>
                    <pic:cNvPicPr/>
                  </pic:nvPicPr>
                  <pic:blipFill rotWithShape="1">
                    <a:blip r:embed="rId9">
                      <a:extLst>
                        <a:ext uri="{28A0092B-C50C-407E-A947-70E740481C1C}">
                          <a14:useLocalDpi xmlns:a14="http://schemas.microsoft.com/office/drawing/2010/main" val="0"/>
                        </a:ext>
                      </a:extLst>
                    </a:blip>
                    <a:srcRect l="1004" t="2681" r="1416" b="74634"/>
                    <a:stretch/>
                  </pic:blipFill>
                  <pic:spPr bwMode="auto">
                    <a:xfrm>
                      <a:off x="0" y="0"/>
                      <a:ext cx="6980400" cy="1735200"/>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bookmarkEnd w:id="0"/>
    </w:p>
    <w:p w:rsidR="009F0ACB" w:rsidRPr="009F0ACB" w:rsidRDefault="008C4BB2" w:rsidP="009F0ACB">
      <w:pPr>
        <w:tabs>
          <w:tab w:val="left" w:pos="1096"/>
        </w:tabs>
        <w:spacing w:after="0" w:line="240" w:lineRule="auto"/>
        <w:contextualSpacing/>
        <w:jc w:val="both"/>
        <w:rPr>
          <w:rFonts w:ascii="Times New Roman" w:hAnsi="Times New Roman" w:cs="Times New Roman"/>
          <w:sz w:val="24"/>
          <w:szCs w:val="28"/>
        </w:rPr>
      </w:pPr>
      <w:r w:rsidRPr="00B81C8B">
        <w:rPr>
          <w:rFonts w:ascii="Times New Roman" w:hAnsi="Times New Roman" w:cs="Times New Roman"/>
          <w:sz w:val="24"/>
          <w:szCs w:val="28"/>
        </w:rPr>
        <w:t>«Вестник</w:t>
      </w:r>
      <w:r w:rsidR="00046546" w:rsidRPr="00B81C8B">
        <w:rPr>
          <w:rFonts w:ascii="Times New Roman" w:hAnsi="Times New Roman" w:cs="Times New Roman"/>
          <w:sz w:val="24"/>
          <w:szCs w:val="28"/>
        </w:rPr>
        <w:t xml:space="preserve"> </w:t>
      </w:r>
      <w:r w:rsidRPr="00B81C8B">
        <w:rPr>
          <w:rFonts w:ascii="Times New Roman" w:hAnsi="Times New Roman" w:cs="Times New Roman"/>
          <w:sz w:val="24"/>
          <w:szCs w:val="28"/>
        </w:rPr>
        <w:t xml:space="preserve">Степного»         </w:t>
      </w:r>
      <w:r w:rsidR="00E5360E">
        <w:rPr>
          <w:rFonts w:ascii="Times New Roman" w:hAnsi="Times New Roman" w:cs="Times New Roman"/>
          <w:sz w:val="24"/>
          <w:szCs w:val="28"/>
        </w:rPr>
        <w:t xml:space="preserve"> </w:t>
      </w:r>
      <w:r w:rsidR="00BA76F8" w:rsidRPr="00B81C8B">
        <w:rPr>
          <w:rFonts w:ascii="Times New Roman" w:hAnsi="Times New Roman" w:cs="Times New Roman"/>
          <w:sz w:val="24"/>
          <w:szCs w:val="28"/>
        </w:rPr>
        <w:t xml:space="preserve">     </w:t>
      </w:r>
      <w:r w:rsidR="00D90CB1">
        <w:rPr>
          <w:rFonts w:ascii="Times New Roman" w:hAnsi="Times New Roman" w:cs="Times New Roman"/>
          <w:sz w:val="24"/>
          <w:szCs w:val="28"/>
        </w:rPr>
        <w:t xml:space="preserve">                        </w:t>
      </w:r>
      <w:r w:rsidR="006A0617" w:rsidRPr="00B81C8B">
        <w:rPr>
          <w:rFonts w:ascii="Times New Roman" w:hAnsi="Times New Roman" w:cs="Times New Roman"/>
          <w:sz w:val="24"/>
          <w:szCs w:val="28"/>
        </w:rPr>
        <w:t xml:space="preserve">   </w:t>
      </w:r>
      <w:r w:rsidR="00561B88">
        <w:rPr>
          <w:rFonts w:ascii="Times New Roman" w:hAnsi="Times New Roman" w:cs="Times New Roman"/>
          <w:sz w:val="24"/>
          <w:szCs w:val="28"/>
        </w:rPr>
        <w:t xml:space="preserve">             </w:t>
      </w:r>
      <w:r w:rsidR="006A0617" w:rsidRPr="00B81C8B">
        <w:rPr>
          <w:rFonts w:ascii="Times New Roman" w:hAnsi="Times New Roman" w:cs="Times New Roman"/>
          <w:sz w:val="24"/>
          <w:szCs w:val="28"/>
        </w:rPr>
        <w:t xml:space="preserve">  </w:t>
      </w:r>
      <w:r w:rsidR="00D22D7A">
        <w:rPr>
          <w:rFonts w:ascii="Times New Roman" w:hAnsi="Times New Roman" w:cs="Times New Roman"/>
          <w:sz w:val="24"/>
          <w:szCs w:val="28"/>
        </w:rPr>
        <w:t xml:space="preserve"> </w:t>
      </w:r>
      <w:r w:rsidR="000C0E21">
        <w:rPr>
          <w:rFonts w:ascii="Times New Roman" w:hAnsi="Times New Roman" w:cs="Times New Roman"/>
          <w:sz w:val="24"/>
          <w:szCs w:val="28"/>
        </w:rPr>
        <w:t xml:space="preserve">   </w:t>
      </w:r>
      <w:r w:rsidR="00DE26C4">
        <w:rPr>
          <w:rFonts w:ascii="Times New Roman" w:hAnsi="Times New Roman" w:cs="Times New Roman"/>
          <w:sz w:val="24"/>
          <w:szCs w:val="28"/>
        </w:rPr>
        <w:t xml:space="preserve"> </w:t>
      </w:r>
      <w:r w:rsidR="00105AE4">
        <w:rPr>
          <w:rFonts w:ascii="Times New Roman" w:hAnsi="Times New Roman" w:cs="Times New Roman"/>
          <w:sz w:val="24"/>
          <w:szCs w:val="28"/>
        </w:rPr>
        <w:t xml:space="preserve">  </w:t>
      </w:r>
      <w:r w:rsidR="006A0617" w:rsidRPr="00B81C8B">
        <w:rPr>
          <w:rFonts w:ascii="Times New Roman" w:hAnsi="Times New Roman" w:cs="Times New Roman"/>
          <w:sz w:val="24"/>
          <w:szCs w:val="28"/>
        </w:rPr>
        <w:t xml:space="preserve">  </w:t>
      </w:r>
      <w:r w:rsidRPr="00B81C8B">
        <w:rPr>
          <w:rFonts w:ascii="Times New Roman" w:hAnsi="Times New Roman" w:cs="Times New Roman"/>
          <w:sz w:val="24"/>
          <w:szCs w:val="28"/>
        </w:rPr>
        <w:t>№</w:t>
      </w:r>
      <w:r w:rsidR="00105AE4">
        <w:rPr>
          <w:rFonts w:ascii="Times New Roman" w:hAnsi="Times New Roman" w:cs="Times New Roman"/>
          <w:sz w:val="24"/>
          <w:szCs w:val="28"/>
        </w:rPr>
        <w:t xml:space="preserve"> </w:t>
      </w:r>
      <w:r w:rsidR="002743A7">
        <w:rPr>
          <w:rFonts w:ascii="Times New Roman" w:hAnsi="Times New Roman" w:cs="Times New Roman"/>
          <w:sz w:val="24"/>
          <w:szCs w:val="28"/>
        </w:rPr>
        <w:t>10</w:t>
      </w:r>
      <w:r w:rsidRPr="00B81C8B">
        <w:rPr>
          <w:rFonts w:ascii="Times New Roman" w:hAnsi="Times New Roman" w:cs="Times New Roman"/>
          <w:sz w:val="24"/>
          <w:szCs w:val="28"/>
        </w:rPr>
        <w:t xml:space="preserve"> от</w:t>
      </w:r>
      <w:r w:rsidR="00BA76F8" w:rsidRPr="00B81C8B">
        <w:rPr>
          <w:rFonts w:ascii="Times New Roman" w:hAnsi="Times New Roman" w:cs="Times New Roman"/>
          <w:sz w:val="24"/>
          <w:szCs w:val="28"/>
        </w:rPr>
        <w:t xml:space="preserve"> </w:t>
      </w:r>
      <w:r w:rsidR="002743A7">
        <w:rPr>
          <w:rFonts w:ascii="Times New Roman" w:hAnsi="Times New Roman" w:cs="Times New Roman"/>
          <w:sz w:val="24"/>
          <w:szCs w:val="28"/>
        </w:rPr>
        <w:t>10</w:t>
      </w:r>
      <w:r w:rsidR="000E6352" w:rsidRPr="00B81C8B">
        <w:rPr>
          <w:rFonts w:ascii="Times New Roman" w:hAnsi="Times New Roman" w:cs="Times New Roman"/>
          <w:sz w:val="24"/>
          <w:szCs w:val="28"/>
        </w:rPr>
        <w:t xml:space="preserve"> </w:t>
      </w:r>
      <w:r w:rsidR="002743A7">
        <w:rPr>
          <w:rFonts w:ascii="Times New Roman" w:hAnsi="Times New Roman" w:cs="Times New Roman"/>
          <w:sz w:val="24"/>
          <w:szCs w:val="28"/>
        </w:rPr>
        <w:t xml:space="preserve">октября </w:t>
      </w:r>
      <w:r w:rsidR="00CF3D65">
        <w:rPr>
          <w:rFonts w:ascii="Times New Roman" w:hAnsi="Times New Roman" w:cs="Times New Roman"/>
          <w:sz w:val="24"/>
          <w:szCs w:val="28"/>
        </w:rPr>
        <w:t xml:space="preserve"> </w:t>
      </w:r>
      <w:r w:rsidRPr="00B81C8B">
        <w:rPr>
          <w:rFonts w:ascii="Times New Roman" w:hAnsi="Times New Roman" w:cs="Times New Roman"/>
          <w:sz w:val="24"/>
          <w:szCs w:val="28"/>
        </w:rPr>
        <w:t>202</w:t>
      </w:r>
      <w:r w:rsidR="000F012C">
        <w:rPr>
          <w:rFonts w:ascii="Times New Roman" w:hAnsi="Times New Roman" w:cs="Times New Roman"/>
          <w:sz w:val="24"/>
          <w:szCs w:val="28"/>
        </w:rPr>
        <w:t>4 года</w:t>
      </w:r>
    </w:p>
    <w:p w:rsidR="009F0ACB" w:rsidRP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2743A7" w:rsidRPr="002743A7" w:rsidRDefault="002743A7" w:rsidP="002743A7">
      <w:pPr>
        <w:spacing w:after="0" w:line="240" w:lineRule="auto"/>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АДМИНИСТРАЦИЯ СТЕПНОГО СЕЛЬСОВЕТА ИСКИТИМСКОГО РАЙОНА НОВОСИБИРСКОЙ ОБЛАСТИ</w:t>
      </w:r>
    </w:p>
    <w:p w:rsidR="002743A7" w:rsidRPr="002743A7" w:rsidRDefault="002743A7" w:rsidP="002743A7">
      <w:pPr>
        <w:spacing w:after="0" w:line="240" w:lineRule="auto"/>
        <w:jc w:val="center"/>
        <w:rPr>
          <w:rFonts w:ascii="Times New Roman" w:eastAsia="Times New Roman" w:hAnsi="Times New Roman" w:cs="Times New Roman"/>
          <w:b/>
          <w:sz w:val="20"/>
          <w:szCs w:val="20"/>
        </w:rPr>
      </w:pPr>
      <w:proofErr w:type="gramStart"/>
      <w:r w:rsidRPr="002743A7">
        <w:rPr>
          <w:rFonts w:ascii="Times New Roman" w:eastAsia="Times New Roman" w:hAnsi="Times New Roman" w:cs="Times New Roman"/>
          <w:b/>
          <w:sz w:val="20"/>
          <w:szCs w:val="20"/>
        </w:rPr>
        <w:t>П</w:t>
      </w:r>
      <w:proofErr w:type="gramEnd"/>
      <w:r w:rsidRPr="002743A7">
        <w:rPr>
          <w:rFonts w:ascii="Times New Roman" w:eastAsia="Times New Roman" w:hAnsi="Times New Roman" w:cs="Times New Roman"/>
          <w:b/>
          <w:sz w:val="20"/>
          <w:szCs w:val="20"/>
        </w:rPr>
        <w:t xml:space="preserve"> О С Т А Н О В Л Е Н И Е</w:t>
      </w:r>
    </w:p>
    <w:p w:rsidR="002743A7" w:rsidRPr="002743A7" w:rsidRDefault="002743A7" w:rsidP="002743A7">
      <w:pPr>
        <w:spacing w:after="0" w:line="240" w:lineRule="auto"/>
        <w:jc w:val="center"/>
        <w:outlineLvl w:val="0"/>
        <w:rPr>
          <w:rFonts w:ascii="Times New Roman" w:eastAsia="A" w:hAnsi="Times New Roman" w:cs="Times New Roman"/>
          <w:sz w:val="20"/>
          <w:szCs w:val="20"/>
          <w:u w:val="single"/>
          <w:lang w:eastAsia="en-US"/>
        </w:rPr>
      </w:pPr>
      <w:r w:rsidRPr="002743A7">
        <w:rPr>
          <w:rFonts w:ascii="Times New Roman" w:eastAsia="A" w:hAnsi="Times New Roman" w:cs="Times New Roman"/>
          <w:sz w:val="20"/>
          <w:szCs w:val="20"/>
          <w:u w:val="single"/>
          <w:lang w:eastAsia="en-US"/>
        </w:rPr>
        <w:t>10.10.2024 № 44</w:t>
      </w:r>
    </w:p>
    <w:p w:rsidR="002743A7" w:rsidRPr="002743A7" w:rsidRDefault="002743A7" w:rsidP="002743A7">
      <w:pPr>
        <w:spacing w:after="0" w:line="240" w:lineRule="auto"/>
        <w:jc w:val="center"/>
        <w:outlineLvl w:val="0"/>
        <w:rPr>
          <w:rFonts w:ascii="Times New Roman" w:eastAsia="A" w:hAnsi="Times New Roman" w:cs="Times New Roman"/>
          <w:sz w:val="20"/>
          <w:szCs w:val="20"/>
          <w:lang w:eastAsia="en-US"/>
        </w:rPr>
      </w:pPr>
      <w:r w:rsidRPr="002743A7">
        <w:rPr>
          <w:rFonts w:ascii="Times New Roman" w:eastAsia="A" w:hAnsi="Times New Roman" w:cs="Times New Roman"/>
          <w:sz w:val="20"/>
          <w:szCs w:val="20"/>
          <w:lang w:eastAsia="en-US"/>
        </w:rPr>
        <w:t>п. Степной</w:t>
      </w:r>
    </w:p>
    <w:p w:rsidR="002743A7" w:rsidRPr="002743A7" w:rsidRDefault="002743A7" w:rsidP="002743A7">
      <w:pPr>
        <w:spacing w:after="0" w:line="240" w:lineRule="auto"/>
        <w:rPr>
          <w:rFonts w:ascii="Times New Roman" w:eastAsia="A" w:hAnsi="Times New Roman" w:cs="Times New Roman"/>
          <w:sz w:val="20"/>
          <w:szCs w:val="20"/>
          <w:lang w:eastAsia="en-US"/>
        </w:rPr>
      </w:pPr>
      <w:r w:rsidRPr="002743A7">
        <w:rPr>
          <w:rFonts w:ascii="Times New Roman" w:eastAsia="A" w:hAnsi="Times New Roman" w:cs="Times New Roman"/>
          <w:sz w:val="20"/>
          <w:szCs w:val="20"/>
          <w:lang w:eastAsia="en-US"/>
        </w:rPr>
        <w:t>Об одобрении Прогноза</w:t>
      </w:r>
    </w:p>
    <w:p w:rsidR="002743A7" w:rsidRPr="002743A7" w:rsidRDefault="002743A7" w:rsidP="002743A7">
      <w:pPr>
        <w:spacing w:after="0" w:line="240" w:lineRule="auto"/>
        <w:rPr>
          <w:rFonts w:ascii="Times New Roman" w:eastAsia="A" w:hAnsi="Times New Roman" w:cs="Times New Roman"/>
          <w:sz w:val="20"/>
          <w:szCs w:val="20"/>
          <w:lang w:eastAsia="en-US"/>
        </w:rPr>
      </w:pPr>
      <w:r w:rsidRPr="002743A7">
        <w:rPr>
          <w:rFonts w:ascii="Times New Roman" w:eastAsia="A" w:hAnsi="Times New Roman" w:cs="Times New Roman"/>
          <w:sz w:val="20"/>
          <w:szCs w:val="20"/>
          <w:lang w:eastAsia="en-US"/>
        </w:rPr>
        <w:t>социально-экономического развития</w:t>
      </w:r>
    </w:p>
    <w:p w:rsidR="002743A7" w:rsidRPr="002743A7" w:rsidRDefault="002743A7" w:rsidP="002743A7">
      <w:pPr>
        <w:spacing w:after="0" w:line="240" w:lineRule="auto"/>
        <w:rPr>
          <w:rFonts w:ascii="Times New Roman" w:eastAsia="A" w:hAnsi="Times New Roman" w:cs="Times New Roman"/>
          <w:sz w:val="20"/>
          <w:szCs w:val="20"/>
          <w:lang w:eastAsia="en-US"/>
        </w:rPr>
      </w:pPr>
      <w:r w:rsidRPr="002743A7">
        <w:rPr>
          <w:rFonts w:ascii="Times New Roman" w:eastAsia="A" w:hAnsi="Times New Roman" w:cs="Times New Roman"/>
          <w:sz w:val="20"/>
          <w:szCs w:val="20"/>
          <w:lang w:eastAsia="en-US"/>
        </w:rPr>
        <w:t>Степного сельсовета</w:t>
      </w:r>
    </w:p>
    <w:p w:rsidR="002743A7" w:rsidRPr="002743A7" w:rsidRDefault="002743A7" w:rsidP="002743A7">
      <w:pPr>
        <w:spacing w:after="0" w:line="240" w:lineRule="auto"/>
        <w:rPr>
          <w:rFonts w:ascii="Times New Roman" w:eastAsia="A" w:hAnsi="Times New Roman" w:cs="Times New Roman"/>
          <w:sz w:val="20"/>
          <w:szCs w:val="20"/>
          <w:lang w:eastAsia="en-US"/>
        </w:rPr>
      </w:pPr>
      <w:r w:rsidRPr="002743A7">
        <w:rPr>
          <w:rFonts w:ascii="Times New Roman" w:eastAsia="A" w:hAnsi="Times New Roman" w:cs="Times New Roman"/>
          <w:sz w:val="20"/>
          <w:szCs w:val="20"/>
          <w:lang w:eastAsia="en-US"/>
        </w:rPr>
        <w:t>на 2025 и плановый 2026-2027гг</w:t>
      </w:r>
    </w:p>
    <w:p w:rsidR="002743A7" w:rsidRPr="002743A7" w:rsidRDefault="002743A7" w:rsidP="002743A7">
      <w:pPr>
        <w:spacing w:after="0" w:line="240" w:lineRule="auto"/>
        <w:ind w:right="-58"/>
        <w:jc w:val="both"/>
        <w:rPr>
          <w:rFonts w:ascii="Times New Roman" w:eastAsia="A" w:hAnsi="Times New Roman" w:cs="Times New Roman"/>
          <w:sz w:val="20"/>
          <w:szCs w:val="20"/>
        </w:rPr>
      </w:pPr>
      <w:r w:rsidRPr="002743A7">
        <w:rPr>
          <w:rFonts w:ascii="Times New Roman" w:eastAsia="A" w:hAnsi="Times New Roman" w:cs="Times New Roman"/>
          <w:sz w:val="20"/>
          <w:szCs w:val="20"/>
        </w:rPr>
        <w:t xml:space="preserve"> </w:t>
      </w:r>
      <w:r w:rsidRPr="002743A7">
        <w:rPr>
          <w:rFonts w:ascii="Times New Roman" w:eastAsia="A" w:hAnsi="Times New Roman" w:cs="Times New Roman"/>
          <w:sz w:val="20"/>
          <w:szCs w:val="20"/>
        </w:rPr>
        <w:tab/>
      </w:r>
      <w:r w:rsidRPr="002743A7">
        <w:rPr>
          <w:rFonts w:ascii="Times New Roman" w:eastAsia="Times New Roman" w:hAnsi="Times New Roman" w:cs="Times New Roman"/>
          <w:sz w:val="20"/>
          <w:szCs w:val="20"/>
        </w:rPr>
        <w:t xml:space="preserve"> В целях формирования документов стратегического планирования в соответствии с Федеральным законом от 28.06.2014 № 172-ФЗ «О стратегическом планировании в Российской Федерации», Законом Новосибирской области от 18.12.2015 № 24-ОЗ  «О планировании социально-экономического развития Новосибирской области»</w:t>
      </w:r>
    </w:p>
    <w:p w:rsidR="002743A7" w:rsidRPr="002743A7" w:rsidRDefault="002743A7" w:rsidP="002743A7">
      <w:pPr>
        <w:spacing w:after="0" w:line="240" w:lineRule="auto"/>
        <w:jc w:val="both"/>
        <w:outlineLvl w:val="0"/>
        <w:rPr>
          <w:rFonts w:ascii="Times New Roman" w:eastAsia="Calibri" w:hAnsi="Times New Roman" w:cs="Times New Roman"/>
          <w:b/>
          <w:sz w:val="20"/>
          <w:szCs w:val="20"/>
          <w:lang w:eastAsia="en-US"/>
        </w:rPr>
      </w:pPr>
      <w:r w:rsidRPr="002743A7">
        <w:rPr>
          <w:rFonts w:ascii="Times New Roman" w:eastAsia="Calibri" w:hAnsi="Times New Roman" w:cs="Times New Roman"/>
          <w:b/>
          <w:sz w:val="20"/>
          <w:szCs w:val="20"/>
          <w:lang w:eastAsia="en-US"/>
        </w:rPr>
        <w:t>ПОСТАНОВЛЯЮ</w:t>
      </w:r>
    </w:p>
    <w:p w:rsidR="002743A7" w:rsidRPr="002743A7" w:rsidRDefault="002743A7" w:rsidP="002743A7">
      <w:pPr>
        <w:spacing w:after="0" w:line="240" w:lineRule="auto"/>
        <w:jc w:val="both"/>
        <w:rPr>
          <w:rFonts w:ascii="Times New Roman" w:eastAsia="A" w:hAnsi="Times New Roman" w:cs="Times New Roman"/>
          <w:sz w:val="20"/>
          <w:szCs w:val="20"/>
          <w:lang w:eastAsia="en-US"/>
        </w:rPr>
      </w:pPr>
      <w:r w:rsidRPr="002743A7">
        <w:rPr>
          <w:rFonts w:ascii="Times New Roman" w:eastAsia="A" w:hAnsi="Times New Roman" w:cs="Times New Roman"/>
          <w:sz w:val="20"/>
          <w:szCs w:val="20"/>
          <w:lang w:eastAsia="en-US"/>
        </w:rPr>
        <w:t>1.Одобрить прогноз социально-экономического развития Степного сельсовета на 2025 и плановый 2026-2027 гг.</w:t>
      </w:r>
    </w:p>
    <w:p w:rsidR="002743A7" w:rsidRPr="002743A7" w:rsidRDefault="002743A7" w:rsidP="002743A7">
      <w:pPr>
        <w:spacing w:after="0" w:line="240" w:lineRule="auto"/>
        <w:jc w:val="both"/>
        <w:rPr>
          <w:rFonts w:ascii="Times New Roman" w:eastAsia="A" w:hAnsi="Times New Roman" w:cs="Times New Roman"/>
          <w:sz w:val="20"/>
          <w:szCs w:val="20"/>
          <w:lang w:eastAsia="en-US"/>
        </w:rPr>
      </w:pPr>
      <w:r w:rsidRPr="002743A7">
        <w:rPr>
          <w:rFonts w:ascii="Times New Roman" w:eastAsia="A" w:hAnsi="Times New Roman" w:cs="Times New Roman"/>
          <w:sz w:val="20"/>
          <w:szCs w:val="20"/>
          <w:lang w:eastAsia="en-US"/>
        </w:rPr>
        <w:t>2.Данное постановление опубликовать на официальном сайте администрации Степного сельсовета Искитимского района Новосибирской области и в газете «Вестник Степного».</w:t>
      </w:r>
    </w:p>
    <w:p w:rsidR="002743A7" w:rsidRPr="002743A7" w:rsidRDefault="002743A7" w:rsidP="002743A7">
      <w:pPr>
        <w:spacing w:after="0" w:line="240" w:lineRule="auto"/>
        <w:jc w:val="both"/>
        <w:rPr>
          <w:rFonts w:ascii="Times New Roman" w:eastAsia="A" w:hAnsi="Times New Roman" w:cs="Times New Roman"/>
          <w:sz w:val="20"/>
          <w:szCs w:val="20"/>
          <w:lang w:eastAsia="en-US"/>
        </w:rPr>
      </w:pPr>
      <w:r w:rsidRPr="002743A7">
        <w:rPr>
          <w:rFonts w:ascii="Times New Roman" w:eastAsia="A" w:hAnsi="Times New Roman" w:cs="Times New Roman"/>
          <w:sz w:val="20"/>
          <w:szCs w:val="20"/>
          <w:lang w:eastAsia="en-US"/>
        </w:rPr>
        <w:t>3.Постановление вступает в силу со дня его официального опубликования.</w:t>
      </w:r>
    </w:p>
    <w:p w:rsidR="002743A7" w:rsidRPr="002743A7" w:rsidRDefault="002743A7" w:rsidP="002743A7">
      <w:pPr>
        <w:spacing w:after="0" w:line="240" w:lineRule="auto"/>
        <w:jc w:val="both"/>
        <w:rPr>
          <w:rFonts w:ascii="Times New Roman" w:eastAsia="A" w:hAnsi="Times New Roman" w:cs="Times New Roman"/>
          <w:sz w:val="20"/>
          <w:szCs w:val="20"/>
          <w:lang w:eastAsia="en-US"/>
        </w:rPr>
      </w:pPr>
    </w:p>
    <w:p w:rsidR="002743A7" w:rsidRPr="002743A7" w:rsidRDefault="002743A7" w:rsidP="002743A7">
      <w:pPr>
        <w:spacing w:after="0" w:line="240" w:lineRule="auto"/>
        <w:jc w:val="both"/>
        <w:rPr>
          <w:rFonts w:ascii="Times New Roman" w:eastAsia="A" w:hAnsi="Times New Roman" w:cs="Times New Roman"/>
          <w:sz w:val="20"/>
          <w:szCs w:val="20"/>
          <w:lang w:eastAsia="en-US"/>
        </w:rPr>
      </w:pPr>
    </w:p>
    <w:p w:rsidR="002743A7" w:rsidRPr="002743A7" w:rsidRDefault="002743A7" w:rsidP="002743A7">
      <w:pPr>
        <w:spacing w:after="0" w:line="0" w:lineRule="atLeast"/>
        <w:jc w:val="both"/>
        <w:outlineLvl w:val="0"/>
        <w:rPr>
          <w:rFonts w:ascii="Times New Roman" w:eastAsia="A" w:hAnsi="Times New Roman" w:cs="Times New Roman"/>
          <w:sz w:val="20"/>
          <w:szCs w:val="20"/>
          <w:lang w:eastAsia="en-US"/>
        </w:rPr>
      </w:pPr>
      <w:r w:rsidRPr="002743A7">
        <w:rPr>
          <w:rFonts w:ascii="Times New Roman" w:eastAsia="Calibri" w:hAnsi="Times New Roman" w:cs="Times New Roman"/>
          <w:sz w:val="20"/>
          <w:szCs w:val="20"/>
          <w:lang w:eastAsia="en-US"/>
        </w:rPr>
        <w:t>Глава Степного сельсовета</w:t>
      </w:r>
      <w:r w:rsidRPr="002743A7">
        <w:rPr>
          <w:rFonts w:ascii="Times New Roman" w:eastAsia="A" w:hAnsi="Times New Roman" w:cs="Times New Roman"/>
          <w:sz w:val="20"/>
          <w:szCs w:val="20"/>
          <w:lang w:eastAsia="en-US"/>
        </w:rPr>
        <w:t xml:space="preserve">  </w:t>
      </w:r>
      <w:r w:rsidRPr="002743A7">
        <w:rPr>
          <w:rFonts w:ascii="Times New Roman" w:eastAsia="Calibri" w:hAnsi="Times New Roman" w:cs="Times New Roman"/>
          <w:sz w:val="20"/>
          <w:szCs w:val="20"/>
          <w:lang w:eastAsia="en-US"/>
        </w:rPr>
        <w:t xml:space="preserve">                                   </w:t>
      </w:r>
      <w:r w:rsidRPr="002743A7">
        <w:rPr>
          <w:rFonts w:ascii="Times New Roman" w:eastAsia="A" w:hAnsi="Times New Roman" w:cs="Times New Roman"/>
          <w:sz w:val="20"/>
          <w:szCs w:val="20"/>
          <w:lang w:eastAsia="en-US"/>
        </w:rPr>
        <w:t xml:space="preserve">                                   </w:t>
      </w:r>
    </w:p>
    <w:p w:rsidR="002743A7" w:rsidRPr="002743A7" w:rsidRDefault="002743A7" w:rsidP="002743A7">
      <w:pPr>
        <w:spacing w:after="0" w:line="0" w:lineRule="atLeast"/>
        <w:rPr>
          <w:rFonts w:ascii="Times New Roman" w:eastAsia="A" w:hAnsi="Times New Roman" w:cs="Times New Roman"/>
          <w:sz w:val="20"/>
          <w:szCs w:val="20"/>
          <w:lang w:eastAsia="en-US"/>
        </w:rPr>
      </w:pPr>
      <w:r w:rsidRPr="002743A7">
        <w:rPr>
          <w:rFonts w:ascii="Times New Roman" w:eastAsia="A" w:hAnsi="Times New Roman" w:cs="Times New Roman"/>
          <w:sz w:val="20"/>
          <w:szCs w:val="20"/>
          <w:lang w:eastAsia="en-US"/>
        </w:rPr>
        <w:t xml:space="preserve">Искитимского района Новосибирской области         </w:t>
      </w:r>
      <w:r>
        <w:rPr>
          <w:rFonts w:ascii="Times New Roman" w:eastAsia="A" w:hAnsi="Times New Roman" w:cs="Times New Roman"/>
          <w:sz w:val="20"/>
          <w:szCs w:val="20"/>
          <w:lang w:eastAsia="en-US"/>
        </w:rPr>
        <w:t xml:space="preserve">                    Ю.В.Блинкова</w:t>
      </w:r>
    </w:p>
    <w:p w:rsidR="002743A7" w:rsidRDefault="002743A7" w:rsidP="002743A7">
      <w:pPr>
        <w:widowControl w:val="0"/>
        <w:spacing w:after="0" w:line="240" w:lineRule="auto"/>
        <w:jc w:val="center"/>
        <w:rPr>
          <w:rFonts w:ascii="Times New Roman" w:eastAsia="Times New Roman" w:hAnsi="Times New Roman" w:cs="Times New Roman"/>
          <w:b/>
          <w:sz w:val="20"/>
          <w:szCs w:val="20"/>
        </w:rPr>
      </w:pPr>
    </w:p>
    <w:p w:rsidR="002743A7" w:rsidRPr="002743A7" w:rsidRDefault="002743A7" w:rsidP="002743A7">
      <w:pPr>
        <w:widowControl w:val="0"/>
        <w:spacing w:after="0" w:line="240" w:lineRule="auto"/>
        <w:jc w:val="center"/>
        <w:rPr>
          <w:rFonts w:ascii="Times New Roman" w:eastAsia="Times New Roman" w:hAnsi="Times New Roman" w:cs="Times New Roman"/>
          <w:b/>
          <w:sz w:val="20"/>
          <w:szCs w:val="20"/>
        </w:rPr>
      </w:pPr>
    </w:p>
    <w:p w:rsidR="002743A7" w:rsidRPr="002743A7" w:rsidRDefault="002743A7" w:rsidP="002743A7">
      <w:pPr>
        <w:widowControl w:val="0"/>
        <w:spacing w:after="0" w:line="240" w:lineRule="auto"/>
        <w:jc w:val="center"/>
        <w:rPr>
          <w:rFonts w:ascii="Times New Roman" w:eastAsia="Times New Roman" w:hAnsi="Times New Roman" w:cs="Times New Roman"/>
          <w:b/>
          <w:sz w:val="20"/>
          <w:szCs w:val="20"/>
        </w:rPr>
      </w:pPr>
    </w:p>
    <w:p w:rsidR="002743A7" w:rsidRPr="002743A7" w:rsidRDefault="002743A7" w:rsidP="002743A7">
      <w:pPr>
        <w:widowControl w:val="0"/>
        <w:spacing w:after="0" w:line="240" w:lineRule="auto"/>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Прогноз</w:t>
      </w:r>
    </w:p>
    <w:p w:rsidR="002743A7" w:rsidRPr="002743A7" w:rsidRDefault="002743A7" w:rsidP="002743A7">
      <w:pPr>
        <w:widowControl w:val="0"/>
        <w:spacing w:after="0" w:line="240" w:lineRule="auto"/>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 xml:space="preserve">социально-экономического развития </w:t>
      </w:r>
    </w:p>
    <w:p w:rsidR="002743A7" w:rsidRPr="002743A7" w:rsidRDefault="002743A7" w:rsidP="002743A7">
      <w:pPr>
        <w:widowControl w:val="0"/>
        <w:spacing w:after="0" w:line="240" w:lineRule="auto"/>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Степного сельсовета</w:t>
      </w:r>
    </w:p>
    <w:p w:rsidR="002743A7" w:rsidRPr="002743A7" w:rsidRDefault="002743A7" w:rsidP="002743A7">
      <w:pPr>
        <w:widowControl w:val="0"/>
        <w:spacing w:after="0" w:line="240" w:lineRule="auto"/>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Искитимского района</w:t>
      </w:r>
    </w:p>
    <w:p w:rsidR="002743A7" w:rsidRPr="002743A7" w:rsidRDefault="002743A7" w:rsidP="002743A7">
      <w:pPr>
        <w:widowControl w:val="0"/>
        <w:spacing w:after="0" w:line="240" w:lineRule="auto"/>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Новосибирской области</w:t>
      </w:r>
    </w:p>
    <w:p w:rsidR="002743A7" w:rsidRPr="002743A7" w:rsidRDefault="002743A7" w:rsidP="002743A7">
      <w:pPr>
        <w:widowControl w:val="0"/>
        <w:spacing w:after="0" w:line="240" w:lineRule="auto"/>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на 2025 год и плановый период</w:t>
      </w:r>
    </w:p>
    <w:tbl>
      <w:tblPr>
        <w:tblpPr w:leftFromText="180" w:rightFromText="180" w:vertAnchor="text" w:horzAnchor="margin" w:tblpY="645"/>
        <w:tblW w:w="0" w:type="auto"/>
        <w:tblLayout w:type="fixed"/>
        <w:tblLook w:val="04A0" w:firstRow="1" w:lastRow="0" w:firstColumn="1" w:lastColumn="0" w:noHBand="0" w:noVBand="1"/>
      </w:tblPr>
      <w:tblGrid>
        <w:gridCol w:w="250"/>
        <w:gridCol w:w="8505"/>
        <w:gridCol w:w="986"/>
      </w:tblGrid>
      <w:tr w:rsidR="002743A7" w:rsidRPr="002743A7" w:rsidTr="002743A7">
        <w:tc>
          <w:tcPr>
            <w:tcW w:w="250" w:type="dxa"/>
          </w:tcPr>
          <w:p w:rsidR="002743A7" w:rsidRPr="002743A7" w:rsidRDefault="002743A7" w:rsidP="002743A7">
            <w:pPr>
              <w:spacing w:after="0"/>
              <w:jc w:val="center"/>
              <w:rPr>
                <w:rFonts w:ascii="Times New Roman" w:eastAsia="Times New Roman" w:hAnsi="Times New Roman" w:cs="Times New Roman"/>
                <w:sz w:val="20"/>
                <w:szCs w:val="20"/>
              </w:rPr>
            </w:pPr>
          </w:p>
        </w:tc>
        <w:tc>
          <w:tcPr>
            <w:tcW w:w="8505" w:type="dxa"/>
            <w:hideMark/>
          </w:tcPr>
          <w:p w:rsidR="002743A7" w:rsidRPr="002743A7" w:rsidRDefault="002743A7" w:rsidP="002743A7">
            <w:pPr>
              <w:spacing w:after="0"/>
              <w:rPr>
                <w:rFonts w:ascii="Times New Roman" w:eastAsia="Times New Roman" w:hAnsi="Times New Roman" w:cs="Times New Roman"/>
                <w:sz w:val="20"/>
                <w:szCs w:val="20"/>
              </w:rPr>
            </w:pPr>
            <w:r w:rsidRPr="002743A7">
              <w:rPr>
                <w:rFonts w:ascii="Times New Roman" w:eastAsia="Calibri" w:hAnsi="Times New Roman" w:cs="Times New Roman"/>
                <w:sz w:val="20"/>
                <w:szCs w:val="20"/>
              </w:rPr>
              <w:t>Оценка достигнутого уровня социально-экономического развития Степного сельсовета за период 2022-2024 годов</w:t>
            </w:r>
          </w:p>
        </w:tc>
        <w:tc>
          <w:tcPr>
            <w:tcW w:w="986" w:type="dxa"/>
            <w:hideMark/>
          </w:tcPr>
          <w:p w:rsidR="002743A7" w:rsidRPr="002743A7" w:rsidRDefault="002743A7" w:rsidP="002743A7">
            <w:pPr>
              <w:spacing w:after="0"/>
              <w:jc w:val="center"/>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3-4</w:t>
            </w:r>
          </w:p>
        </w:tc>
      </w:tr>
      <w:tr w:rsidR="002743A7" w:rsidRPr="002743A7" w:rsidTr="002743A7">
        <w:tc>
          <w:tcPr>
            <w:tcW w:w="250" w:type="dxa"/>
          </w:tcPr>
          <w:p w:rsidR="002743A7" w:rsidRPr="002743A7" w:rsidRDefault="002743A7" w:rsidP="002743A7">
            <w:pPr>
              <w:spacing w:after="0"/>
              <w:jc w:val="center"/>
              <w:rPr>
                <w:rFonts w:ascii="Times New Roman" w:eastAsia="Times New Roman" w:hAnsi="Times New Roman" w:cs="Times New Roman"/>
                <w:sz w:val="20"/>
                <w:szCs w:val="20"/>
              </w:rPr>
            </w:pPr>
          </w:p>
        </w:tc>
        <w:tc>
          <w:tcPr>
            <w:tcW w:w="8505" w:type="dxa"/>
            <w:hideMark/>
          </w:tcPr>
          <w:p w:rsidR="002743A7" w:rsidRPr="002743A7" w:rsidRDefault="002743A7" w:rsidP="002743A7">
            <w:pPr>
              <w:spacing w:after="0"/>
              <w:rPr>
                <w:rFonts w:ascii="Times New Roman" w:eastAsia="Times New Roman" w:hAnsi="Times New Roman" w:cs="Times New Roman"/>
                <w:sz w:val="20"/>
                <w:szCs w:val="20"/>
              </w:rPr>
            </w:pPr>
            <w:r w:rsidRPr="002743A7">
              <w:rPr>
                <w:rFonts w:ascii="Times New Roman" w:eastAsia="Calibri" w:hAnsi="Times New Roman" w:cs="Times New Roman"/>
                <w:sz w:val="20"/>
                <w:szCs w:val="20"/>
              </w:rPr>
              <w:t>Приоритеты социально-экономического развития Степного сельсовета на 2025 год и плановый период 2026 и 2027 годов</w:t>
            </w:r>
          </w:p>
        </w:tc>
        <w:tc>
          <w:tcPr>
            <w:tcW w:w="986" w:type="dxa"/>
            <w:hideMark/>
          </w:tcPr>
          <w:p w:rsidR="002743A7" w:rsidRPr="002743A7" w:rsidRDefault="002743A7" w:rsidP="002743A7">
            <w:pPr>
              <w:spacing w:after="0"/>
              <w:jc w:val="center"/>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4-7</w:t>
            </w:r>
          </w:p>
        </w:tc>
      </w:tr>
      <w:tr w:rsidR="002743A7" w:rsidRPr="002743A7" w:rsidTr="002743A7">
        <w:trPr>
          <w:trHeight w:val="2132"/>
        </w:trPr>
        <w:tc>
          <w:tcPr>
            <w:tcW w:w="250" w:type="dxa"/>
          </w:tcPr>
          <w:p w:rsidR="002743A7" w:rsidRPr="002743A7" w:rsidRDefault="002743A7" w:rsidP="002743A7">
            <w:pPr>
              <w:spacing w:after="0"/>
              <w:jc w:val="center"/>
              <w:rPr>
                <w:rFonts w:ascii="Times New Roman" w:eastAsia="Times New Roman" w:hAnsi="Times New Roman" w:cs="Times New Roman"/>
                <w:sz w:val="20"/>
                <w:szCs w:val="20"/>
              </w:rPr>
            </w:pPr>
          </w:p>
        </w:tc>
        <w:tc>
          <w:tcPr>
            <w:tcW w:w="8505" w:type="dxa"/>
          </w:tcPr>
          <w:p w:rsidR="002743A7" w:rsidRPr="002743A7" w:rsidRDefault="002743A7" w:rsidP="002743A7">
            <w:pPr>
              <w:spacing w:after="0"/>
              <w:rPr>
                <w:rFonts w:ascii="Times New Roman" w:eastAsia="Calibri" w:hAnsi="Times New Roman" w:cs="Times New Roman"/>
                <w:sz w:val="20"/>
                <w:szCs w:val="20"/>
              </w:rPr>
            </w:pPr>
            <w:r w:rsidRPr="002743A7">
              <w:rPr>
                <w:rFonts w:ascii="Times New Roman" w:eastAsia="Calibri" w:hAnsi="Times New Roman" w:cs="Times New Roman"/>
                <w:sz w:val="20"/>
                <w:szCs w:val="20"/>
              </w:rPr>
              <w:t xml:space="preserve">Сценарии социально-экономического развития Степного сельсовета и целевые показатели прогноза социально-экономического развития Степного сельсовета на 2025 год и плановый период 2026 и 2027 годов, уровень и качество жизни населения Степного сельсовета               </w:t>
            </w:r>
            <w:r>
              <w:rPr>
                <w:rFonts w:ascii="Times New Roman" w:eastAsia="Calibri" w:hAnsi="Times New Roman" w:cs="Times New Roman"/>
                <w:sz w:val="20"/>
                <w:szCs w:val="20"/>
              </w:rPr>
              <w:t xml:space="preserve">    </w:t>
            </w:r>
            <w:r w:rsidRPr="002743A7">
              <w:rPr>
                <w:rFonts w:ascii="Times New Roman" w:eastAsia="Calibri" w:hAnsi="Times New Roman" w:cs="Times New Roman"/>
                <w:sz w:val="20"/>
                <w:szCs w:val="20"/>
              </w:rPr>
              <w:t xml:space="preserve"> </w:t>
            </w:r>
          </w:p>
          <w:p w:rsidR="002743A7" w:rsidRPr="002743A7" w:rsidRDefault="002743A7" w:rsidP="002743A7">
            <w:pPr>
              <w:spacing w:after="0"/>
              <w:rPr>
                <w:rFonts w:ascii="Times New Roman" w:eastAsia="Calibri" w:hAnsi="Times New Roman" w:cs="Times New Roman"/>
                <w:sz w:val="20"/>
                <w:szCs w:val="20"/>
              </w:rPr>
            </w:pPr>
            <w:r w:rsidRPr="002743A7">
              <w:rPr>
                <w:rFonts w:ascii="Times New Roman" w:eastAsia="Calibri" w:hAnsi="Times New Roman" w:cs="Times New Roman"/>
                <w:sz w:val="20"/>
                <w:szCs w:val="20"/>
              </w:rPr>
              <w:t>Демографическое развитие</w:t>
            </w:r>
          </w:p>
          <w:p w:rsidR="002743A7" w:rsidRPr="002743A7" w:rsidRDefault="002743A7" w:rsidP="002743A7">
            <w:pPr>
              <w:tabs>
                <w:tab w:val="right" w:pos="8289"/>
              </w:tabs>
              <w:spacing w:after="0"/>
              <w:ind w:left="-676" w:firstLine="708"/>
              <w:rPr>
                <w:rFonts w:ascii="Times New Roman" w:eastAsia="Calibri" w:hAnsi="Times New Roman" w:cs="Times New Roman"/>
                <w:sz w:val="20"/>
                <w:szCs w:val="20"/>
              </w:rPr>
            </w:pPr>
            <w:r w:rsidRPr="002743A7">
              <w:rPr>
                <w:rFonts w:ascii="Times New Roman" w:eastAsia="Calibri" w:hAnsi="Times New Roman" w:cs="Times New Roman"/>
                <w:sz w:val="20"/>
                <w:szCs w:val="20"/>
              </w:rPr>
              <w:t>Социальная поддержка населения</w:t>
            </w:r>
          </w:p>
          <w:p w:rsidR="002743A7" w:rsidRPr="002743A7" w:rsidRDefault="002743A7" w:rsidP="002743A7">
            <w:pPr>
              <w:tabs>
                <w:tab w:val="right" w:pos="8289"/>
              </w:tabs>
              <w:spacing w:after="0"/>
              <w:ind w:left="-676" w:firstLine="708"/>
              <w:rPr>
                <w:rFonts w:ascii="Times New Roman" w:eastAsia="Calibri" w:hAnsi="Times New Roman" w:cs="Times New Roman"/>
                <w:sz w:val="20"/>
                <w:szCs w:val="20"/>
              </w:rPr>
            </w:pPr>
            <w:r w:rsidRPr="002743A7">
              <w:rPr>
                <w:rFonts w:ascii="Times New Roman" w:eastAsia="Calibri" w:hAnsi="Times New Roman" w:cs="Times New Roman"/>
                <w:sz w:val="20"/>
                <w:szCs w:val="20"/>
              </w:rPr>
              <w:t>Муниципальная программа</w:t>
            </w:r>
          </w:p>
          <w:p w:rsidR="002743A7" w:rsidRPr="002743A7" w:rsidRDefault="002743A7" w:rsidP="002743A7">
            <w:pPr>
              <w:tabs>
                <w:tab w:val="right" w:pos="8289"/>
              </w:tabs>
              <w:spacing w:after="0"/>
              <w:ind w:left="-676" w:firstLine="708"/>
              <w:rPr>
                <w:rFonts w:ascii="Times New Roman" w:eastAsia="Calibri" w:hAnsi="Times New Roman" w:cs="Times New Roman"/>
                <w:sz w:val="20"/>
                <w:szCs w:val="20"/>
              </w:rPr>
            </w:pPr>
            <w:r w:rsidRPr="002743A7">
              <w:rPr>
                <w:rFonts w:ascii="Times New Roman" w:eastAsia="Calibri" w:hAnsi="Times New Roman" w:cs="Times New Roman"/>
                <w:sz w:val="20"/>
                <w:szCs w:val="20"/>
              </w:rPr>
              <w:t>Исполнение бюджета 2023г</w:t>
            </w:r>
            <w:r w:rsidRPr="002743A7">
              <w:rPr>
                <w:rFonts w:ascii="Times New Roman" w:eastAsia="Calibri" w:hAnsi="Times New Roman" w:cs="Times New Roman"/>
                <w:sz w:val="20"/>
                <w:szCs w:val="20"/>
              </w:rPr>
              <w:tab/>
              <w:t xml:space="preserve">  </w:t>
            </w:r>
          </w:p>
        </w:tc>
        <w:tc>
          <w:tcPr>
            <w:tcW w:w="986" w:type="dxa"/>
          </w:tcPr>
          <w:p w:rsidR="002743A7" w:rsidRPr="002743A7" w:rsidRDefault="002743A7" w:rsidP="002743A7">
            <w:pPr>
              <w:spacing w:after="0"/>
              <w:jc w:val="center"/>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8</w:t>
            </w:r>
          </w:p>
          <w:p w:rsidR="002743A7" w:rsidRPr="002743A7" w:rsidRDefault="002743A7" w:rsidP="002743A7">
            <w:pPr>
              <w:rPr>
                <w:rFonts w:ascii="Times New Roman" w:eastAsia="Times New Roman" w:hAnsi="Times New Roman" w:cs="Times New Roman"/>
                <w:sz w:val="20"/>
                <w:szCs w:val="20"/>
              </w:rPr>
            </w:pPr>
          </w:p>
          <w:p w:rsidR="002743A7" w:rsidRDefault="002743A7" w:rsidP="002743A7">
            <w:pPr>
              <w:spacing w:after="0"/>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 9-11</w:t>
            </w:r>
          </w:p>
          <w:p w:rsidR="002743A7" w:rsidRPr="002743A7" w:rsidRDefault="002743A7" w:rsidP="002743A7">
            <w:pPr>
              <w:spacing w:after="0"/>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12-13</w:t>
            </w:r>
          </w:p>
          <w:p w:rsidR="002743A7" w:rsidRPr="002743A7" w:rsidRDefault="002743A7" w:rsidP="002743A7">
            <w:pPr>
              <w:spacing w:after="0"/>
              <w:jc w:val="center"/>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14</w:t>
            </w:r>
          </w:p>
          <w:p w:rsidR="002743A7" w:rsidRPr="002743A7" w:rsidRDefault="002743A7" w:rsidP="002743A7">
            <w:pPr>
              <w:spacing w:after="0"/>
              <w:jc w:val="center"/>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15</w:t>
            </w:r>
          </w:p>
        </w:tc>
      </w:tr>
    </w:tbl>
    <w:p w:rsidR="002743A7" w:rsidRDefault="002743A7" w:rsidP="002743A7">
      <w:pPr>
        <w:widowControl w:val="0"/>
        <w:spacing w:after="0" w:line="240" w:lineRule="auto"/>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2026 и 2027 годов</w:t>
      </w:r>
    </w:p>
    <w:p w:rsidR="002743A7" w:rsidRPr="002743A7" w:rsidRDefault="002743A7" w:rsidP="002743A7">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О</w:t>
      </w:r>
      <w:r w:rsidRPr="002743A7">
        <w:rPr>
          <w:rFonts w:ascii="Times New Roman" w:eastAsia="Times New Roman" w:hAnsi="Times New Roman" w:cs="Times New Roman"/>
          <w:sz w:val="20"/>
          <w:szCs w:val="20"/>
        </w:rPr>
        <w:t xml:space="preserve">главление </w:t>
      </w:r>
      <w:r w:rsidRPr="002743A7">
        <w:rPr>
          <w:rFonts w:ascii="Times New Roman" w:eastAsia="Times New Roman" w:hAnsi="Times New Roman" w:cs="Times New Roman"/>
          <w:sz w:val="20"/>
          <w:szCs w:val="20"/>
        </w:rPr>
        <w:br w:type="page"/>
      </w:r>
    </w:p>
    <w:p w:rsidR="002743A7" w:rsidRPr="002743A7" w:rsidRDefault="002743A7" w:rsidP="002743A7">
      <w:pPr>
        <w:spacing w:after="0"/>
        <w:jc w:val="center"/>
        <w:rPr>
          <w:rFonts w:ascii="Times New Roman" w:eastAsia="Times New Roman" w:hAnsi="Times New Roman" w:cs="Times New Roman"/>
          <w:b/>
          <w:sz w:val="20"/>
          <w:szCs w:val="20"/>
        </w:rPr>
      </w:pPr>
    </w:p>
    <w:p w:rsidR="002743A7" w:rsidRPr="002743A7" w:rsidRDefault="002743A7" w:rsidP="002743A7">
      <w:pPr>
        <w:spacing w:after="0"/>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Прогноз социально-экономического развития</w:t>
      </w:r>
    </w:p>
    <w:p w:rsidR="002743A7" w:rsidRPr="002743A7" w:rsidRDefault="002743A7" w:rsidP="002743A7">
      <w:pPr>
        <w:spacing w:after="0"/>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 xml:space="preserve">Степного сельсовета Искитимского района </w:t>
      </w:r>
    </w:p>
    <w:p w:rsidR="002743A7" w:rsidRPr="002743A7" w:rsidRDefault="002743A7" w:rsidP="002743A7">
      <w:pPr>
        <w:spacing w:after="0"/>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Новосибирской области на 2025 год и</w:t>
      </w:r>
    </w:p>
    <w:p w:rsidR="002743A7" w:rsidRPr="002743A7" w:rsidRDefault="002743A7" w:rsidP="002743A7">
      <w:pPr>
        <w:spacing w:after="0"/>
        <w:jc w:val="center"/>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плановый период 2026 и 2027годов</w:t>
      </w:r>
    </w:p>
    <w:p w:rsidR="002743A7" w:rsidRPr="002743A7" w:rsidRDefault="002743A7" w:rsidP="002743A7">
      <w:pPr>
        <w:spacing w:after="0"/>
        <w:jc w:val="center"/>
        <w:rPr>
          <w:rFonts w:ascii="Times New Roman" w:eastAsia="Times New Roman" w:hAnsi="Times New Roman" w:cs="Times New Roman"/>
          <w:sz w:val="20"/>
          <w:szCs w:val="20"/>
        </w:rPr>
      </w:pPr>
    </w:p>
    <w:p w:rsidR="002743A7" w:rsidRPr="002743A7" w:rsidRDefault="002743A7" w:rsidP="002743A7">
      <w:pPr>
        <w:widowControl w:val="0"/>
        <w:autoSpaceDE w:val="0"/>
        <w:autoSpaceDN w:val="0"/>
        <w:spacing w:after="0" w:line="240" w:lineRule="auto"/>
        <w:ind w:firstLine="709"/>
        <w:jc w:val="both"/>
        <w:rPr>
          <w:rFonts w:ascii="Times New Roman" w:eastAsia="Times New Roman" w:hAnsi="Times New Roman" w:cs="Times New Roman"/>
          <w:sz w:val="20"/>
          <w:szCs w:val="20"/>
        </w:rPr>
      </w:pPr>
      <w:proofErr w:type="gramStart"/>
      <w:r w:rsidRPr="002743A7">
        <w:rPr>
          <w:rFonts w:ascii="Times New Roman" w:eastAsia="Calibri" w:hAnsi="Times New Roman" w:cs="Times New Roman"/>
          <w:sz w:val="20"/>
          <w:szCs w:val="20"/>
          <w:lang w:eastAsia="en-US"/>
        </w:rPr>
        <w:t xml:space="preserve">Прогноз социально-экономического развития Степного сельсовета Искитимского района Новосибирской области на 2025 год и плановый период 2026 и 2027 годов разработан в соответствии с Порядком разработки и корректировки прогноза социально-экономического развития Степного сельсовета Искитимского района Новосибирской области на среднесрочный период, утвержденным постановлением администрации </w:t>
      </w:r>
      <w:r w:rsidRPr="002743A7">
        <w:rPr>
          <w:rFonts w:ascii="Times New Roman" w:eastAsia="Calibri" w:hAnsi="Times New Roman" w:cs="Times New Roman"/>
          <w:color w:val="000000"/>
          <w:sz w:val="20"/>
          <w:szCs w:val="20"/>
          <w:lang w:eastAsia="en-US"/>
        </w:rPr>
        <w:t>Искитимского района от 22.09.2016 №1066, на основе анализа тенденций развития экономики и</w:t>
      </w:r>
      <w:r w:rsidRPr="002743A7">
        <w:rPr>
          <w:rFonts w:ascii="Times New Roman" w:eastAsia="Calibri" w:hAnsi="Times New Roman" w:cs="Times New Roman"/>
          <w:sz w:val="20"/>
          <w:szCs w:val="20"/>
          <w:lang w:eastAsia="en-US"/>
        </w:rPr>
        <w:t xml:space="preserve"> социальной сферы, сложившихся к сентябрю 2024</w:t>
      </w:r>
      <w:proofErr w:type="gramEnd"/>
      <w:r w:rsidRPr="002743A7">
        <w:rPr>
          <w:rFonts w:ascii="Times New Roman" w:eastAsia="Calibri" w:hAnsi="Times New Roman" w:cs="Times New Roman"/>
          <w:sz w:val="20"/>
          <w:szCs w:val="20"/>
          <w:lang w:eastAsia="en-US"/>
        </w:rPr>
        <w:t xml:space="preserve"> года, исходя из целей и задач актуализированной Комплексной программы социально-экономического развития Степного сельсовета Искитимского района Новосибирской области на 2011-2025 годы, принятой решением сессии Совета депутатов Степного сельсовета от 26.04.2011 № 96, ориентиров и приоритетов государственной экономической и социальной политики.</w:t>
      </w:r>
    </w:p>
    <w:p w:rsidR="002743A7" w:rsidRPr="002743A7" w:rsidRDefault="002743A7" w:rsidP="002743A7">
      <w:pPr>
        <w:numPr>
          <w:ilvl w:val="0"/>
          <w:numId w:val="6"/>
        </w:numPr>
        <w:spacing w:after="0" w:line="240" w:lineRule="auto"/>
        <w:ind w:left="0" w:firstLine="0"/>
        <w:jc w:val="center"/>
        <w:outlineLvl w:val="0"/>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Оценка достигнутого уровня социально-экономического развития Степного сельсовета Искитимского района за период 2022-2024 годов</w:t>
      </w:r>
    </w:p>
    <w:p w:rsidR="002743A7" w:rsidRPr="002743A7" w:rsidRDefault="002743A7" w:rsidP="002743A7">
      <w:pPr>
        <w:spacing w:after="0" w:line="240" w:lineRule="auto"/>
        <w:ind w:firstLine="709"/>
        <w:jc w:val="both"/>
        <w:rPr>
          <w:rFonts w:ascii="Times New Roman" w:eastAsia="Calibri" w:hAnsi="Times New Roman" w:cs="Times New Roman"/>
          <w:color w:val="000000"/>
          <w:sz w:val="20"/>
          <w:szCs w:val="20"/>
        </w:rPr>
      </w:pPr>
      <w:r w:rsidRPr="002743A7">
        <w:rPr>
          <w:rFonts w:ascii="Times New Roman" w:eastAsia="Calibri" w:hAnsi="Times New Roman" w:cs="Times New Roman"/>
          <w:color w:val="000000"/>
          <w:sz w:val="20"/>
          <w:szCs w:val="20"/>
        </w:rPr>
        <w:t>Объем внутреннего валового продукта Степного сельсовета Искитимского района - обобщающего показателя, характеризующего результат производства товаров и услуг в Степном сельсовете, в 2023 году составил 28.22 млрд</w:t>
      </w:r>
      <w:proofErr w:type="gramStart"/>
      <w:r w:rsidRPr="002743A7">
        <w:rPr>
          <w:rFonts w:ascii="Times New Roman" w:eastAsia="Calibri" w:hAnsi="Times New Roman" w:cs="Times New Roman"/>
          <w:color w:val="000000"/>
          <w:sz w:val="20"/>
          <w:szCs w:val="20"/>
        </w:rPr>
        <w:t xml:space="preserve"> .</w:t>
      </w:r>
      <w:proofErr w:type="gramEnd"/>
      <w:r w:rsidRPr="002743A7">
        <w:rPr>
          <w:rFonts w:ascii="Times New Roman" w:eastAsia="Calibri" w:hAnsi="Times New Roman" w:cs="Times New Roman"/>
          <w:color w:val="000000"/>
          <w:sz w:val="20"/>
          <w:szCs w:val="20"/>
        </w:rPr>
        <w:t xml:space="preserve">рублей. </w:t>
      </w:r>
    </w:p>
    <w:p w:rsidR="002743A7" w:rsidRPr="002743A7" w:rsidRDefault="002743A7" w:rsidP="002743A7">
      <w:pPr>
        <w:spacing w:after="0" w:line="240" w:lineRule="auto"/>
        <w:ind w:firstLine="708"/>
        <w:jc w:val="both"/>
        <w:rPr>
          <w:rFonts w:ascii="Times New Roman" w:eastAsia="Calibri" w:hAnsi="Times New Roman" w:cs="Times New Roman"/>
          <w:color w:val="000000"/>
          <w:sz w:val="20"/>
          <w:szCs w:val="20"/>
        </w:rPr>
      </w:pPr>
      <w:r w:rsidRPr="002743A7">
        <w:rPr>
          <w:rFonts w:ascii="Times New Roman" w:eastAsia="Calibri" w:hAnsi="Times New Roman" w:cs="Times New Roman"/>
          <w:color w:val="000000"/>
          <w:sz w:val="20"/>
          <w:szCs w:val="20"/>
          <w:lang w:eastAsia="en-US"/>
        </w:rPr>
        <w:t xml:space="preserve">Основной отраслью на территории Степного сельсовета является сельское хозяйство. Посевная площадь ЗАО «Степное» - 6500 га. </w:t>
      </w:r>
    </w:p>
    <w:p w:rsidR="002743A7" w:rsidRPr="002743A7" w:rsidRDefault="002743A7" w:rsidP="002743A7">
      <w:pPr>
        <w:spacing w:after="0" w:line="240" w:lineRule="auto"/>
        <w:ind w:firstLine="709"/>
        <w:jc w:val="both"/>
        <w:rPr>
          <w:rFonts w:ascii="Times New Roman" w:eastAsia="MS Mincho" w:hAnsi="Times New Roman" w:cs="Times New Roman"/>
          <w:spacing w:val="-6"/>
          <w:sz w:val="20"/>
          <w:szCs w:val="20"/>
          <w:lang w:eastAsia="en-US"/>
        </w:rPr>
      </w:pPr>
      <w:r w:rsidRPr="002743A7">
        <w:rPr>
          <w:rFonts w:ascii="Times New Roman" w:eastAsia="Calibri" w:hAnsi="Times New Roman" w:cs="Times New Roman"/>
          <w:sz w:val="20"/>
          <w:szCs w:val="20"/>
        </w:rPr>
        <w:t xml:space="preserve">Среднемесячная номинальная начисленная заработная плата составляет - 39217 рублей. </w:t>
      </w:r>
      <w:r w:rsidRPr="002743A7">
        <w:rPr>
          <w:rFonts w:ascii="Times New Roman" w:eastAsia="MS Mincho" w:hAnsi="Times New Roman" w:cs="Times New Roman"/>
          <w:spacing w:val="-6"/>
          <w:sz w:val="20"/>
          <w:szCs w:val="20"/>
          <w:lang w:eastAsia="en-US"/>
        </w:rPr>
        <w:t>В целях недопущения ухудшения ситуации на рынке в 2024 году в поселении сохранена предпринимательская деятельность.</w:t>
      </w:r>
    </w:p>
    <w:p w:rsidR="002743A7" w:rsidRPr="002743A7" w:rsidRDefault="002743A7" w:rsidP="002743A7">
      <w:pPr>
        <w:numPr>
          <w:ilvl w:val="0"/>
          <w:numId w:val="6"/>
        </w:numPr>
        <w:spacing w:after="0" w:line="240" w:lineRule="auto"/>
        <w:jc w:val="center"/>
        <w:outlineLvl w:val="0"/>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Оценка факторов и ограничений экономического роста Степного сельсовета Искитимского района на среднесрочный период</w:t>
      </w:r>
    </w:p>
    <w:p w:rsidR="002743A7" w:rsidRPr="002743A7" w:rsidRDefault="002743A7" w:rsidP="002743A7">
      <w:pPr>
        <w:spacing w:after="0" w:line="240" w:lineRule="auto"/>
        <w:ind w:firstLine="709"/>
        <w:jc w:val="both"/>
        <w:rPr>
          <w:rFonts w:ascii="Times New Roman" w:eastAsia="MS Mincho" w:hAnsi="Times New Roman" w:cs="Times New Roman"/>
          <w:sz w:val="20"/>
          <w:szCs w:val="20"/>
          <w:lang w:eastAsia="en-US"/>
        </w:rPr>
      </w:pPr>
      <w:r w:rsidRPr="002743A7">
        <w:rPr>
          <w:rFonts w:ascii="Times New Roman" w:eastAsia="MS Mincho" w:hAnsi="Times New Roman" w:cs="Times New Roman"/>
          <w:sz w:val="20"/>
          <w:szCs w:val="20"/>
          <w:lang w:eastAsia="en-US"/>
        </w:rPr>
        <w:t>Развитие территории Степного сельсовета в среднесрочном периоде определяется как внешними, так и внутренними факторами, которые носят характер возможностей и ограничений социально-экономического развития.</w:t>
      </w:r>
    </w:p>
    <w:p w:rsidR="002743A7" w:rsidRPr="002743A7" w:rsidRDefault="002743A7" w:rsidP="002743A7">
      <w:pPr>
        <w:spacing w:after="0" w:line="240" w:lineRule="auto"/>
        <w:ind w:firstLine="709"/>
        <w:jc w:val="both"/>
        <w:rPr>
          <w:rFonts w:ascii="Times New Roman" w:eastAsia="MS Mincho" w:hAnsi="Times New Roman" w:cs="Times New Roman"/>
          <w:sz w:val="20"/>
          <w:szCs w:val="20"/>
          <w:lang w:eastAsia="en-US"/>
        </w:rPr>
      </w:pPr>
      <w:r w:rsidRPr="002743A7">
        <w:rPr>
          <w:rFonts w:ascii="Times New Roman" w:eastAsia="MS Mincho" w:hAnsi="Times New Roman" w:cs="Times New Roman"/>
          <w:sz w:val="20"/>
          <w:szCs w:val="20"/>
          <w:lang w:eastAsia="en-US"/>
        </w:rPr>
        <w:t>К внутренним факторам можно отнести уменьшение потребительского спроса в результате роста цен и нехватки реальных располагаемых доходов населения на удовлетворение своих нужд, снижение численности населения в трудоспособном возрасте за счет «старения» населения и оттока молодежи на постоянное место жительства в города.</w:t>
      </w:r>
    </w:p>
    <w:p w:rsidR="002743A7" w:rsidRPr="002743A7" w:rsidRDefault="002743A7" w:rsidP="002743A7">
      <w:pPr>
        <w:spacing w:after="0" w:line="240" w:lineRule="auto"/>
        <w:ind w:firstLine="709"/>
        <w:jc w:val="both"/>
        <w:rPr>
          <w:rFonts w:ascii="Times New Roman" w:eastAsia="MS Mincho" w:hAnsi="Times New Roman" w:cs="Times New Roman"/>
          <w:spacing w:val="-6"/>
          <w:sz w:val="20"/>
          <w:szCs w:val="20"/>
          <w:lang w:eastAsia="en-US"/>
        </w:rPr>
      </w:pPr>
      <w:r w:rsidRPr="002743A7">
        <w:rPr>
          <w:rFonts w:ascii="Times New Roman" w:eastAsia="Calibri" w:hAnsi="Times New Roman" w:cs="Times New Roman"/>
          <w:sz w:val="20"/>
          <w:szCs w:val="20"/>
          <w:lang w:eastAsia="en-US"/>
        </w:rPr>
        <w:t xml:space="preserve"> </w:t>
      </w:r>
      <w:r w:rsidRPr="002743A7">
        <w:rPr>
          <w:rFonts w:ascii="Times New Roman" w:eastAsia="MS Mincho" w:hAnsi="Times New Roman" w:cs="Times New Roman"/>
          <w:spacing w:val="-6"/>
          <w:sz w:val="20"/>
          <w:szCs w:val="20"/>
          <w:lang w:eastAsia="en-US"/>
        </w:rPr>
        <w:t xml:space="preserve">Недостаточный уровень развития инженерной инфраструктуры на территории Степного сельсовета, также является сдерживающим фактором развития. Не проведен газопровод в населенных пунктах. Состояние автомобильных дорог также остается не на должном уровне. В настоящее время продолжается работа по оформлению дорог местного значения в собственность администрации Степного сельсовета, ежегодно проводится ремонт </w:t>
      </w:r>
      <w:proofErr w:type="spellStart"/>
      <w:r w:rsidRPr="002743A7">
        <w:rPr>
          <w:rFonts w:ascii="Times New Roman" w:eastAsia="MS Mincho" w:hAnsi="Times New Roman" w:cs="Times New Roman"/>
          <w:spacing w:val="-6"/>
          <w:sz w:val="20"/>
          <w:szCs w:val="20"/>
          <w:lang w:eastAsia="en-US"/>
        </w:rPr>
        <w:t>внутрипоселковых</w:t>
      </w:r>
      <w:proofErr w:type="spellEnd"/>
      <w:r w:rsidRPr="002743A7">
        <w:rPr>
          <w:rFonts w:ascii="Times New Roman" w:eastAsia="MS Mincho" w:hAnsi="Times New Roman" w:cs="Times New Roman"/>
          <w:spacing w:val="-6"/>
          <w:sz w:val="20"/>
          <w:szCs w:val="20"/>
          <w:lang w:eastAsia="en-US"/>
        </w:rPr>
        <w:t xml:space="preserve"> дорог.</w:t>
      </w:r>
    </w:p>
    <w:p w:rsidR="002743A7" w:rsidRPr="002743A7" w:rsidRDefault="002743A7" w:rsidP="002743A7">
      <w:pPr>
        <w:tabs>
          <w:tab w:val="left" w:pos="567"/>
        </w:tabs>
        <w:spacing w:after="0" w:line="240" w:lineRule="auto"/>
        <w:ind w:firstLine="709"/>
        <w:jc w:val="both"/>
        <w:rPr>
          <w:rFonts w:ascii="Times New Roman" w:eastAsia="MS Mincho" w:hAnsi="Times New Roman" w:cs="Times New Roman"/>
          <w:spacing w:val="-6"/>
          <w:sz w:val="20"/>
          <w:szCs w:val="20"/>
          <w:lang w:eastAsia="en-US"/>
        </w:rPr>
      </w:pPr>
      <w:r w:rsidRPr="002743A7">
        <w:rPr>
          <w:rFonts w:ascii="Times New Roman" w:eastAsia="MS Mincho" w:hAnsi="Times New Roman" w:cs="Times New Roman"/>
          <w:spacing w:val="-6"/>
          <w:sz w:val="20"/>
          <w:szCs w:val="20"/>
          <w:lang w:eastAsia="en-US"/>
        </w:rPr>
        <w:t>Недостаточный уровень благосостояния населения.</w:t>
      </w:r>
    </w:p>
    <w:p w:rsidR="002743A7" w:rsidRPr="002743A7" w:rsidRDefault="002743A7" w:rsidP="002743A7">
      <w:pPr>
        <w:numPr>
          <w:ilvl w:val="0"/>
          <w:numId w:val="6"/>
        </w:numPr>
        <w:spacing w:after="0" w:line="240" w:lineRule="auto"/>
        <w:jc w:val="center"/>
        <w:outlineLvl w:val="0"/>
        <w:rPr>
          <w:rFonts w:ascii="Times New Roman" w:eastAsia="MS Mincho" w:hAnsi="Times New Roman" w:cs="Times New Roman"/>
          <w:sz w:val="20"/>
          <w:szCs w:val="20"/>
          <w:lang w:eastAsia="en-US"/>
        </w:rPr>
      </w:pPr>
      <w:r w:rsidRPr="002743A7">
        <w:rPr>
          <w:rFonts w:ascii="Times New Roman" w:eastAsia="MS Mincho" w:hAnsi="Times New Roman" w:cs="Times New Roman"/>
          <w:sz w:val="20"/>
          <w:szCs w:val="20"/>
          <w:lang w:eastAsia="en-US"/>
        </w:rPr>
        <w:t>Приоритеты социально-экономического развития Степного сельсовета</w:t>
      </w:r>
    </w:p>
    <w:p w:rsidR="002743A7" w:rsidRPr="002743A7" w:rsidRDefault="002743A7" w:rsidP="002743A7">
      <w:pPr>
        <w:spacing w:after="0" w:line="240" w:lineRule="auto"/>
        <w:ind w:left="1069"/>
        <w:jc w:val="center"/>
        <w:outlineLvl w:val="0"/>
        <w:rPr>
          <w:rFonts w:ascii="Times New Roman" w:eastAsia="MS Mincho" w:hAnsi="Times New Roman" w:cs="Times New Roman"/>
          <w:sz w:val="20"/>
          <w:szCs w:val="20"/>
          <w:lang w:eastAsia="en-US"/>
        </w:rPr>
      </w:pPr>
      <w:r w:rsidRPr="002743A7">
        <w:rPr>
          <w:rFonts w:ascii="Times New Roman" w:eastAsia="MS Mincho" w:hAnsi="Times New Roman" w:cs="Times New Roman"/>
          <w:sz w:val="20"/>
          <w:szCs w:val="20"/>
          <w:lang w:eastAsia="en-US"/>
        </w:rPr>
        <w:t>на 2025 год и плановый период 2026 и 2027 годов</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Создание условий для стабильного развития экономики Степного сельсовета, стимулирование инвестиционной активности хозяйствующих субъектов:</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формирование условий для комплексного развития производства, переработки и хранения сельскохозяйственной продукции;</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развитие малого и среднего предпринимательства; </w:t>
      </w:r>
    </w:p>
    <w:p w:rsidR="002743A7" w:rsidRPr="002743A7" w:rsidRDefault="002743A7" w:rsidP="002743A7">
      <w:pPr>
        <w:widowControl w:val="0"/>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развитие сети автомобильных дорог, обеспечивающих </w:t>
      </w:r>
      <w:proofErr w:type="spellStart"/>
      <w:r w:rsidRPr="002743A7">
        <w:rPr>
          <w:rFonts w:ascii="Times New Roman" w:eastAsia="Calibri" w:hAnsi="Times New Roman" w:cs="Times New Roman"/>
          <w:sz w:val="20"/>
          <w:szCs w:val="20"/>
          <w:lang w:eastAsia="en-US"/>
        </w:rPr>
        <w:t>внутримуниципальные</w:t>
      </w:r>
      <w:proofErr w:type="spellEnd"/>
      <w:r w:rsidRPr="002743A7">
        <w:rPr>
          <w:rFonts w:ascii="Times New Roman" w:eastAsia="Calibri" w:hAnsi="Times New Roman" w:cs="Times New Roman"/>
          <w:sz w:val="20"/>
          <w:szCs w:val="20"/>
          <w:lang w:eastAsia="en-US"/>
        </w:rPr>
        <w:t xml:space="preserve"> и муниципальные перевозки;</w:t>
      </w:r>
    </w:p>
    <w:p w:rsidR="002743A7" w:rsidRPr="002743A7" w:rsidRDefault="002743A7" w:rsidP="002743A7">
      <w:pPr>
        <w:widowControl w:val="0"/>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обеспечение безопасности дорожного движения и пассажирских перевозок на транспорте;</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повышение </w:t>
      </w:r>
      <w:proofErr w:type="spellStart"/>
      <w:r w:rsidRPr="002743A7">
        <w:rPr>
          <w:rFonts w:ascii="Times New Roman" w:eastAsia="Calibri" w:hAnsi="Times New Roman" w:cs="Times New Roman"/>
          <w:sz w:val="20"/>
          <w:szCs w:val="20"/>
          <w:lang w:eastAsia="en-US"/>
        </w:rPr>
        <w:t>энергобезопасности</w:t>
      </w:r>
      <w:proofErr w:type="spellEnd"/>
      <w:r w:rsidRPr="002743A7">
        <w:rPr>
          <w:rFonts w:ascii="Times New Roman" w:eastAsia="Calibri" w:hAnsi="Times New Roman" w:cs="Times New Roman"/>
          <w:sz w:val="20"/>
          <w:szCs w:val="20"/>
          <w:lang w:eastAsia="en-US"/>
        </w:rPr>
        <w:t xml:space="preserve"> и </w:t>
      </w:r>
      <w:proofErr w:type="spellStart"/>
      <w:r w:rsidRPr="002743A7">
        <w:rPr>
          <w:rFonts w:ascii="Times New Roman" w:eastAsia="Calibri" w:hAnsi="Times New Roman" w:cs="Times New Roman"/>
          <w:sz w:val="20"/>
          <w:szCs w:val="20"/>
          <w:lang w:eastAsia="en-US"/>
        </w:rPr>
        <w:t>энергоэффективности</w:t>
      </w:r>
      <w:proofErr w:type="spellEnd"/>
      <w:r w:rsidRPr="002743A7">
        <w:rPr>
          <w:rFonts w:ascii="Times New Roman" w:eastAsia="Calibri" w:hAnsi="Times New Roman" w:cs="Times New Roman"/>
          <w:sz w:val="20"/>
          <w:szCs w:val="20"/>
          <w:lang w:eastAsia="en-US"/>
        </w:rPr>
        <w:t xml:space="preserve"> в экономике и социальной сфере;</w:t>
      </w:r>
    </w:p>
    <w:p w:rsidR="002743A7" w:rsidRPr="002743A7" w:rsidRDefault="002743A7" w:rsidP="002743A7">
      <w:pPr>
        <w:widowControl w:val="0"/>
        <w:shd w:val="clear" w:color="auto" w:fill="FFFFFF"/>
        <w:tabs>
          <w:tab w:val="left" w:pos="5621"/>
        </w:tabs>
        <w:spacing w:after="0" w:line="240" w:lineRule="auto"/>
        <w:ind w:firstLine="709"/>
        <w:contextualSpacing/>
        <w:jc w:val="both"/>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Совершенствование муниципального управления процессами социально-экономического развития Степного сельсовета в целях обеспечения устойчивого развития экономики и социальной стабильности:</w:t>
      </w:r>
    </w:p>
    <w:p w:rsidR="002743A7" w:rsidRPr="002743A7" w:rsidRDefault="002743A7" w:rsidP="002743A7">
      <w:pPr>
        <w:widowControl w:val="0"/>
        <w:autoSpaceDE w:val="0"/>
        <w:autoSpaceDN w:val="0"/>
        <w:adjustRightInd w:val="0"/>
        <w:spacing w:after="0" w:line="240" w:lineRule="auto"/>
        <w:ind w:firstLine="709"/>
        <w:jc w:val="both"/>
        <w:outlineLvl w:val="2"/>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повышение качества и доступности предоставления муниципальных услуг, оптимизация контрольной деятельности администрации Степного сельсовета;</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повышение эффективности распоряжения бюджетными ресурсами и муниципальным имуществом, в том числе обеспечение роста налогового потенциала и доходной базы бюджета Степного сельсовета, исполнение всех действующих и вновь принимаемых обязательств, повышение эффективности использования бюджетных средств;</w:t>
      </w:r>
    </w:p>
    <w:p w:rsidR="002743A7" w:rsidRPr="002743A7" w:rsidRDefault="002743A7" w:rsidP="002743A7">
      <w:pPr>
        <w:widowControl w:val="0"/>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совершенствование программно-целевого принципа планирования и исполнения бюджета, направленного на достижение конкретных социально-значимых результатов, которые можно оценить по объективным критериям;</w:t>
      </w:r>
    </w:p>
    <w:p w:rsidR="002743A7" w:rsidRPr="002743A7" w:rsidRDefault="002743A7" w:rsidP="002743A7">
      <w:pPr>
        <w:widowControl w:val="0"/>
        <w:shd w:val="clear" w:color="auto" w:fill="FFFFFF"/>
        <w:tabs>
          <w:tab w:val="left" w:pos="5621"/>
        </w:tabs>
        <w:autoSpaceDE w:val="0"/>
        <w:autoSpaceDN w:val="0"/>
        <w:spacing w:after="0" w:line="240" w:lineRule="auto"/>
        <w:ind w:firstLine="709"/>
        <w:jc w:val="both"/>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организация персонифицированной работы с налогоплательщиками, контроль за своевременным и полным исполнением налогоплательщиками обязанностей по уплате налогов в объеме начисленных платежей.</w:t>
      </w:r>
    </w:p>
    <w:p w:rsidR="002743A7" w:rsidRPr="002743A7" w:rsidRDefault="002743A7" w:rsidP="002743A7">
      <w:pPr>
        <w:widowControl w:val="0"/>
        <w:shd w:val="clear" w:color="auto" w:fill="FFFFFF"/>
        <w:tabs>
          <w:tab w:val="left" w:pos="5621"/>
        </w:tabs>
        <w:autoSpaceDE w:val="0"/>
        <w:autoSpaceDN w:val="0"/>
        <w:spacing w:after="0" w:line="240" w:lineRule="auto"/>
        <w:ind w:firstLine="709"/>
        <w:jc w:val="both"/>
        <w:rPr>
          <w:rFonts w:ascii="Times New Roman" w:eastAsia="Calibri" w:hAnsi="Times New Roman" w:cs="Times New Roman"/>
          <w:sz w:val="20"/>
          <w:szCs w:val="20"/>
          <w:u w:val="single"/>
          <w:lang w:eastAsia="en-US"/>
        </w:rPr>
      </w:pPr>
      <w:r w:rsidRPr="002743A7">
        <w:rPr>
          <w:rFonts w:ascii="Times New Roman" w:eastAsia="Calibri" w:hAnsi="Times New Roman" w:cs="Times New Roman"/>
          <w:sz w:val="20"/>
          <w:szCs w:val="20"/>
          <w:u w:val="single"/>
          <w:lang w:eastAsia="en-US"/>
        </w:rPr>
        <w:t>Создание условий для достижения положительных темпов демографического развития Степного сельсовета и дальнейшего улучшения демографической ситуации:</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повышение качества и эффективности оказываемой социальной помощи населению;</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создание условий для ведения здорового образа жизни. </w:t>
      </w:r>
    </w:p>
    <w:p w:rsidR="002743A7" w:rsidRPr="002743A7" w:rsidRDefault="002743A7" w:rsidP="002743A7">
      <w:pPr>
        <w:widowControl w:val="0"/>
        <w:shd w:val="clear" w:color="auto" w:fill="FFFFFF"/>
        <w:tabs>
          <w:tab w:val="left" w:pos="5621"/>
        </w:tabs>
        <w:spacing w:after="0" w:line="240" w:lineRule="auto"/>
        <w:ind w:firstLine="709"/>
        <w:jc w:val="both"/>
        <w:rPr>
          <w:rFonts w:ascii="Times New Roman" w:eastAsia="Calibri" w:hAnsi="Times New Roman" w:cs="Times New Roman"/>
          <w:sz w:val="20"/>
          <w:szCs w:val="20"/>
          <w:u w:val="single"/>
          <w:lang w:eastAsia="en-US"/>
        </w:rPr>
      </w:pPr>
      <w:r w:rsidRPr="002743A7">
        <w:rPr>
          <w:rFonts w:ascii="Times New Roman" w:eastAsia="Calibri" w:hAnsi="Times New Roman" w:cs="Times New Roman"/>
          <w:sz w:val="20"/>
          <w:szCs w:val="20"/>
          <w:u w:val="single"/>
          <w:lang w:eastAsia="en-US"/>
        </w:rPr>
        <w:t>Обеспечение поддержки социально незащищенных слоев населения, семей, оказавшихся в трудной жизненной ситуации:</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обеспечение всех гарантированных социальных обязательств различным категориям граждан;</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u w:val="single"/>
          <w:lang w:eastAsia="en-US"/>
        </w:rPr>
      </w:pPr>
      <w:r w:rsidRPr="002743A7">
        <w:rPr>
          <w:rFonts w:ascii="Times New Roman" w:eastAsia="Calibri" w:hAnsi="Times New Roman" w:cs="Times New Roman"/>
          <w:sz w:val="20"/>
          <w:szCs w:val="20"/>
          <w:u w:val="single"/>
          <w:lang w:eastAsia="en-US"/>
        </w:rPr>
        <w:t>Обеспечение условий для получения качественного и доступного образования:</w:t>
      </w:r>
    </w:p>
    <w:p w:rsidR="002743A7" w:rsidRPr="002743A7" w:rsidRDefault="002743A7" w:rsidP="002743A7">
      <w:pPr>
        <w:widowControl w:val="0"/>
        <w:shd w:val="clear" w:color="auto" w:fill="FFFFFF"/>
        <w:autoSpaceDN w:val="0"/>
        <w:spacing w:after="0" w:line="240" w:lineRule="auto"/>
        <w:ind w:firstLine="709"/>
        <w:jc w:val="both"/>
        <w:textAlignment w:val="baseline"/>
        <w:rPr>
          <w:rFonts w:ascii="Times New Roman" w:eastAsia="SimSun" w:hAnsi="Times New Roman" w:cs="Times New Roman"/>
          <w:kern w:val="3"/>
          <w:sz w:val="20"/>
          <w:szCs w:val="20"/>
          <w:lang w:eastAsia="en-US" w:bidi="hi-IN"/>
        </w:rPr>
      </w:pPr>
      <w:r w:rsidRPr="002743A7">
        <w:rPr>
          <w:rFonts w:ascii="Times New Roman" w:eastAsia="SimSun" w:hAnsi="Times New Roman" w:cs="Times New Roman"/>
          <w:kern w:val="3"/>
          <w:sz w:val="20"/>
          <w:szCs w:val="20"/>
          <w:lang w:eastAsia="en-US" w:bidi="hi-IN"/>
        </w:rPr>
        <w:t xml:space="preserve">создание в системе дошкольного и общего образования детей условий для получения общедоступного качественного образования; </w:t>
      </w:r>
    </w:p>
    <w:p w:rsidR="002743A7" w:rsidRPr="002743A7" w:rsidRDefault="002743A7" w:rsidP="002743A7">
      <w:pPr>
        <w:widowControl w:val="0"/>
        <w:shd w:val="clear" w:color="auto" w:fill="FFFFFF"/>
        <w:autoSpaceDN w:val="0"/>
        <w:spacing w:after="0" w:line="240" w:lineRule="auto"/>
        <w:ind w:firstLine="709"/>
        <w:jc w:val="both"/>
        <w:textAlignment w:val="baseline"/>
        <w:rPr>
          <w:rFonts w:ascii="Times New Roman" w:eastAsia="SimSun" w:hAnsi="Times New Roman" w:cs="Times New Roman"/>
          <w:kern w:val="3"/>
          <w:sz w:val="20"/>
          <w:szCs w:val="20"/>
          <w:lang w:eastAsia="en-US" w:bidi="hi-IN"/>
        </w:rPr>
      </w:pPr>
      <w:r w:rsidRPr="002743A7">
        <w:rPr>
          <w:rFonts w:ascii="Times New Roman" w:eastAsia="SimSun" w:hAnsi="Times New Roman" w:cs="Times New Roman"/>
          <w:kern w:val="3"/>
          <w:sz w:val="20"/>
          <w:szCs w:val="20"/>
          <w:lang w:eastAsia="en-US" w:bidi="hi-IN"/>
        </w:rPr>
        <w:t>реализация комплекса мероприятий по обеспечению безопасности и сохранению здоровья детей;</w:t>
      </w:r>
    </w:p>
    <w:p w:rsidR="002743A7" w:rsidRPr="002743A7" w:rsidRDefault="002743A7" w:rsidP="002743A7">
      <w:pPr>
        <w:widowControl w:val="0"/>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молодых педагогов для работы в сфере образования. </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u w:val="single"/>
          <w:lang w:eastAsia="en-US"/>
        </w:rPr>
      </w:pPr>
      <w:r w:rsidRPr="002743A7">
        <w:rPr>
          <w:rFonts w:ascii="Times New Roman" w:eastAsia="Calibri" w:hAnsi="Times New Roman" w:cs="Times New Roman"/>
          <w:sz w:val="20"/>
          <w:szCs w:val="20"/>
          <w:u w:val="single"/>
          <w:lang w:eastAsia="en-US"/>
        </w:rPr>
        <w:t>Создание условий для развития духовности и нравственного здоровья населения:</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участие в культурной жизни Степного сельсовета</w:t>
      </w:r>
      <w:proofErr w:type="gramStart"/>
      <w:r w:rsidRPr="002743A7">
        <w:rPr>
          <w:rFonts w:ascii="Times New Roman" w:eastAsia="Calibri" w:hAnsi="Times New Roman" w:cs="Times New Roman"/>
          <w:sz w:val="20"/>
          <w:szCs w:val="20"/>
          <w:lang w:eastAsia="en-US"/>
        </w:rPr>
        <w:t>.</w:t>
      </w:r>
      <w:proofErr w:type="gramEnd"/>
      <w:r w:rsidRPr="002743A7">
        <w:rPr>
          <w:rFonts w:ascii="Times New Roman" w:eastAsia="Calibri" w:hAnsi="Times New Roman" w:cs="Times New Roman"/>
          <w:sz w:val="20"/>
          <w:szCs w:val="20"/>
          <w:lang w:eastAsia="en-US"/>
        </w:rPr>
        <w:t xml:space="preserve"> </w:t>
      </w:r>
      <w:proofErr w:type="gramStart"/>
      <w:r w:rsidRPr="002743A7">
        <w:rPr>
          <w:rFonts w:ascii="Times New Roman" w:eastAsia="Calibri" w:hAnsi="Times New Roman" w:cs="Times New Roman"/>
          <w:sz w:val="20"/>
          <w:szCs w:val="20"/>
          <w:lang w:eastAsia="en-US"/>
        </w:rPr>
        <w:t>п</w:t>
      </w:r>
      <w:proofErr w:type="gramEnd"/>
      <w:r w:rsidRPr="002743A7">
        <w:rPr>
          <w:rFonts w:ascii="Times New Roman" w:eastAsia="Calibri" w:hAnsi="Times New Roman" w:cs="Times New Roman"/>
          <w:sz w:val="20"/>
          <w:szCs w:val="20"/>
          <w:lang w:eastAsia="en-US"/>
        </w:rPr>
        <w:t>роведение мероприятий;</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создание условий для развития творческих способностей, самореализации и духовного обогащения активной части населения, содействие участию молодых талантов в районных мероприятиях;</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патриотическое воспитание (формирование) подрастающего поколения в духе культурных традиций страны, профилактика проявлений экстремизма, национализма, преступности в молодежной среде;</w:t>
      </w:r>
    </w:p>
    <w:p w:rsidR="002743A7" w:rsidRPr="002743A7" w:rsidRDefault="002743A7" w:rsidP="002743A7">
      <w:pPr>
        <w:widowControl w:val="0"/>
        <w:shd w:val="clear" w:color="auto" w:fill="FFFFFF"/>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укрепление материально-технической базы учреждений культуры, развитие и сохранение кадрового потенциала в сфере культуры.</w:t>
      </w:r>
    </w:p>
    <w:p w:rsidR="002743A7" w:rsidRPr="002743A7" w:rsidRDefault="002743A7" w:rsidP="002743A7">
      <w:pPr>
        <w:widowControl w:val="0"/>
        <w:spacing w:after="0" w:line="240" w:lineRule="auto"/>
        <w:ind w:firstLine="709"/>
        <w:jc w:val="both"/>
        <w:rPr>
          <w:rFonts w:ascii="Times New Roman" w:eastAsia="Calibri" w:hAnsi="Times New Roman" w:cs="Times New Roman"/>
          <w:sz w:val="20"/>
          <w:szCs w:val="20"/>
          <w:u w:val="single"/>
          <w:lang w:eastAsia="en-US"/>
        </w:rPr>
      </w:pPr>
      <w:r w:rsidRPr="002743A7">
        <w:rPr>
          <w:rFonts w:ascii="Times New Roman" w:eastAsia="Calibri" w:hAnsi="Times New Roman" w:cs="Times New Roman"/>
          <w:sz w:val="20"/>
          <w:szCs w:val="20"/>
          <w:u w:val="single"/>
          <w:lang w:eastAsia="en-US"/>
        </w:rPr>
        <w:t>Формирование современного качественного и доступного жилищного фонда, обеспечение устойчивости и надежности функционирования систем жизнеобеспечения, коммунальной сферы:</w:t>
      </w:r>
    </w:p>
    <w:p w:rsidR="002743A7" w:rsidRPr="002743A7" w:rsidRDefault="002743A7" w:rsidP="002743A7">
      <w:pPr>
        <w:widowControl w:val="0"/>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проведение капитального ремонта социального  жилищного фонда;</w:t>
      </w:r>
    </w:p>
    <w:p w:rsidR="002743A7" w:rsidRPr="002743A7" w:rsidRDefault="002743A7" w:rsidP="002743A7">
      <w:pPr>
        <w:widowControl w:val="0"/>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 обеспечение населения качественной питьевой водой, дальнейшее развитие газификации, содействие благоустройству населенных пунктов;</w:t>
      </w:r>
    </w:p>
    <w:p w:rsidR="002743A7" w:rsidRPr="002743A7" w:rsidRDefault="002743A7" w:rsidP="002743A7">
      <w:pPr>
        <w:widowControl w:val="0"/>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обеспечение бесперебойного функционирования объектов коммунального комплекса и энергетики в период отопительного сезона;</w:t>
      </w:r>
    </w:p>
    <w:p w:rsidR="002743A7" w:rsidRPr="002743A7" w:rsidRDefault="002743A7" w:rsidP="002743A7">
      <w:pPr>
        <w:widowControl w:val="0"/>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совершенствование системы обращения с отходами производства направленное на снижение их негативного воздействия на окружающую среду.</w:t>
      </w:r>
    </w:p>
    <w:p w:rsidR="002743A7" w:rsidRPr="002743A7" w:rsidRDefault="002743A7" w:rsidP="002743A7">
      <w:pPr>
        <w:numPr>
          <w:ilvl w:val="0"/>
          <w:numId w:val="6"/>
        </w:numPr>
        <w:spacing w:after="0" w:line="240" w:lineRule="auto"/>
        <w:ind w:left="0" w:firstLine="0"/>
        <w:jc w:val="center"/>
        <w:outlineLvl w:val="0"/>
        <w:rPr>
          <w:rFonts w:ascii="Times New Roman" w:eastAsia="MS Mincho" w:hAnsi="Times New Roman" w:cs="Times New Roman"/>
          <w:sz w:val="20"/>
          <w:szCs w:val="20"/>
          <w:u w:val="single"/>
          <w:lang w:eastAsia="en-US"/>
        </w:rPr>
      </w:pPr>
      <w:r w:rsidRPr="002743A7">
        <w:rPr>
          <w:rFonts w:ascii="Times New Roman" w:eastAsia="MS Mincho" w:hAnsi="Times New Roman" w:cs="Times New Roman"/>
          <w:sz w:val="20"/>
          <w:szCs w:val="20"/>
          <w:u w:val="single"/>
          <w:lang w:eastAsia="en-US"/>
        </w:rPr>
        <w:t>Сценарии социально-экономического развития Степного сельсовета Искитимского района и целевые показатели прогноза социально-экономического развития Степного сельсовета  на 2025 год и плановый период 2026 и 2027годов</w:t>
      </w:r>
    </w:p>
    <w:p w:rsidR="002743A7" w:rsidRPr="002743A7" w:rsidRDefault="002743A7" w:rsidP="002743A7">
      <w:pPr>
        <w:spacing w:after="0" w:line="240" w:lineRule="auto"/>
        <w:ind w:firstLine="70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Прогноз социально-экономического развития </w:t>
      </w:r>
      <w:r w:rsidRPr="002743A7">
        <w:rPr>
          <w:rFonts w:ascii="Times New Roman" w:eastAsia="MS Mincho" w:hAnsi="Times New Roman" w:cs="Times New Roman"/>
          <w:sz w:val="20"/>
          <w:szCs w:val="20"/>
          <w:lang w:eastAsia="en-US"/>
        </w:rPr>
        <w:t xml:space="preserve">Степного сельсовета </w:t>
      </w:r>
      <w:r w:rsidRPr="002743A7">
        <w:rPr>
          <w:rFonts w:ascii="Times New Roman" w:eastAsia="Times New Roman" w:hAnsi="Times New Roman" w:cs="Times New Roman"/>
          <w:sz w:val="20"/>
          <w:szCs w:val="20"/>
        </w:rPr>
        <w:t>на 2025 год и плановый период 2026-2027 годов разработан  на основе консервативного  сценария, в зависимости от степени реализации факторов, влияющих на развитие экономики и социальной сферы в прогнозном периоде.</w:t>
      </w:r>
    </w:p>
    <w:p w:rsidR="002743A7" w:rsidRPr="002743A7" w:rsidRDefault="002743A7" w:rsidP="002743A7">
      <w:pPr>
        <w:spacing w:after="0" w:line="240" w:lineRule="auto"/>
        <w:ind w:firstLine="70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Целевые показатели прогноза социально-экономического развития Степного сельсовета на 2025 год и плановый период 2026 и 2027 годов приведены в таблице.</w:t>
      </w:r>
    </w:p>
    <w:p w:rsidR="002743A7" w:rsidRPr="002743A7" w:rsidRDefault="002743A7" w:rsidP="002743A7">
      <w:pPr>
        <w:widowControl w:val="0"/>
        <w:spacing w:after="0" w:line="240" w:lineRule="auto"/>
        <w:ind w:firstLine="709"/>
        <w:jc w:val="both"/>
        <w:rPr>
          <w:rFonts w:ascii="Times New Roman" w:eastAsia="Times New Roman" w:hAnsi="Times New Roman" w:cs="Times New Roman"/>
          <w:sz w:val="20"/>
          <w:szCs w:val="20"/>
        </w:rPr>
      </w:pPr>
    </w:p>
    <w:p w:rsidR="002743A7" w:rsidRPr="002743A7" w:rsidRDefault="002743A7" w:rsidP="002743A7">
      <w:pPr>
        <w:spacing w:after="0" w:line="240" w:lineRule="auto"/>
        <w:rPr>
          <w:rFonts w:ascii="Times New Roman" w:eastAsia="Times New Roman" w:hAnsi="Times New Roman" w:cs="Times New Roman"/>
          <w:sz w:val="20"/>
          <w:szCs w:val="20"/>
        </w:rPr>
        <w:sectPr w:rsidR="002743A7" w:rsidRPr="002743A7" w:rsidSect="002743A7">
          <w:headerReference w:type="default" r:id="rId10"/>
          <w:type w:val="nextColumn"/>
          <w:pgSz w:w="11906" w:h="16838"/>
          <w:pgMar w:top="1134" w:right="567" w:bottom="1134" w:left="1418" w:header="709" w:footer="709" w:gutter="0"/>
          <w:cols w:space="720"/>
        </w:sectPr>
      </w:pPr>
    </w:p>
    <w:p w:rsidR="002743A7" w:rsidRPr="002743A7" w:rsidRDefault="002743A7" w:rsidP="002743A7">
      <w:pPr>
        <w:keepNext/>
        <w:spacing w:after="0" w:line="240" w:lineRule="auto"/>
        <w:jc w:val="right"/>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Приложение №2</w:t>
      </w:r>
    </w:p>
    <w:p w:rsidR="002743A7" w:rsidRPr="002743A7" w:rsidRDefault="002743A7" w:rsidP="002743A7">
      <w:pPr>
        <w:keepNext/>
        <w:spacing w:after="0" w:line="240" w:lineRule="auto"/>
        <w:jc w:val="right"/>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к плану-графику</w:t>
      </w:r>
    </w:p>
    <w:p w:rsidR="002743A7" w:rsidRPr="002743A7" w:rsidRDefault="002743A7" w:rsidP="002743A7">
      <w:pPr>
        <w:keepNext/>
        <w:spacing w:after="0" w:line="240" w:lineRule="auto"/>
        <w:jc w:val="center"/>
        <w:rPr>
          <w:rFonts w:ascii="Times New Roman" w:eastAsia="Calibri" w:hAnsi="Times New Roman" w:cs="Times New Roman"/>
          <w:sz w:val="20"/>
          <w:szCs w:val="20"/>
          <w:lang w:eastAsia="en-US"/>
        </w:rPr>
      </w:pPr>
    </w:p>
    <w:p w:rsidR="002743A7" w:rsidRPr="002743A7" w:rsidRDefault="002743A7" w:rsidP="002743A7">
      <w:pPr>
        <w:keepNext/>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Прогноз социально-экономического развития Степного сельсовета</w:t>
      </w:r>
    </w:p>
    <w:p w:rsidR="002743A7" w:rsidRPr="002743A7" w:rsidRDefault="002743A7" w:rsidP="002743A7">
      <w:pPr>
        <w:autoSpaceDE w:val="0"/>
        <w:autoSpaceDN w:val="0"/>
        <w:adjustRightInd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на 2025 год и плановый период 2026 и 2027 годов                                                       </w:t>
      </w:r>
    </w:p>
    <w:p w:rsidR="002743A7" w:rsidRPr="002743A7" w:rsidRDefault="002743A7" w:rsidP="002743A7">
      <w:pPr>
        <w:spacing w:after="0"/>
        <w:rPr>
          <w:rFonts w:ascii="Times New Roman" w:eastAsia="Calibri" w:hAnsi="Times New Roman" w:cs="Times New Roman"/>
          <w:sz w:val="20"/>
          <w:szCs w:val="20"/>
          <w:lang w:eastAsia="en-US"/>
        </w:rPr>
      </w:pPr>
    </w:p>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p>
    <w:tbl>
      <w:tblPr>
        <w:tblW w:w="14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614"/>
        <w:gridCol w:w="3786"/>
        <w:gridCol w:w="2665"/>
        <w:gridCol w:w="808"/>
        <w:gridCol w:w="1131"/>
        <w:gridCol w:w="1000"/>
        <w:gridCol w:w="982"/>
        <w:gridCol w:w="982"/>
        <w:gridCol w:w="982"/>
        <w:gridCol w:w="983"/>
        <w:gridCol w:w="982"/>
      </w:tblGrid>
      <w:tr w:rsidR="002743A7" w:rsidRPr="002743A7" w:rsidTr="002743A7">
        <w:tc>
          <w:tcPr>
            <w:tcW w:w="614" w:type="dxa"/>
            <w:vMerge w:val="restart"/>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 </w:t>
            </w:r>
            <w:proofErr w:type="gramStart"/>
            <w:r w:rsidRPr="002743A7">
              <w:rPr>
                <w:rFonts w:ascii="Times New Roman" w:eastAsia="Calibri" w:hAnsi="Times New Roman" w:cs="Times New Roman"/>
                <w:sz w:val="20"/>
                <w:szCs w:val="20"/>
                <w:lang w:eastAsia="en-US"/>
              </w:rPr>
              <w:t>п</w:t>
            </w:r>
            <w:proofErr w:type="gramEnd"/>
            <w:r w:rsidRPr="002743A7">
              <w:rPr>
                <w:rFonts w:ascii="Times New Roman" w:eastAsia="Calibri" w:hAnsi="Times New Roman" w:cs="Times New Roman"/>
                <w:sz w:val="20"/>
                <w:szCs w:val="20"/>
                <w:lang w:eastAsia="en-US"/>
              </w:rPr>
              <w:t>/п</w:t>
            </w:r>
          </w:p>
        </w:tc>
        <w:tc>
          <w:tcPr>
            <w:tcW w:w="3786" w:type="dxa"/>
            <w:vMerge w:val="restart"/>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Наименование показателя</w:t>
            </w:r>
          </w:p>
        </w:tc>
        <w:tc>
          <w:tcPr>
            <w:tcW w:w="2665" w:type="dxa"/>
            <w:vMerge w:val="restart"/>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Единица измерения</w:t>
            </w:r>
          </w:p>
        </w:tc>
        <w:tc>
          <w:tcPr>
            <w:tcW w:w="808" w:type="dxa"/>
            <w:vMerge w:val="restart"/>
            <w:tcBorders>
              <w:top w:val="single" w:sz="4" w:space="0" w:color="auto"/>
              <w:left w:val="single" w:sz="4" w:space="0" w:color="auto"/>
              <w:bottom w:val="single" w:sz="4" w:space="0" w:color="auto"/>
              <w:right w:val="single" w:sz="4" w:space="0" w:color="auto"/>
            </w:tcBorders>
            <w:vAlign w:val="center"/>
          </w:tcPr>
          <w:p w:rsidR="002743A7" w:rsidRPr="002743A7" w:rsidRDefault="002743A7" w:rsidP="002743A7">
            <w:pPr>
              <w:widowControl w:val="0"/>
              <w:autoSpaceDE w:val="0"/>
              <w:autoSpaceDN w:val="0"/>
              <w:spacing w:after="0" w:line="240" w:lineRule="auto"/>
              <w:jc w:val="center"/>
              <w:rPr>
                <w:rFonts w:ascii="Times New Roman" w:eastAsia="Times New Roman" w:hAnsi="Times New Roman" w:cs="Times New Roman"/>
                <w:sz w:val="20"/>
                <w:szCs w:val="20"/>
              </w:rPr>
            </w:pPr>
          </w:p>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2023год</w:t>
            </w:r>
          </w:p>
        </w:tc>
        <w:tc>
          <w:tcPr>
            <w:tcW w:w="1131" w:type="dxa"/>
            <w:vMerge w:val="restart"/>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2024год (ожидаемое значение)</w:t>
            </w:r>
          </w:p>
        </w:tc>
        <w:tc>
          <w:tcPr>
            <w:tcW w:w="5911" w:type="dxa"/>
            <w:gridSpan w:val="6"/>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Прогноз, годы</w:t>
            </w:r>
          </w:p>
        </w:tc>
      </w:tr>
      <w:tr w:rsidR="002743A7" w:rsidRPr="002743A7" w:rsidTr="002743A7">
        <w:trPr>
          <w:trHeight w:val="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Times New Roman" w:hAnsi="Times New Roman" w:cs="Times New Roman"/>
                <w:sz w:val="20"/>
                <w:szCs w:val="20"/>
              </w:rPr>
            </w:pPr>
          </w:p>
        </w:tc>
        <w:tc>
          <w:tcPr>
            <w:tcW w:w="1982" w:type="dxa"/>
            <w:gridSpan w:val="2"/>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2025</w:t>
            </w:r>
          </w:p>
        </w:tc>
        <w:tc>
          <w:tcPr>
            <w:tcW w:w="1964" w:type="dxa"/>
            <w:gridSpan w:val="2"/>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2026</w:t>
            </w:r>
          </w:p>
        </w:tc>
        <w:tc>
          <w:tcPr>
            <w:tcW w:w="1965" w:type="dxa"/>
            <w:gridSpan w:val="2"/>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2027</w:t>
            </w:r>
          </w:p>
        </w:tc>
      </w:tr>
      <w:tr w:rsidR="002743A7" w:rsidRPr="002743A7" w:rsidTr="002743A7">
        <w:tc>
          <w:tcPr>
            <w:tcW w:w="0" w:type="auto"/>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Times New Roman" w:hAnsi="Times New Roman" w:cs="Times New Roman"/>
                <w:sz w:val="20"/>
                <w:szCs w:val="20"/>
              </w:rPr>
            </w:pPr>
          </w:p>
        </w:tc>
        <w:tc>
          <w:tcPr>
            <w:tcW w:w="1000"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вариант 1</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вариант 2</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вариант 1</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вариант 2</w:t>
            </w:r>
          </w:p>
        </w:tc>
        <w:tc>
          <w:tcPr>
            <w:tcW w:w="9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вариант 1</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вариант 2</w:t>
            </w:r>
          </w:p>
        </w:tc>
      </w:tr>
      <w:tr w:rsidR="002743A7" w:rsidRPr="002743A7" w:rsidTr="002743A7">
        <w:tc>
          <w:tcPr>
            <w:tcW w:w="614"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w:t>
            </w:r>
          </w:p>
        </w:tc>
        <w:tc>
          <w:tcPr>
            <w:tcW w:w="378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Индекс объема работ, выполненных по виду деятельности «строительство»</w:t>
            </w:r>
          </w:p>
        </w:tc>
        <w:tc>
          <w:tcPr>
            <w:tcW w:w="2665"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proofErr w:type="gramStart"/>
            <w:r w:rsidRPr="002743A7">
              <w:rPr>
                <w:rFonts w:ascii="Times New Roman" w:eastAsia="Calibri" w:hAnsi="Times New Roman" w:cs="Times New Roman"/>
                <w:sz w:val="20"/>
                <w:szCs w:val="20"/>
                <w:lang w:eastAsia="en-US"/>
              </w:rPr>
              <w:t>в</w:t>
            </w:r>
            <w:proofErr w:type="gramEnd"/>
            <w:r w:rsidRPr="002743A7">
              <w:rPr>
                <w:rFonts w:ascii="Times New Roman" w:eastAsia="Calibri" w:hAnsi="Times New Roman" w:cs="Times New Roman"/>
                <w:sz w:val="20"/>
                <w:szCs w:val="20"/>
                <w:lang w:eastAsia="en-US"/>
              </w:rPr>
              <w:t xml:space="preserve"> % </w:t>
            </w:r>
            <w:proofErr w:type="gramStart"/>
            <w:r w:rsidRPr="002743A7">
              <w:rPr>
                <w:rFonts w:ascii="Times New Roman" w:eastAsia="Calibri" w:hAnsi="Times New Roman" w:cs="Times New Roman"/>
                <w:sz w:val="20"/>
                <w:szCs w:val="20"/>
                <w:lang w:eastAsia="en-US"/>
              </w:rPr>
              <w:t>к</w:t>
            </w:r>
            <w:proofErr w:type="gramEnd"/>
            <w:r w:rsidRPr="002743A7">
              <w:rPr>
                <w:rFonts w:ascii="Times New Roman" w:eastAsia="Calibri" w:hAnsi="Times New Roman" w:cs="Times New Roman"/>
                <w:sz w:val="20"/>
                <w:szCs w:val="20"/>
                <w:lang w:eastAsia="en-US"/>
              </w:rPr>
              <w:t xml:space="preserve"> предыдущему году</w:t>
            </w:r>
          </w:p>
        </w:tc>
        <w:tc>
          <w:tcPr>
            <w:tcW w:w="80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80</w:t>
            </w:r>
          </w:p>
        </w:tc>
        <w:tc>
          <w:tcPr>
            <w:tcW w:w="113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1000"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9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r>
      <w:tr w:rsidR="002743A7" w:rsidRPr="002743A7" w:rsidTr="002743A7">
        <w:tc>
          <w:tcPr>
            <w:tcW w:w="614"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w:t>
            </w:r>
          </w:p>
        </w:tc>
        <w:tc>
          <w:tcPr>
            <w:tcW w:w="378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Ввод в действие жилых домов за счет всех источников финансирования</w:t>
            </w:r>
          </w:p>
        </w:tc>
        <w:tc>
          <w:tcPr>
            <w:tcW w:w="2665"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кв. м.</w:t>
            </w:r>
          </w:p>
        </w:tc>
        <w:tc>
          <w:tcPr>
            <w:tcW w:w="80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113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1000"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9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r>
      <w:tr w:rsidR="002743A7" w:rsidRPr="002743A7" w:rsidTr="002743A7">
        <w:tc>
          <w:tcPr>
            <w:tcW w:w="614"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3</w:t>
            </w:r>
          </w:p>
        </w:tc>
        <w:tc>
          <w:tcPr>
            <w:tcW w:w="378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Индекс оборота розничной торговли</w:t>
            </w:r>
          </w:p>
        </w:tc>
        <w:tc>
          <w:tcPr>
            <w:tcW w:w="2665"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proofErr w:type="gramStart"/>
            <w:r w:rsidRPr="002743A7">
              <w:rPr>
                <w:rFonts w:ascii="Times New Roman" w:eastAsia="Calibri" w:hAnsi="Times New Roman" w:cs="Times New Roman"/>
                <w:sz w:val="20"/>
                <w:szCs w:val="20"/>
                <w:lang w:eastAsia="en-US"/>
              </w:rPr>
              <w:t>в</w:t>
            </w:r>
            <w:proofErr w:type="gramEnd"/>
            <w:r w:rsidRPr="002743A7">
              <w:rPr>
                <w:rFonts w:ascii="Times New Roman" w:eastAsia="Calibri" w:hAnsi="Times New Roman" w:cs="Times New Roman"/>
                <w:sz w:val="20"/>
                <w:szCs w:val="20"/>
                <w:lang w:eastAsia="en-US"/>
              </w:rPr>
              <w:t xml:space="preserve"> % </w:t>
            </w:r>
            <w:proofErr w:type="gramStart"/>
            <w:r w:rsidRPr="002743A7">
              <w:rPr>
                <w:rFonts w:ascii="Times New Roman" w:eastAsia="Calibri" w:hAnsi="Times New Roman" w:cs="Times New Roman"/>
                <w:sz w:val="20"/>
                <w:szCs w:val="20"/>
                <w:lang w:eastAsia="en-US"/>
              </w:rPr>
              <w:t>к</w:t>
            </w:r>
            <w:proofErr w:type="gramEnd"/>
            <w:r w:rsidRPr="002743A7">
              <w:rPr>
                <w:rFonts w:ascii="Times New Roman" w:eastAsia="Calibri" w:hAnsi="Times New Roman" w:cs="Times New Roman"/>
                <w:sz w:val="20"/>
                <w:szCs w:val="20"/>
                <w:lang w:eastAsia="en-US"/>
              </w:rPr>
              <w:t xml:space="preserve"> предыдущему году</w:t>
            </w:r>
          </w:p>
        </w:tc>
        <w:tc>
          <w:tcPr>
            <w:tcW w:w="80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113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1000"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9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r>
      <w:tr w:rsidR="002743A7" w:rsidRPr="002743A7" w:rsidTr="002743A7">
        <w:tc>
          <w:tcPr>
            <w:tcW w:w="614"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w:t>
            </w:r>
          </w:p>
        </w:tc>
        <w:tc>
          <w:tcPr>
            <w:tcW w:w="378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Индекс объема платных услуг населению</w:t>
            </w:r>
          </w:p>
        </w:tc>
        <w:tc>
          <w:tcPr>
            <w:tcW w:w="2665"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proofErr w:type="gramStart"/>
            <w:r w:rsidRPr="002743A7">
              <w:rPr>
                <w:rFonts w:ascii="Times New Roman" w:eastAsia="Calibri" w:hAnsi="Times New Roman" w:cs="Times New Roman"/>
                <w:sz w:val="20"/>
                <w:szCs w:val="20"/>
                <w:lang w:eastAsia="en-US"/>
              </w:rPr>
              <w:t>в</w:t>
            </w:r>
            <w:proofErr w:type="gramEnd"/>
            <w:r w:rsidRPr="002743A7">
              <w:rPr>
                <w:rFonts w:ascii="Times New Roman" w:eastAsia="Calibri" w:hAnsi="Times New Roman" w:cs="Times New Roman"/>
                <w:sz w:val="20"/>
                <w:szCs w:val="20"/>
                <w:lang w:eastAsia="en-US"/>
              </w:rPr>
              <w:t xml:space="preserve"> % </w:t>
            </w:r>
            <w:proofErr w:type="gramStart"/>
            <w:r w:rsidRPr="002743A7">
              <w:rPr>
                <w:rFonts w:ascii="Times New Roman" w:eastAsia="Calibri" w:hAnsi="Times New Roman" w:cs="Times New Roman"/>
                <w:sz w:val="20"/>
                <w:szCs w:val="20"/>
                <w:lang w:eastAsia="en-US"/>
              </w:rPr>
              <w:t>к</w:t>
            </w:r>
            <w:proofErr w:type="gramEnd"/>
            <w:r w:rsidRPr="002743A7">
              <w:rPr>
                <w:rFonts w:ascii="Times New Roman" w:eastAsia="Calibri" w:hAnsi="Times New Roman" w:cs="Times New Roman"/>
                <w:sz w:val="20"/>
                <w:szCs w:val="20"/>
                <w:lang w:eastAsia="en-US"/>
              </w:rPr>
              <w:t xml:space="preserve"> предыдущему году</w:t>
            </w:r>
          </w:p>
        </w:tc>
        <w:tc>
          <w:tcPr>
            <w:tcW w:w="80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113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1000"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9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0</w:t>
            </w:r>
          </w:p>
        </w:tc>
      </w:tr>
      <w:tr w:rsidR="002743A7" w:rsidRPr="002743A7" w:rsidTr="002743A7">
        <w:tc>
          <w:tcPr>
            <w:tcW w:w="614"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5</w:t>
            </w:r>
          </w:p>
        </w:tc>
        <w:tc>
          <w:tcPr>
            <w:tcW w:w="378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Численность постоянного населения (среднегодовая)</w:t>
            </w:r>
          </w:p>
        </w:tc>
        <w:tc>
          <w:tcPr>
            <w:tcW w:w="2665"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тыс. человек</w:t>
            </w:r>
          </w:p>
        </w:tc>
        <w:tc>
          <w:tcPr>
            <w:tcW w:w="80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1.2</w:t>
            </w:r>
          </w:p>
        </w:tc>
        <w:tc>
          <w:tcPr>
            <w:tcW w:w="113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1.2</w:t>
            </w:r>
          </w:p>
        </w:tc>
        <w:tc>
          <w:tcPr>
            <w:tcW w:w="1000"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1.2</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1.2</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1.2</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1.2</w:t>
            </w:r>
          </w:p>
        </w:tc>
        <w:tc>
          <w:tcPr>
            <w:tcW w:w="9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1.2</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1.2</w:t>
            </w:r>
          </w:p>
        </w:tc>
      </w:tr>
      <w:tr w:rsidR="002743A7" w:rsidRPr="002743A7" w:rsidTr="002743A7">
        <w:tc>
          <w:tcPr>
            <w:tcW w:w="614"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6</w:t>
            </w:r>
          </w:p>
        </w:tc>
        <w:tc>
          <w:tcPr>
            <w:tcW w:w="378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Численность </w:t>
            </w:r>
            <w:proofErr w:type="gramStart"/>
            <w:r w:rsidRPr="002743A7">
              <w:rPr>
                <w:rFonts w:ascii="Times New Roman" w:eastAsia="Calibri" w:hAnsi="Times New Roman" w:cs="Times New Roman"/>
                <w:sz w:val="20"/>
                <w:szCs w:val="20"/>
                <w:lang w:eastAsia="en-US"/>
              </w:rPr>
              <w:t>занятых</w:t>
            </w:r>
            <w:proofErr w:type="gramEnd"/>
            <w:r w:rsidRPr="002743A7">
              <w:rPr>
                <w:rFonts w:ascii="Times New Roman" w:eastAsia="Calibri" w:hAnsi="Times New Roman" w:cs="Times New Roman"/>
                <w:sz w:val="20"/>
                <w:szCs w:val="20"/>
                <w:lang w:eastAsia="en-US"/>
              </w:rPr>
              <w:t xml:space="preserve"> в экономике (среднегодовая)</w:t>
            </w:r>
          </w:p>
        </w:tc>
        <w:tc>
          <w:tcPr>
            <w:tcW w:w="2665"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тыс. человек</w:t>
            </w:r>
          </w:p>
        </w:tc>
        <w:tc>
          <w:tcPr>
            <w:tcW w:w="80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0.6</w:t>
            </w:r>
          </w:p>
        </w:tc>
        <w:tc>
          <w:tcPr>
            <w:tcW w:w="113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0.6</w:t>
            </w:r>
          </w:p>
        </w:tc>
        <w:tc>
          <w:tcPr>
            <w:tcW w:w="1000"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0.6</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0.6</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0.6</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0.6</w:t>
            </w:r>
          </w:p>
        </w:tc>
        <w:tc>
          <w:tcPr>
            <w:tcW w:w="9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0.6</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0.6</w:t>
            </w:r>
          </w:p>
        </w:tc>
      </w:tr>
      <w:tr w:rsidR="002743A7" w:rsidRPr="002743A7" w:rsidTr="002743A7">
        <w:tc>
          <w:tcPr>
            <w:tcW w:w="614"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7</w:t>
            </w:r>
          </w:p>
        </w:tc>
        <w:tc>
          <w:tcPr>
            <w:tcW w:w="378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Среднемесячная номинальная начисленная заработная плата</w:t>
            </w:r>
          </w:p>
        </w:tc>
        <w:tc>
          <w:tcPr>
            <w:tcW w:w="2665" w:type="dxa"/>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рублей</w:t>
            </w:r>
          </w:p>
        </w:tc>
        <w:tc>
          <w:tcPr>
            <w:tcW w:w="80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39217</w:t>
            </w:r>
          </w:p>
        </w:tc>
        <w:tc>
          <w:tcPr>
            <w:tcW w:w="113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48380</w:t>
            </w:r>
          </w:p>
        </w:tc>
        <w:tc>
          <w:tcPr>
            <w:tcW w:w="1000"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48380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48380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49200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49200</w:t>
            </w:r>
          </w:p>
        </w:tc>
        <w:tc>
          <w:tcPr>
            <w:tcW w:w="9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49200</w:t>
            </w:r>
          </w:p>
        </w:tc>
        <w:tc>
          <w:tcPr>
            <w:tcW w:w="98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widowControl w:val="0"/>
              <w:autoSpaceDE w:val="0"/>
              <w:autoSpaceDN w:val="0"/>
              <w:spacing w:after="0" w:line="240" w:lineRule="auto"/>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49200</w:t>
            </w:r>
          </w:p>
        </w:tc>
      </w:tr>
    </w:tbl>
    <w:p w:rsidR="002743A7" w:rsidRPr="002743A7" w:rsidRDefault="002743A7" w:rsidP="002743A7">
      <w:pPr>
        <w:spacing w:after="0" w:line="240" w:lineRule="auto"/>
        <w:rPr>
          <w:rFonts w:ascii="Times New Roman" w:eastAsia="Times New Roman" w:hAnsi="Times New Roman" w:cs="Times New Roman"/>
          <w:sz w:val="20"/>
          <w:szCs w:val="20"/>
        </w:rPr>
        <w:sectPr w:rsidR="002743A7" w:rsidRPr="002743A7">
          <w:pgSz w:w="16838" w:h="11906" w:orient="landscape"/>
          <w:pgMar w:top="1418" w:right="1134" w:bottom="567" w:left="1134" w:header="709" w:footer="709" w:gutter="0"/>
          <w:cols w:space="720"/>
        </w:sectPr>
      </w:pPr>
    </w:p>
    <w:p w:rsidR="002743A7" w:rsidRPr="002743A7" w:rsidRDefault="002743A7" w:rsidP="002743A7">
      <w:pPr>
        <w:numPr>
          <w:ilvl w:val="0"/>
          <w:numId w:val="6"/>
        </w:numPr>
        <w:spacing w:after="0" w:line="240" w:lineRule="auto"/>
        <w:jc w:val="center"/>
        <w:outlineLvl w:val="0"/>
        <w:rPr>
          <w:rFonts w:ascii="Times New Roman" w:eastAsia="Times New Roman" w:hAnsi="Times New Roman" w:cs="Times New Roman"/>
          <w:color w:val="000000"/>
          <w:sz w:val="20"/>
          <w:szCs w:val="20"/>
        </w:rPr>
      </w:pPr>
      <w:bookmarkStart w:id="1" w:name="_Toc460227937"/>
      <w:bookmarkStart w:id="2" w:name="_Toc460227792"/>
      <w:r w:rsidRPr="002743A7">
        <w:rPr>
          <w:rFonts w:ascii="Times New Roman" w:eastAsia="Times New Roman" w:hAnsi="Times New Roman" w:cs="Times New Roman"/>
          <w:color w:val="000000"/>
          <w:sz w:val="20"/>
          <w:szCs w:val="20"/>
        </w:rPr>
        <w:t xml:space="preserve">Уровень и качество жизни населения </w:t>
      </w:r>
      <w:bookmarkEnd w:id="1"/>
      <w:bookmarkEnd w:id="2"/>
      <w:r w:rsidRPr="002743A7">
        <w:rPr>
          <w:rFonts w:ascii="Times New Roman" w:eastAsia="Times New Roman" w:hAnsi="Times New Roman" w:cs="Times New Roman"/>
          <w:color w:val="000000"/>
          <w:sz w:val="20"/>
          <w:szCs w:val="20"/>
        </w:rPr>
        <w:t>Степного сельсовета</w:t>
      </w:r>
    </w:p>
    <w:p w:rsidR="002743A7" w:rsidRPr="002743A7" w:rsidRDefault="002743A7" w:rsidP="002743A7">
      <w:pPr>
        <w:spacing w:after="0" w:line="240" w:lineRule="auto"/>
        <w:jc w:val="center"/>
        <w:outlineLvl w:val="1"/>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5.1 Демографическое развитие</w:t>
      </w:r>
    </w:p>
    <w:p w:rsidR="002743A7" w:rsidRPr="002743A7" w:rsidRDefault="002743A7" w:rsidP="002743A7">
      <w:pPr>
        <w:widowControl w:val="0"/>
        <w:shd w:val="clear" w:color="auto" w:fill="FFFFFF"/>
        <w:tabs>
          <w:tab w:val="left" w:pos="5621"/>
        </w:tabs>
        <w:spacing w:after="0" w:line="240" w:lineRule="auto"/>
        <w:ind w:firstLine="70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Цель – создание условий для достижения положительных темпов демографического развития Степного сельсовета.</w:t>
      </w:r>
    </w:p>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Основные показатели, характеризующие демографические процессы</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0"/>
        <w:gridCol w:w="1312"/>
        <w:gridCol w:w="1027"/>
        <w:gridCol w:w="1177"/>
        <w:gridCol w:w="994"/>
      </w:tblGrid>
      <w:tr w:rsidR="002743A7" w:rsidRPr="002743A7" w:rsidTr="002743A7">
        <w:trPr>
          <w:cantSplit/>
        </w:trPr>
        <w:tc>
          <w:tcPr>
            <w:tcW w:w="5688" w:type="dxa"/>
            <w:vMerge w:val="restart"/>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Показатели</w:t>
            </w:r>
          </w:p>
        </w:tc>
        <w:tc>
          <w:tcPr>
            <w:tcW w:w="4506" w:type="dxa"/>
            <w:gridSpan w:val="4"/>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Годы</w:t>
            </w:r>
          </w:p>
        </w:tc>
      </w:tr>
      <w:tr w:rsidR="002743A7" w:rsidRPr="002743A7" w:rsidTr="002743A7">
        <w:trPr>
          <w:cantSplit/>
        </w:trPr>
        <w:tc>
          <w:tcPr>
            <w:tcW w:w="5688" w:type="dxa"/>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Calibri" w:hAnsi="Times New Roman" w:cs="Times New Roman"/>
                <w:sz w:val="20"/>
                <w:szCs w:val="20"/>
                <w:lang w:eastAsia="en-US"/>
              </w:rPr>
            </w:pP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2023</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2024</w:t>
            </w:r>
          </w:p>
        </w:tc>
        <w:tc>
          <w:tcPr>
            <w:tcW w:w="117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2025</w:t>
            </w:r>
          </w:p>
        </w:tc>
        <w:tc>
          <w:tcPr>
            <w:tcW w:w="99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2026</w:t>
            </w:r>
          </w:p>
        </w:tc>
      </w:tr>
      <w:tr w:rsidR="002743A7" w:rsidRPr="002743A7" w:rsidTr="002743A7">
        <w:trPr>
          <w:cantSplit/>
        </w:trPr>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 Численность населения, (чел.)</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1077</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1255</w:t>
            </w:r>
          </w:p>
        </w:tc>
        <w:tc>
          <w:tcPr>
            <w:tcW w:w="117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1258</w:t>
            </w:r>
          </w:p>
        </w:tc>
        <w:tc>
          <w:tcPr>
            <w:tcW w:w="99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1258</w:t>
            </w:r>
          </w:p>
        </w:tc>
      </w:tr>
      <w:tr w:rsidR="002743A7" w:rsidRPr="002743A7" w:rsidTr="002743A7">
        <w:trPr>
          <w:cantSplit/>
        </w:trPr>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 Доля в численности населения, (%)</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0.2</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0.2</w:t>
            </w:r>
          </w:p>
        </w:tc>
        <w:tc>
          <w:tcPr>
            <w:tcW w:w="117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0.2</w:t>
            </w:r>
          </w:p>
        </w:tc>
        <w:tc>
          <w:tcPr>
            <w:tcW w:w="99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0.2</w:t>
            </w:r>
          </w:p>
        </w:tc>
      </w:tr>
      <w:tr w:rsidR="002743A7" w:rsidRPr="002743A7" w:rsidTr="002743A7">
        <w:trPr>
          <w:cantSplit/>
        </w:trPr>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3. Общий коэффициент смертности</w:t>
            </w:r>
            <w:proofErr w:type="gramStart"/>
            <w:r w:rsidRPr="002743A7">
              <w:rPr>
                <w:rFonts w:ascii="Times New Roman" w:eastAsia="Calibri" w:hAnsi="Times New Roman" w:cs="Times New Roman"/>
                <w:sz w:val="20"/>
                <w:szCs w:val="20"/>
                <w:lang w:eastAsia="en-US"/>
              </w:rPr>
              <w:t>,(</w:t>
            </w:r>
            <w:proofErr w:type="gramEnd"/>
            <w:r w:rsidRPr="002743A7">
              <w:rPr>
                <w:rFonts w:ascii="Times New Roman" w:eastAsia="Calibri" w:hAnsi="Times New Roman" w:cs="Times New Roman"/>
                <w:sz w:val="20"/>
                <w:szCs w:val="20"/>
                <w:lang w:eastAsia="en-US"/>
              </w:rPr>
              <w:t>чел на 1000</w:t>
            </w:r>
            <w:r w:rsidRPr="002743A7">
              <w:rPr>
                <w:rFonts w:ascii="Times New Roman" w:eastAsia="Calibri" w:hAnsi="Times New Roman" w:cs="Times New Roman"/>
                <w:b/>
                <w:bCs/>
                <w:sz w:val="20"/>
                <w:szCs w:val="20"/>
                <w:lang w:eastAsia="en-US"/>
              </w:rPr>
              <w:t xml:space="preserve"> </w:t>
            </w:r>
            <w:r w:rsidRPr="002743A7">
              <w:rPr>
                <w:rFonts w:ascii="Times New Roman" w:eastAsia="Calibri" w:hAnsi="Times New Roman" w:cs="Times New Roman"/>
                <w:sz w:val="20"/>
                <w:szCs w:val="20"/>
                <w:lang w:eastAsia="en-US"/>
              </w:rPr>
              <w:t>чел. населения)</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2.5</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1.5</w:t>
            </w:r>
          </w:p>
        </w:tc>
        <w:tc>
          <w:tcPr>
            <w:tcW w:w="117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1.0</w:t>
            </w:r>
          </w:p>
        </w:tc>
        <w:tc>
          <w:tcPr>
            <w:tcW w:w="99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1.0</w:t>
            </w:r>
          </w:p>
        </w:tc>
      </w:tr>
      <w:tr w:rsidR="002743A7" w:rsidRPr="002743A7" w:rsidTr="002743A7">
        <w:trPr>
          <w:cantSplit/>
        </w:trPr>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 Коэффициент миграционного прироста, (чел на 1000</w:t>
            </w:r>
            <w:r w:rsidRPr="002743A7">
              <w:rPr>
                <w:rFonts w:ascii="Times New Roman" w:eastAsia="Calibri" w:hAnsi="Times New Roman" w:cs="Times New Roman"/>
                <w:b/>
                <w:bCs/>
                <w:sz w:val="20"/>
                <w:szCs w:val="20"/>
                <w:lang w:eastAsia="en-US"/>
              </w:rPr>
              <w:t xml:space="preserve"> </w:t>
            </w:r>
            <w:r w:rsidRPr="002743A7">
              <w:rPr>
                <w:rFonts w:ascii="Times New Roman" w:eastAsia="Calibri" w:hAnsi="Times New Roman" w:cs="Times New Roman"/>
                <w:sz w:val="20"/>
                <w:szCs w:val="20"/>
                <w:lang w:eastAsia="en-US"/>
              </w:rPr>
              <w:t>чел. населения)</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0.2</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0.2</w:t>
            </w:r>
          </w:p>
        </w:tc>
        <w:tc>
          <w:tcPr>
            <w:tcW w:w="117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0.2</w:t>
            </w:r>
          </w:p>
        </w:tc>
        <w:tc>
          <w:tcPr>
            <w:tcW w:w="99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0.2</w:t>
            </w:r>
          </w:p>
        </w:tc>
      </w:tr>
      <w:tr w:rsidR="002743A7" w:rsidRPr="002743A7" w:rsidTr="002743A7">
        <w:trPr>
          <w:cantSplit/>
        </w:trPr>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5. Коэффициент естественного прироста, (чел на </w:t>
            </w:r>
            <w:r w:rsidRPr="002743A7">
              <w:rPr>
                <w:rFonts w:ascii="Times New Roman" w:eastAsia="Calibri" w:hAnsi="Times New Roman" w:cs="Times New Roman"/>
                <w:bCs/>
                <w:sz w:val="20"/>
                <w:szCs w:val="20"/>
                <w:lang w:eastAsia="en-US"/>
              </w:rPr>
              <w:t>1000</w:t>
            </w:r>
            <w:r w:rsidRPr="002743A7">
              <w:rPr>
                <w:rFonts w:ascii="Times New Roman" w:eastAsia="Calibri" w:hAnsi="Times New Roman" w:cs="Times New Roman"/>
                <w:sz w:val="20"/>
                <w:szCs w:val="20"/>
                <w:lang w:eastAsia="en-US"/>
              </w:rPr>
              <w:t xml:space="preserve"> чел. населения)</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       0</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-8</w:t>
            </w:r>
          </w:p>
        </w:tc>
        <w:tc>
          <w:tcPr>
            <w:tcW w:w="117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+1</w:t>
            </w:r>
          </w:p>
        </w:tc>
      </w:tr>
    </w:tbl>
    <w:p w:rsidR="002743A7" w:rsidRPr="002743A7" w:rsidRDefault="002743A7" w:rsidP="002743A7">
      <w:pPr>
        <w:spacing w:after="120"/>
        <w:rPr>
          <w:rFonts w:ascii="Times New Roman" w:eastAsia="Calibri" w:hAnsi="Times New Roman" w:cs="Times New Roman"/>
          <w:sz w:val="20"/>
          <w:szCs w:val="20"/>
          <w:lang w:eastAsia="en-US"/>
        </w:rPr>
      </w:pPr>
    </w:p>
    <w:p w:rsidR="002743A7" w:rsidRPr="002743A7" w:rsidRDefault="002743A7" w:rsidP="002743A7">
      <w:pPr>
        <w:spacing w:after="0"/>
        <w:jc w:val="both"/>
        <w:rPr>
          <w:rFonts w:ascii="Times New Roman" w:eastAsia="Times New Roman" w:hAnsi="Times New Roman" w:cs="Times New Roman"/>
          <w:sz w:val="20"/>
          <w:szCs w:val="20"/>
          <w:lang w:eastAsia="en-US"/>
        </w:rPr>
      </w:pPr>
      <w:r w:rsidRPr="002743A7">
        <w:rPr>
          <w:rFonts w:ascii="Times New Roman" w:eastAsia="Calibri" w:hAnsi="Times New Roman" w:cs="Times New Roman"/>
          <w:sz w:val="20"/>
          <w:szCs w:val="20"/>
          <w:lang w:eastAsia="en-US"/>
        </w:rPr>
        <w:tab/>
      </w:r>
      <w:bookmarkStart w:id="3" w:name="_Toc460227941"/>
      <w:bookmarkStart w:id="4" w:name="_Toc460227796"/>
      <w:r w:rsidRPr="002743A7">
        <w:rPr>
          <w:rFonts w:ascii="Times New Roman" w:eastAsia="Calibri" w:hAnsi="Times New Roman" w:cs="Times New Roman"/>
          <w:sz w:val="20"/>
          <w:szCs w:val="20"/>
          <w:lang w:eastAsia="en-US"/>
        </w:rPr>
        <w:t xml:space="preserve">                                     </w:t>
      </w:r>
      <w:r w:rsidRPr="002743A7">
        <w:rPr>
          <w:rFonts w:ascii="Times New Roman" w:eastAsia="Times New Roman" w:hAnsi="Times New Roman" w:cs="Times New Roman"/>
          <w:sz w:val="20"/>
          <w:szCs w:val="20"/>
          <w:lang w:eastAsia="en-US"/>
        </w:rPr>
        <w:t>5.2Развитие социальной сферы</w:t>
      </w:r>
      <w:bookmarkEnd w:id="3"/>
      <w:bookmarkEnd w:id="4"/>
    </w:p>
    <w:p w:rsidR="002743A7" w:rsidRPr="002743A7" w:rsidRDefault="002743A7" w:rsidP="002743A7">
      <w:pPr>
        <w:widowControl w:val="0"/>
        <w:spacing w:after="0" w:line="240" w:lineRule="auto"/>
        <w:jc w:val="center"/>
        <w:outlineLvl w:val="2"/>
        <w:rPr>
          <w:rFonts w:ascii="Times New Roman" w:eastAsia="Times New Roman" w:hAnsi="Times New Roman" w:cs="Times New Roman"/>
          <w:bCs/>
          <w:iCs/>
          <w:sz w:val="20"/>
          <w:szCs w:val="20"/>
          <w:lang w:eastAsia="en-US"/>
        </w:rPr>
      </w:pPr>
      <w:bookmarkStart w:id="5" w:name="_Toc460227942"/>
      <w:bookmarkStart w:id="6" w:name="_Toc460227797"/>
      <w:r w:rsidRPr="002743A7">
        <w:rPr>
          <w:rFonts w:ascii="Times New Roman" w:eastAsia="Times New Roman" w:hAnsi="Times New Roman" w:cs="Times New Roman"/>
          <w:bCs/>
          <w:iCs/>
          <w:sz w:val="20"/>
          <w:szCs w:val="20"/>
          <w:lang w:eastAsia="en-US"/>
        </w:rPr>
        <w:t>5.2.1 Социальная поддержка населения</w:t>
      </w:r>
      <w:bookmarkEnd w:id="5"/>
      <w:bookmarkEnd w:id="6"/>
    </w:p>
    <w:p w:rsidR="002743A7" w:rsidRPr="002743A7" w:rsidRDefault="002743A7" w:rsidP="002743A7">
      <w:pPr>
        <w:spacing w:after="0" w:line="240" w:lineRule="auto"/>
        <w:ind w:firstLine="709"/>
        <w:jc w:val="both"/>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Цель – повышение эффективности и качества социального обслуживания и социальной поддержки населения, организации деятельности в сфере опеки и попечительства.</w:t>
      </w:r>
    </w:p>
    <w:p w:rsidR="002743A7" w:rsidRPr="002743A7" w:rsidRDefault="002743A7" w:rsidP="002743A7">
      <w:pPr>
        <w:tabs>
          <w:tab w:val="left" w:pos="567"/>
        </w:tabs>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Обеспечение беспрепятственного доступа к объектам и услугам инвалидов и других маломобильных групп населения.</w:t>
      </w:r>
    </w:p>
    <w:p w:rsidR="002743A7" w:rsidRPr="002743A7" w:rsidRDefault="002743A7" w:rsidP="002743A7">
      <w:pPr>
        <w:widowControl w:val="0"/>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Социальная эффективность мероприятий «Дорожной карты» будет выражаться в снижении социальной напряженности в обществе за счет:</w:t>
      </w:r>
    </w:p>
    <w:p w:rsidR="002743A7" w:rsidRPr="002743A7" w:rsidRDefault="002743A7" w:rsidP="002743A7">
      <w:pPr>
        <w:widowControl w:val="0"/>
        <w:numPr>
          <w:ilvl w:val="0"/>
          <w:numId w:val="7"/>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увеличения уровня информированности инвалидов и других маломобильных групп населения о доступных социально значимых объектах и услугах, о формате их предоставления;</w:t>
      </w:r>
    </w:p>
    <w:p w:rsidR="002743A7" w:rsidRPr="002743A7" w:rsidRDefault="002743A7" w:rsidP="002743A7">
      <w:pPr>
        <w:widowControl w:val="0"/>
        <w:numPr>
          <w:ilvl w:val="0"/>
          <w:numId w:val="7"/>
        </w:numPr>
        <w:autoSpaceDE w:val="0"/>
        <w:autoSpaceDN w:val="0"/>
        <w:adjustRightInd w:val="0"/>
        <w:spacing w:after="0" w:line="240" w:lineRule="auto"/>
        <w:ind w:left="0" w:firstLine="0"/>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доступности объектов социальной инфраструктуры Степного сельсовета.</w:t>
      </w:r>
    </w:p>
    <w:p w:rsidR="002743A7" w:rsidRPr="002743A7" w:rsidRDefault="002743A7" w:rsidP="002743A7">
      <w:pPr>
        <w:widowControl w:val="0"/>
        <w:spacing w:after="0" w:line="240" w:lineRule="auto"/>
        <w:jc w:val="center"/>
        <w:outlineLvl w:val="2"/>
        <w:rPr>
          <w:rFonts w:ascii="Times New Roman" w:eastAsia="Times New Roman" w:hAnsi="Times New Roman" w:cs="Times New Roman"/>
          <w:bCs/>
          <w:iCs/>
          <w:color w:val="000000"/>
          <w:sz w:val="20"/>
          <w:szCs w:val="20"/>
          <w:lang w:eastAsia="en-US"/>
        </w:rPr>
      </w:pPr>
      <w:r w:rsidRPr="002743A7">
        <w:rPr>
          <w:rFonts w:ascii="Times New Roman" w:eastAsia="Times New Roman" w:hAnsi="Times New Roman" w:cs="Times New Roman"/>
          <w:bCs/>
          <w:iCs/>
          <w:color w:val="000000"/>
          <w:sz w:val="20"/>
          <w:szCs w:val="20"/>
          <w:lang w:eastAsia="en-US"/>
        </w:rPr>
        <w:t>5.2.2 Образование</w:t>
      </w:r>
    </w:p>
    <w:p w:rsidR="002743A7" w:rsidRPr="002743A7" w:rsidRDefault="002743A7" w:rsidP="002743A7">
      <w:pPr>
        <w:spacing w:after="0"/>
        <w:ind w:firstLine="720"/>
        <w:jc w:val="both"/>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В системе образования  поселения на 01.01.2024 г. действует 1 средняя общеобразовательная школа. В дневных общеобразовательных школах обучается 183</w:t>
      </w:r>
      <w:r w:rsidRPr="002743A7">
        <w:rPr>
          <w:rFonts w:ascii="Times New Roman" w:eastAsia="Calibri" w:hAnsi="Times New Roman" w:cs="Times New Roman"/>
          <w:color w:val="FF0000"/>
          <w:sz w:val="20"/>
          <w:szCs w:val="20"/>
          <w:lang w:eastAsia="en-US"/>
        </w:rPr>
        <w:t xml:space="preserve"> </w:t>
      </w:r>
      <w:r w:rsidRPr="002743A7">
        <w:rPr>
          <w:rFonts w:ascii="Times New Roman" w:eastAsia="Calibri" w:hAnsi="Times New Roman" w:cs="Times New Roman"/>
          <w:color w:val="000000"/>
          <w:sz w:val="20"/>
          <w:szCs w:val="20"/>
          <w:lang w:eastAsia="en-US"/>
        </w:rPr>
        <w:t xml:space="preserve">человек. </w:t>
      </w:r>
    </w:p>
    <w:p w:rsidR="002743A7" w:rsidRPr="002743A7" w:rsidRDefault="002743A7" w:rsidP="002743A7">
      <w:pPr>
        <w:spacing w:after="0"/>
        <w:ind w:firstLine="708"/>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Обеспеченность населения образовательными услугами</w:t>
      </w: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1"/>
        <w:gridCol w:w="1083"/>
        <w:gridCol w:w="912"/>
        <w:gridCol w:w="1026"/>
        <w:gridCol w:w="1143"/>
      </w:tblGrid>
      <w:tr w:rsidR="002743A7" w:rsidRPr="002743A7" w:rsidTr="002743A7">
        <w:trPr>
          <w:cantSplit/>
        </w:trPr>
        <w:tc>
          <w:tcPr>
            <w:tcW w:w="6048" w:type="dxa"/>
            <w:vMerge w:val="restart"/>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Показатели</w:t>
            </w:r>
          </w:p>
        </w:tc>
        <w:tc>
          <w:tcPr>
            <w:tcW w:w="4164" w:type="dxa"/>
            <w:gridSpan w:val="4"/>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Годы</w:t>
            </w:r>
          </w:p>
        </w:tc>
      </w:tr>
      <w:tr w:rsidR="002743A7" w:rsidRPr="002743A7" w:rsidTr="002743A7">
        <w:trPr>
          <w:cantSplit/>
        </w:trPr>
        <w:tc>
          <w:tcPr>
            <w:tcW w:w="6048" w:type="dxa"/>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Calibri" w:hAnsi="Times New Roman" w:cs="Times New Roman"/>
                <w:sz w:val="20"/>
                <w:szCs w:val="20"/>
                <w:lang w:eastAsia="en-US"/>
              </w:rPr>
            </w:pPr>
          </w:p>
        </w:tc>
        <w:tc>
          <w:tcPr>
            <w:tcW w:w="10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2024</w:t>
            </w:r>
          </w:p>
        </w:tc>
        <w:tc>
          <w:tcPr>
            <w:tcW w:w="91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2025</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2026</w:t>
            </w:r>
          </w:p>
        </w:tc>
        <w:tc>
          <w:tcPr>
            <w:tcW w:w="114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2027</w:t>
            </w:r>
          </w:p>
        </w:tc>
      </w:tr>
      <w:tr w:rsidR="002743A7" w:rsidRPr="002743A7" w:rsidTr="002743A7">
        <w:trPr>
          <w:cantSplit/>
        </w:trPr>
        <w:tc>
          <w:tcPr>
            <w:tcW w:w="604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Количество мест в общеобразовательных школах</w:t>
            </w:r>
          </w:p>
        </w:tc>
        <w:tc>
          <w:tcPr>
            <w:tcW w:w="10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250</w:t>
            </w:r>
          </w:p>
        </w:tc>
        <w:tc>
          <w:tcPr>
            <w:tcW w:w="91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250</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250</w:t>
            </w:r>
          </w:p>
        </w:tc>
        <w:tc>
          <w:tcPr>
            <w:tcW w:w="114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250</w:t>
            </w:r>
          </w:p>
        </w:tc>
      </w:tr>
      <w:tr w:rsidR="002743A7" w:rsidRPr="002743A7" w:rsidTr="002743A7">
        <w:trPr>
          <w:cantSplit/>
        </w:trPr>
        <w:tc>
          <w:tcPr>
            <w:tcW w:w="604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Количество учащихся в общеобразовательных школах (на начало года)</w:t>
            </w:r>
          </w:p>
        </w:tc>
        <w:tc>
          <w:tcPr>
            <w:tcW w:w="10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highlight w:val="yellow"/>
                <w:lang w:eastAsia="en-US"/>
              </w:rPr>
            </w:pPr>
            <w:r w:rsidRPr="002743A7">
              <w:rPr>
                <w:rFonts w:ascii="Times New Roman" w:eastAsia="Calibri" w:hAnsi="Times New Roman" w:cs="Times New Roman"/>
                <w:sz w:val="20"/>
                <w:szCs w:val="20"/>
                <w:lang w:eastAsia="en-US"/>
              </w:rPr>
              <w:t>191</w:t>
            </w:r>
          </w:p>
        </w:tc>
        <w:tc>
          <w:tcPr>
            <w:tcW w:w="912" w:type="dxa"/>
            <w:tcBorders>
              <w:top w:val="single" w:sz="4" w:space="0" w:color="auto"/>
              <w:left w:val="single" w:sz="4" w:space="0" w:color="auto"/>
              <w:bottom w:val="single" w:sz="4" w:space="0" w:color="auto"/>
              <w:right w:val="single" w:sz="4" w:space="0" w:color="auto"/>
            </w:tcBorders>
            <w:shd w:val="clear" w:color="auto" w:fill="FFFFFF"/>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195</w:t>
            </w:r>
          </w:p>
        </w:tc>
        <w:tc>
          <w:tcPr>
            <w:tcW w:w="1026" w:type="dxa"/>
            <w:tcBorders>
              <w:top w:val="single" w:sz="4" w:space="0" w:color="auto"/>
              <w:left w:val="single" w:sz="4" w:space="0" w:color="auto"/>
              <w:bottom w:val="single" w:sz="4" w:space="0" w:color="auto"/>
              <w:right w:val="single" w:sz="4" w:space="0" w:color="auto"/>
            </w:tcBorders>
            <w:shd w:val="clear" w:color="auto" w:fill="FFFFFF"/>
            <w:hideMark/>
          </w:tcPr>
          <w:p w:rsidR="002743A7" w:rsidRPr="002743A7" w:rsidRDefault="002743A7" w:rsidP="002743A7">
            <w:pPr>
              <w:spacing w:after="120"/>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195</w:t>
            </w:r>
          </w:p>
        </w:tc>
        <w:tc>
          <w:tcPr>
            <w:tcW w:w="1143" w:type="dxa"/>
            <w:tcBorders>
              <w:top w:val="single" w:sz="4" w:space="0" w:color="auto"/>
              <w:left w:val="single" w:sz="4" w:space="0" w:color="auto"/>
              <w:bottom w:val="single" w:sz="4" w:space="0" w:color="auto"/>
              <w:right w:val="single" w:sz="4" w:space="0" w:color="auto"/>
            </w:tcBorders>
            <w:shd w:val="clear" w:color="auto" w:fill="FFFFFF"/>
            <w:hideMark/>
          </w:tcPr>
          <w:p w:rsidR="002743A7" w:rsidRPr="002743A7" w:rsidRDefault="002743A7" w:rsidP="002743A7">
            <w:pPr>
              <w:spacing w:after="120"/>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195</w:t>
            </w:r>
          </w:p>
        </w:tc>
      </w:tr>
      <w:tr w:rsidR="002743A7" w:rsidRPr="002743A7" w:rsidTr="002743A7">
        <w:trPr>
          <w:cantSplit/>
        </w:trPr>
        <w:tc>
          <w:tcPr>
            <w:tcW w:w="604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Численность педагогических работников общеобразовательных школ</w:t>
            </w:r>
          </w:p>
        </w:tc>
        <w:tc>
          <w:tcPr>
            <w:tcW w:w="10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22</w:t>
            </w:r>
          </w:p>
        </w:tc>
        <w:tc>
          <w:tcPr>
            <w:tcW w:w="91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22</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22</w:t>
            </w:r>
          </w:p>
        </w:tc>
        <w:tc>
          <w:tcPr>
            <w:tcW w:w="114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22</w:t>
            </w:r>
          </w:p>
        </w:tc>
      </w:tr>
      <w:tr w:rsidR="002743A7" w:rsidRPr="002743A7" w:rsidTr="002743A7">
        <w:trPr>
          <w:cantSplit/>
        </w:trPr>
        <w:tc>
          <w:tcPr>
            <w:tcW w:w="604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Обеспеченность педагогическими работниками на 100учащихся</w:t>
            </w:r>
          </w:p>
        </w:tc>
        <w:tc>
          <w:tcPr>
            <w:tcW w:w="108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22</w:t>
            </w:r>
          </w:p>
        </w:tc>
        <w:tc>
          <w:tcPr>
            <w:tcW w:w="912"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22</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22</w:t>
            </w:r>
          </w:p>
        </w:tc>
        <w:tc>
          <w:tcPr>
            <w:tcW w:w="114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22</w:t>
            </w:r>
          </w:p>
        </w:tc>
      </w:tr>
    </w:tbl>
    <w:p w:rsidR="002743A7" w:rsidRPr="002743A7" w:rsidRDefault="002743A7" w:rsidP="002743A7">
      <w:pPr>
        <w:spacing w:after="0"/>
        <w:ind w:firstLine="720"/>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sz w:val="20"/>
          <w:szCs w:val="20"/>
          <w:lang w:eastAsia="en-US"/>
        </w:rPr>
        <w:t xml:space="preserve">За период учебного года 2023-2024 </w:t>
      </w:r>
      <w:proofErr w:type="spellStart"/>
      <w:r w:rsidRPr="002743A7">
        <w:rPr>
          <w:rFonts w:ascii="Times New Roman" w:eastAsia="Calibri" w:hAnsi="Times New Roman" w:cs="Times New Roman"/>
          <w:sz w:val="20"/>
          <w:szCs w:val="20"/>
          <w:lang w:eastAsia="en-US"/>
        </w:rPr>
        <w:t>г.г</w:t>
      </w:r>
      <w:proofErr w:type="spellEnd"/>
      <w:r w:rsidRPr="002743A7">
        <w:rPr>
          <w:rFonts w:ascii="Times New Roman" w:eastAsia="Calibri" w:hAnsi="Times New Roman" w:cs="Times New Roman"/>
          <w:sz w:val="20"/>
          <w:szCs w:val="20"/>
          <w:lang w:eastAsia="en-US"/>
        </w:rPr>
        <w:t xml:space="preserve">. основное общее образование </w:t>
      </w:r>
      <w:r w:rsidRPr="002743A7">
        <w:rPr>
          <w:rFonts w:ascii="Times New Roman" w:eastAsia="Calibri" w:hAnsi="Times New Roman" w:cs="Times New Roman"/>
          <w:color w:val="000000"/>
          <w:sz w:val="20"/>
          <w:szCs w:val="20"/>
          <w:lang w:eastAsia="en-US"/>
        </w:rPr>
        <w:t xml:space="preserve">получили  23 выпускников, среднее полное –5чел. </w:t>
      </w:r>
    </w:p>
    <w:p w:rsidR="002743A7" w:rsidRPr="002743A7" w:rsidRDefault="002743A7" w:rsidP="002743A7">
      <w:pPr>
        <w:spacing w:after="0"/>
        <w:ind w:firstLine="720"/>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 xml:space="preserve">За период 2023 года проведен капитальный ремонт зданий школы в </w:t>
      </w:r>
      <w:proofErr w:type="spellStart"/>
      <w:r w:rsidRPr="002743A7">
        <w:rPr>
          <w:rFonts w:ascii="Times New Roman" w:eastAsia="Calibri" w:hAnsi="Times New Roman" w:cs="Times New Roman"/>
          <w:color w:val="000000"/>
          <w:sz w:val="20"/>
          <w:szCs w:val="20"/>
          <w:lang w:eastAsia="en-US"/>
        </w:rPr>
        <w:t>п</w:t>
      </w:r>
      <w:proofErr w:type="gramStart"/>
      <w:r w:rsidRPr="002743A7">
        <w:rPr>
          <w:rFonts w:ascii="Times New Roman" w:eastAsia="Calibri" w:hAnsi="Times New Roman" w:cs="Times New Roman"/>
          <w:color w:val="000000"/>
          <w:sz w:val="20"/>
          <w:szCs w:val="20"/>
          <w:lang w:eastAsia="en-US"/>
        </w:rPr>
        <w:t>.С</w:t>
      </w:r>
      <w:proofErr w:type="gramEnd"/>
      <w:r w:rsidRPr="002743A7">
        <w:rPr>
          <w:rFonts w:ascii="Times New Roman" w:eastAsia="Calibri" w:hAnsi="Times New Roman" w:cs="Times New Roman"/>
          <w:color w:val="000000"/>
          <w:sz w:val="20"/>
          <w:szCs w:val="20"/>
          <w:lang w:eastAsia="en-US"/>
        </w:rPr>
        <w:t>тепной</w:t>
      </w:r>
      <w:proofErr w:type="spellEnd"/>
      <w:r w:rsidRPr="002743A7">
        <w:rPr>
          <w:rFonts w:ascii="Times New Roman" w:eastAsia="Calibri" w:hAnsi="Times New Roman" w:cs="Times New Roman"/>
          <w:color w:val="000000"/>
          <w:sz w:val="20"/>
          <w:szCs w:val="20"/>
          <w:lang w:eastAsia="en-US"/>
        </w:rPr>
        <w:t>: фасад здания, кровля, поставлены пластиковые окна, проведен ремонт спортивного зала, крыльца.</w:t>
      </w:r>
    </w:p>
    <w:p w:rsidR="002743A7" w:rsidRPr="002743A7" w:rsidRDefault="002743A7" w:rsidP="002743A7">
      <w:pPr>
        <w:widowControl w:val="0"/>
        <w:spacing w:after="0" w:line="240" w:lineRule="auto"/>
        <w:jc w:val="center"/>
        <w:outlineLvl w:val="2"/>
        <w:rPr>
          <w:rFonts w:ascii="Times New Roman" w:eastAsia="Times New Roman" w:hAnsi="Times New Roman" w:cs="Times New Roman"/>
          <w:bCs/>
          <w:iCs/>
          <w:sz w:val="20"/>
          <w:szCs w:val="20"/>
          <w:lang w:eastAsia="en-US"/>
        </w:rPr>
      </w:pPr>
      <w:r w:rsidRPr="002743A7">
        <w:rPr>
          <w:rFonts w:ascii="Times New Roman" w:eastAsia="Times New Roman" w:hAnsi="Times New Roman" w:cs="Times New Roman"/>
          <w:bCs/>
          <w:iCs/>
          <w:sz w:val="20"/>
          <w:szCs w:val="20"/>
          <w:lang w:eastAsia="en-US"/>
        </w:rPr>
        <w:t>5.2.3 Здравоохранение</w:t>
      </w:r>
    </w:p>
    <w:p w:rsidR="002743A7" w:rsidRPr="002743A7" w:rsidRDefault="002743A7" w:rsidP="002743A7">
      <w:pPr>
        <w:widowControl w:val="0"/>
        <w:shd w:val="clear" w:color="auto" w:fill="FFFFFF"/>
        <w:tabs>
          <w:tab w:val="left" w:pos="5621"/>
        </w:tabs>
        <w:spacing w:after="0" w:line="240" w:lineRule="auto"/>
        <w:ind w:firstLine="709"/>
        <w:jc w:val="both"/>
        <w:rPr>
          <w:rFonts w:ascii="Times New Roman" w:eastAsia="Calibri" w:hAnsi="Times New Roman" w:cs="Times New Roman"/>
          <w:color w:val="000000"/>
          <w:sz w:val="20"/>
          <w:szCs w:val="20"/>
          <w:lang w:eastAsia="en-US"/>
        </w:rPr>
      </w:pPr>
    </w:p>
    <w:p w:rsidR="002743A7" w:rsidRPr="002743A7" w:rsidRDefault="002743A7" w:rsidP="002743A7">
      <w:pPr>
        <w:spacing w:after="0"/>
        <w:ind w:firstLine="720"/>
        <w:rPr>
          <w:rFonts w:ascii="Times New Roman" w:eastAsia="Calibri" w:hAnsi="Times New Roman" w:cs="Times New Roman"/>
          <w:sz w:val="20"/>
          <w:szCs w:val="20"/>
          <w:lang w:eastAsia="en-US"/>
        </w:rPr>
      </w:pPr>
      <w:r w:rsidRPr="002743A7">
        <w:rPr>
          <w:rFonts w:ascii="Times New Roman" w:eastAsia="Calibri" w:hAnsi="Times New Roman" w:cs="Times New Roman"/>
          <w:color w:val="000000"/>
          <w:sz w:val="20"/>
          <w:szCs w:val="20"/>
          <w:lang w:eastAsia="en-US"/>
        </w:rPr>
        <w:t>Цель – укрепление здоровья населения, повышение доступности и</w:t>
      </w:r>
      <w:r w:rsidRPr="002743A7">
        <w:rPr>
          <w:rFonts w:ascii="Times New Roman" w:eastAsia="Times New Roman" w:hAnsi="Times New Roman" w:cs="Times New Roman"/>
          <w:bCs/>
          <w:sz w:val="20"/>
          <w:szCs w:val="20"/>
          <w:lang w:eastAsia="en-US"/>
        </w:rPr>
        <w:t xml:space="preserve"> качества </w:t>
      </w:r>
      <w:r w:rsidRPr="002743A7">
        <w:rPr>
          <w:rFonts w:ascii="Times New Roman" w:eastAsia="Times New Roman" w:hAnsi="Times New Roman" w:cs="Times New Roman"/>
          <w:sz w:val="20"/>
          <w:szCs w:val="20"/>
          <w:lang w:eastAsia="en-US"/>
        </w:rPr>
        <w:t xml:space="preserve">медицинской помощи, </w:t>
      </w:r>
      <w:r w:rsidRPr="002743A7">
        <w:rPr>
          <w:rFonts w:ascii="Times New Roman" w:eastAsia="Calibri" w:hAnsi="Times New Roman" w:cs="Times New Roman"/>
          <w:spacing w:val="4"/>
          <w:sz w:val="20"/>
          <w:szCs w:val="20"/>
          <w:lang w:eastAsia="en-US"/>
        </w:rPr>
        <w:t>усиление профилактической направленности здравоохранения и повышения приоритета здоровья в системе общественных ценностей</w:t>
      </w:r>
      <w:r w:rsidRPr="002743A7">
        <w:rPr>
          <w:rFonts w:ascii="Times New Roman" w:eastAsia="Times New Roman" w:hAnsi="Times New Roman" w:cs="Times New Roman"/>
          <w:sz w:val="20"/>
          <w:szCs w:val="20"/>
          <w:lang w:eastAsia="en-US"/>
        </w:rPr>
        <w:t>.</w:t>
      </w:r>
      <w:r w:rsidRPr="002743A7">
        <w:rPr>
          <w:rFonts w:ascii="Times New Roman" w:eastAsia="Calibri" w:hAnsi="Times New Roman" w:cs="Times New Roman"/>
          <w:sz w:val="20"/>
          <w:szCs w:val="20"/>
          <w:lang w:eastAsia="en-US"/>
        </w:rPr>
        <w:t xml:space="preserve"> Медицинское обслуживание жителей Степного поселения осуществляют 4 </w:t>
      </w:r>
      <w:proofErr w:type="spellStart"/>
      <w:r w:rsidRPr="002743A7">
        <w:rPr>
          <w:rFonts w:ascii="Times New Roman" w:eastAsia="Calibri" w:hAnsi="Times New Roman" w:cs="Times New Roman"/>
          <w:sz w:val="20"/>
          <w:szCs w:val="20"/>
          <w:lang w:eastAsia="en-US"/>
        </w:rPr>
        <w:t>ФАПа</w:t>
      </w:r>
      <w:proofErr w:type="spellEnd"/>
      <w:r w:rsidRPr="002743A7">
        <w:rPr>
          <w:rFonts w:ascii="Times New Roman" w:eastAsia="Calibri" w:hAnsi="Times New Roman" w:cs="Times New Roman"/>
          <w:sz w:val="20"/>
          <w:szCs w:val="20"/>
          <w:lang w:eastAsia="en-US"/>
        </w:rPr>
        <w:t>, 1 Степная участковая больница.</w:t>
      </w:r>
    </w:p>
    <w:p w:rsidR="002743A7" w:rsidRPr="002743A7" w:rsidRDefault="002743A7" w:rsidP="002743A7">
      <w:pPr>
        <w:spacing w:after="0"/>
        <w:ind w:firstLine="720"/>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Коечная мощность лечебно-профилактических учреждений составляет 12 коек.  Обеспеченность больничными местами составляет 6 коек на 1 тыс. жителей. Обеспеченность населения врачами составляет 0.5 на 1 тыс. населения, средним медицинским персоналом - 1 на 1 тыс. населения.</w:t>
      </w:r>
    </w:p>
    <w:p w:rsidR="002743A7" w:rsidRPr="002743A7" w:rsidRDefault="002743A7" w:rsidP="002743A7">
      <w:pPr>
        <w:widowControl w:val="0"/>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Обеспеченность врачами и средним медицинским персоналом является приоритетной задачей развития здравоохранения. На муниципальном уровне данный вопрос можно решить путем предоставления молодым специалистам служебного жилья.</w:t>
      </w:r>
    </w:p>
    <w:p w:rsidR="002743A7" w:rsidRPr="002743A7" w:rsidRDefault="002743A7" w:rsidP="002743A7">
      <w:pPr>
        <w:widowControl w:val="0"/>
        <w:spacing w:after="0" w:line="240" w:lineRule="auto"/>
        <w:jc w:val="center"/>
        <w:outlineLvl w:val="2"/>
        <w:rPr>
          <w:rFonts w:ascii="Times New Roman" w:eastAsia="Times New Roman" w:hAnsi="Times New Roman" w:cs="Times New Roman"/>
          <w:bCs/>
          <w:iCs/>
          <w:sz w:val="20"/>
          <w:szCs w:val="20"/>
          <w:lang w:eastAsia="en-US"/>
        </w:rPr>
      </w:pPr>
      <w:r w:rsidRPr="002743A7">
        <w:rPr>
          <w:rFonts w:ascii="Times New Roman" w:eastAsia="Times New Roman" w:hAnsi="Times New Roman" w:cs="Times New Roman"/>
          <w:bCs/>
          <w:iCs/>
          <w:sz w:val="20"/>
          <w:szCs w:val="20"/>
          <w:lang w:eastAsia="en-US"/>
        </w:rPr>
        <w:t>5.2.4 Культура</w:t>
      </w:r>
    </w:p>
    <w:p w:rsidR="002743A7" w:rsidRPr="002743A7" w:rsidRDefault="002743A7" w:rsidP="002743A7">
      <w:pPr>
        <w:widowControl w:val="0"/>
        <w:shd w:val="clear" w:color="auto" w:fill="FFFFFF"/>
        <w:spacing w:after="0" w:line="240" w:lineRule="auto"/>
        <w:ind w:firstLine="70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Цель – развитие духовности, высокой культуры и нравственного здоровья населения Степного сельсовета.</w:t>
      </w:r>
    </w:p>
    <w:p w:rsidR="002743A7" w:rsidRPr="002743A7" w:rsidRDefault="002743A7" w:rsidP="002743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При эффективной реализации мероприятий по созданию благоприятных условий для творческого развития личности, повышению доступности и </w:t>
      </w:r>
      <w:proofErr w:type="gramStart"/>
      <w:r w:rsidRPr="002743A7">
        <w:rPr>
          <w:rFonts w:ascii="Times New Roman" w:eastAsia="Times New Roman" w:hAnsi="Times New Roman" w:cs="Times New Roman"/>
          <w:sz w:val="20"/>
          <w:szCs w:val="20"/>
        </w:rPr>
        <w:t>качества</w:t>
      </w:r>
      <w:proofErr w:type="gramEnd"/>
      <w:r w:rsidRPr="002743A7">
        <w:rPr>
          <w:rFonts w:ascii="Times New Roman" w:eastAsia="Times New Roman" w:hAnsi="Times New Roman" w:cs="Times New Roman"/>
          <w:sz w:val="20"/>
          <w:szCs w:val="20"/>
        </w:rPr>
        <w:t xml:space="preserve"> культурных благ для населения. На территории  проводятся спортивные мероприятия, праздники, конкурсы, познавательные беседы.</w:t>
      </w:r>
    </w:p>
    <w:p w:rsidR="002743A7" w:rsidRPr="002743A7" w:rsidRDefault="002743A7" w:rsidP="002743A7">
      <w:pPr>
        <w:widowControl w:val="0"/>
        <w:spacing w:after="0" w:line="240" w:lineRule="auto"/>
        <w:jc w:val="center"/>
        <w:outlineLvl w:val="2"/>
        <w:rPr>
          <w:rFonts w:ascii="Times New Roman" w:eastAsia="Times New Roman" w:hAnsi="Times New Roman" w:cs="Times New Roman"/>
          <w:bCs/>
          <w:iCs/>
          <w:sz w:val="20"/>
          <w:szCs w:val="20"/>
          <w:lang w:eastAsia="en-US"/>
        </w:rPr>
      </w:pPr>
      <w:r w:rsidRPr="002743A7">
        <w:rPr>
          <w:rFonts w:ascii="Times New Roman" w:eastAsia="Times New Roman" w:hAnsi="Times New Roman" w:cs="Times New Roman"/>
          <w:bCs/>
          <w:iCs/>
          <w:sz w:val="20"/>
          <w:szCs w:val="20"/>
          <w:lang w:eastAsia="en-US"/>
        </w:rPr>
        <w:t>5.2.5 Физическая культура и спорт</w:t>
      </w:r>
    </w:p>
    <w:p w:rsidR="002743A7" w:rsidRPr="002743A7" w:rsidRDefault="002743A7" w:rsidP="002743A7">
      <w:pPr>
        <w:spacing w:after="0" w:line="240" w:lineRule="auto"/>
        <w:ind w:firstLine="708"/>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Цель – создание условий для развития физической культуры и спорта на территории Степного сельсовета.</w:t>
      </w:r>
    </w:p>
    <w:p w:rsidR="002743A7" w:rsidRPr="002743A7" w:rsidRDefault="002743A7" w:rsidP="002743A7">
      <w:pPr>
        <w:spacing w:after="0"/>
        <w:ind w:firstLine="720"/>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 помещении МКУК «Центр досуга п. Степной» имеется комната, оборудованная и предназначенная для занятия туристской деятельностью. Имеется снаряжение и оборудование. На данный период времени отсутствует руководитель.</w:t>
      </w:r>
    </w:p>
    <w:p w:rsidR="002743A7" w:rsidRPr="002743A7" w:rsidRDefault="002743A7" w:rsidP="002743A7">
      <w:pPr>
        <w:spacing w:after="0"/>
        <w:ind w:firstLine="720"/>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Администрацией Степного сельсовета оформляются документы на земельный участок под хоккейной коробкой, для занятия молодежи в зимнее время года. </w:t>
      </w:r>
    </w:p>
    <w:p w:rsidR="002743A7" w:rsidRPr="002743A7" w:rsidRDefault="002743A7" w:rsidP="002743A7">
      <w:pPr>
        <w:widowControl w:val="0"/>
        <w:spacing w:after="0" w:line="240" w:lineRule="auto"/>
        <w:jc w:val="center"/>
        <w:outlineLvl w:val="2"/>
        <w:rPr>
          <w:rFonts w:ascii="Times New Roman" w:eastAsia="Times New Roman" w:hAnsi="Times New Roman" w:cs="Times New Roman"/>
          <w:bCs/>
          <w:iCs/>
          <w:sz w:val="20"/>
          <w:szCs w:val="20"/>
          <w:lang w:eastAsia="en-US"/>
        </w:rPr>
      </w:pPr>
      <w:r w:rsidRPr="002743A7">
        <w:rPr>
          <w:rFonts w:ascii="Times New Roman" w:eastAsia="Times New Roman" w:hAnsi="Times New Roman" w:cs="Times New Roman"/>
          <w:bCs/>
          <w:iCs/>
          <w:sz w:val="20"/>
          <w:szCs w:val="20"/>
          <w:lang w:eastAsia="en-US"/>
        </w:rPr>
        <w:t>5.2.6. Молодежная политика</w:t>
      </w:r>
    </w:p>
    <w:p w:rsidR="002743A7" w:rsidRPr="002743A7" w:rsidRDefault="002743A7" w:rsidP="002743A7">
      <w:pPr>
        <w:shd w:val="clear" w:color="auto" w:fill="FFFFFF"/>
        <w:autoSpaceDE w:val="0"/>
        <w:autoSpaceDN w:val="0"/>
        <w:adjustRightInd w:val="0"/>
        <w:spacing w:after="0" w:line="240" w:lineRule="auto"/>
        <w:ind w:firstLine="709"/>
        <w:jc w:val="both"/>
        <w:rPr>
          <w:rFonts w:ascii="Times New Roman" w:eastAsia="Calibri" w:hAnsi="Times New Roman" w:cs="Times New Roman"/>
          <w:color w:val="000000"/>
          <w:sz w:val="20"/>
          <w:szCs w:val="20"/>
          <w:shd w:val="clear" w:color="auto" w:fill="FFFFFF"/>
          <w:lang w:eastAsia="en-US"/>
        </w:rPr>
      </w:pPr>
      <w:r w:rsidRPr="002743A7">
        <w:rPr>
          <w:rFonts w:ascii="Times New Roman" w:eastAsia="Calibri" w:hAnsi="Times New Roman" w:cs="Times New Roman"/>
          <w:color w:val="000000"/>
          <w:sz w:val="20"/>
          <w:szCs w:val="20"/>
          <w:shd w:val="clear" w:color="auto" w:fill="FFFFFF"/>
          <w:lang w:eastAsia="en-US"/>
        </w:rPr>
        <w:t>В 2024 году на территории Степного сельсовета проведено мероприятие, посвященное  90-летию муниципального образования.</w:t>
      </w:r>
    </w:p>
    <w:p w:rsidR="002743A7" w:rsidRPr="002743A7" w:rsidRDefault="002743A7" w:rsidP="002743A7">
      <w:pPr>
        <w:numPr>
          <w:ilvl w:val="2"/>
          <w:numId w:val="8"/>
        </w:num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Развитие жилищного строительства</w:t>
      </w:r>
    </w:p>
    <w:p w:rsidR="002743A7" w:rsidRPr="002743A7" w:rsidRDefault="002743A7" w:rsidP="002743A7">
      <w:pPr>
        <w:spacing w:after="0"/>
        <w:ind w:firstLine="720"/>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На территории Степного сельсовета строительство жилья осуществляется из собственных средств физических лиц. </w:t>
      </w:r>
    </w:p>
    <w:p w:rsidR="002743A7" w:rsidRPr="002743A7" w:rsidRDefault="002743A7" w:rsidP="002743A7">
      <w:pPr>
        <w:spacing w:after="0" w:line="240" w:lineRule="auto"/>
        <w:jc w:val="center"/>
        <w:outlineLvl w:val="1"/>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6. Обеспечение безопасности жизнедеятельности</w:t>
      </w:r>
    </w:p>
    <w:p w:rsidR="002743A7" w:rsidRPr="002743A7" w:rsidRDefault="002743A7" w:rsidP="002743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Цель – безопасное проживание граждан на территории Степного сельсовета.</w:t>
      </w:r>
    </w:p>
    <w:p w:rsidR="002743A7" w:rsidRPr="002743A7" w:rsidRDefault="002743A7" w:rsidP="002743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На территории Степного сельсовета проводится  работа Комиссии по безопасности дорожного движения и Комиссии по чрезвычайным ситуациям и пожарной безопасности при администрации Степного сельсовета.</w:t>
      </w:r>
    </w:p>
    <w:p w:rsidR="002743A7" w:rsidRPr="002743A7" w:rsidRDefault="002743A7" w:rsidP="002743A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 Ведется </w:t>
      </w:r>
      <w:proofErr w:type="gramStart"/>
      <w:r w:rsidRPr="002743A7">
        <w:rPr>
          <w:rFonts w:ascii="Times New Roman" w:eastAsia="Times New Roman" w:hAnsi="Times New Roman" w:cs="Times New Roman"/>
          <w:sz w:val="20"/>
          <w:szCs w:val="20"/>
        </w:rPr>
        <w:t>контроль за</w:t>
      </w:r>
      <w:proofErr w:type="gramEnd"/>
      <w:r w:rsidRPr="002743A7">
        <w:rPr>
          <w:rFonts w:ascii="Times New Roman" w:eastAsia="Times New Roman" w:hAnsi="Times New Roman" w:cs="Times New Roman"/>
          <w:sz w:val="20"/>
          <w:szCs w:val="20"/>
        </w:rPr>
        <w:t xml:space="preserve"> работоспособностью установленных </w:t>
      </w:r>
      <w:proofErr w:type="spellStart"/>
      <w:r w:rsidRPr="002743A7">
        <w:rPr>
          <w:rFonts w:ascii="Times New Roman" w:eastAsia="Times New Roman" w:hAnsi="Times New Roman" w:cs="Times New Roman"/>
          <w:sz w:val="20"/>
          <w:szCs w:val="20"/>
        </w:rPr>
        <w:t>пожароизвещателей</w:t>
      </w:r>
      <w:proofErr w:type="spellEnd"/>
      <w:r w:rsidRPr="002743A7">
        <w:rPr>
          <w:rFonts w:ascii="Times New Roman" w:eastAsia="Times New Roman" w:hAnsi="Times New Roman" w:cs="Times New Roman"/>
          <w:sz w:val="20"/>
          <w:szCs w:val="20"/>
        </w:rPr>
        <w:t xml:space="preserve"> с </w:t>
      </w:r>
      <w:r w:rsidRPr="002743A7">
        <w:rPr>
          <w:rFonts w:ascii="Times New Roman" w:eastAsia="Times New Roman" w:hAnsi="Times New Roman" w:cs="Times New Roman"/>
          <w:sz w:val="20"/>
          <w:szCs w:val="20"/>
          <w:lang w:val="en-US"/>
        </w:rPr>
        <w:t>GSM</w:t>
      </w:r>
      <w:r w:rsidRPr="002743A7">
        <w:rPr>
          <w:rFonts w:ascii="Times New Roman" w:eastAsia="Times New Roman" w:hAnsi="Times New Roman" w:cs="Times New Roman"/>
          <w:sz w:val="20"/>
          <w:szCs w:val="20"/>
        </w:rPr>
        <w:t xml:space="preserve">-модулем в многодетных семьях (замена батареек, перезагрузка). На территории Степного сельсовета </w:t>
      </w:r>
      <w:proofErr w:type="gramStart"/>
      <w:r w:rsidRPr="002743A7">
        <w:rPr>
          <w:rFonts w:ascii="Times New Roman" w:eastAsia="Times New Roman" w:hAnsi="Times New Roman" w:cs="Times New Roman"/>
          <w:sz w:val="20"/>
          <w:szCs w:val="20"/>
        </w:rPr>
        <w:t>установлен</w:t>
      </w:r>
      <w:proofErr w:type="gramEnd"/>
      <w:r w:rsidRPr="002743A7">
        <w:rPr>
          <w:rFonts w:ascii="Times New Roman" w:eastAsia="Times New Roman" w:hAnsi="Times New Roman" w:cs="Times New Roman"/>
          <w:sz w:val="20"/>
          <w:szCs w:val="20"/>
        </w:rPr>
        <w:t xml:space="preserve"> 41 </w:t>
      </w:r>
      <w:proofErr w:type="spellStart"/>
      <w:r w:rsidRPr="002743A7">
        <w:rPr>
          <w:rFonts w:ascii="Times New Roman" w:eastAsia="Times New Roman" w:hAnsi="Times New Roman" w:cs="Times New Roman"/>
          <w:sz w:val="20"/>
          <w:szCs w:val="20"/>
        </w:rPr>
        <w:t>пожароизвещатель</w:t>
      </w:r>
      <w:proofErr w:type="spellEnd"/>
      <w:r w:rsidRPr="002743A7">
        <w:rPr>
          <w:rFonts w:ascii="Times New Roman" w:eastAsia="Times New Roman" w:hAnsi="Times New Roman" w:cs="Times New Roman"/>
          <w:sz w:val="20"/>
          <w:szCs w:val="20"/>
        </w:rPr>
        <w:t>.</w:t>
      </w:r>
    </w:p>
    <w:p w:rsidR="002743A7" w:rsidRPr="002743A7" w:rsidRDefault="002743A7" w:rsidP="002743A7">
      <w:pPr>
        <w:spacing w:after="0" w:line="240" w:lineRule="auto"/>
        <w:jc w:val="center"/>
        <w:outlineLvl w:val="1"/>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7. Агропромышленный комплекс</w:t>
      </w:r>
    </w:p>
    <w:p w:rsidR="002743A7" w:rsidRPr="002743A7" w:rsidRDefault="002743A7" w:rsidP="002743A7">
      <w:pPr>
        <w:spacing w:after="0"/>
        <w:ind w:firstLine="708"/>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Цель – развитие агропромышленного комплекса использование земельных ресурсов. Базовой отраслью экономики поселения является сельское хозяйство. </w:t>
      </w:r>
    </w:p>
    <w:p w:rsidR="002743A7" w:rsidRPr="002743A7" w:rsidRDefault="002743A7" w:rsidP="002743A7">
      <w:pPr>
        <w:spacing w:after="120"/>
        <w:ind w:firstLine="720"/>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Общая земельная площадь, используемая предприятиями, организациями и гражданами, занимающимися производством сельскохозяйственной продукции на начало 2024 года составила  23469 га. Более 70% земель сельскохозяйственного назначения принадлежит сельскохозяйственному предприятию.</w:t>
      </w:r>
    </w:p>
    <w:p w:rsidR="002743A7" w:rsidRPr="002743A7" w:rsidRDefault="002743A7" w:rsidP="002743A7">
      <w:pPr>
        <w:keepNext/>
        <w:spacing w:before="240" w:after="60" w:line="240" w:lineRule="auto"/>
        <w:outlineLvl w:val="1"/>
        <w:rPr>
          <w:rFonts w:ascii="Times New Roman" w:eastAsia="Times New Roman" w:hAnsi="Times New Roman" w:cs="Times New Roman"/>
          <w:b/>
          <w:bCs/>
          <w:iCs/>
          <w:sz w:val="20"/>
          <w:szCs w:val="20"/>
        </w:rPr>
      </w:pPr>
      <w:r w:rsidRPr="002743A7">
        <w:rPr>
          <w:rFonts w:ascii="Times New Roman" w:eastAsia="Times New Roman" w:hAnsi="Times New Roman" w:cs="Times New Roman"/>
          <w:b/>
          <w:bCs/>
          <w:iCs/>
          <w:sz w:val="20"/>
          <w:szCs w:val="20"/>
        </w:rPr>
        <w:t>Наличие сельскохозяйственных угодий на 01.01.2024, тыс. га</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8"/>
        <w:gridCol w:w="1358"/>
        <w:gridCol w:w="1114"/>
        <w:gridCol w:w="1115"/>
        <w:gridCol w:w="1115"/>
        <w:gridCol w:w="1115"/>
      </w:tblGrid>
      <w:tr w:rsidR="002743A7" w:rsidRPr="002743A7" w:rsidTr="002743A7">
        <w:trPr>
          <w:cantSplit/>
        </w:trPr>
        <w:tc>
          <w:tcPr>
            <w:tcW w:w="4068" w:type="dxa"/>
            <w:vMerge w:val="restart"/>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Показатели</w:t>
            </w:r>
          </w:p>
        </w:tc>
        <w:tc>
          <w:tcPr>
            <w:tcW w:w="1358" w:type="dxa"/>
            <w:vMerge w:val="restart"/>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firstLine="59"/>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Все категории хозяйств</w:t>
            </w:r>
          </w:p>
        </w:tc>
        <w:tc>
          <w:tcPr>
            <w:tcW w:w="4459" w:type="dxa"/>
            <w:gridSpan w:val="4"/>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 том числе:</w:t>
            </w:r>
          </w:p>
        </w:tc>
      </w:tr>
      <w:tr w:rsidR="002743A7" w:rsidRPr="002743A7" w:rsidTr="002743A7">
        <w:trPr>
          <w:cantSplit/>
          <w:trHeight w:val="650"/>
        </w:trPr>
        <w:tc>
          <w:tcPr>
            <w:tcW w:w="4068" w:type="dxa"/>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Calibri" w:hAnsi="Times New Roman" w:cs="Times New Roman"/>
                <w:sz w:val="20"/>
                <w:szCs w:val="20"/>
                <w:lang w:eastAsia="en-U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Calibri" w:hAnsi="Times New Roman" w:cs="Times New Roman"/>
                <w:sz w:val="20"/>
                <w:szCs w:val="20"/>
                <w:lang w:eastAsia="en-US"/>
              </w:rPr>
            </w:pPr>
          </w:p>
        </w:tc>
        <w:tc>
          <w:tcPr>
            <w:tcW w:w="1114"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firstLine="16"/>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сельскохозяйственные предприятия</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firstLine="16"/>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крестьянские (фермерские хозяйства)</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firstLine="16"/>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личные подсобные хозяйства</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firstLine="16"/>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прочие</w:t>
            </w:r>
          </w:p>
        </w:tc>
      </w:tr>
      <w:tr w:rsidR="002743A7" w:rsidRPr="002743A7" w:rsidTr="002743A7">
        <w:tc>
          <w:tcPr>
            <w:tcW w:w="406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1. Сельскохозяйственные угодья </w:t>
            </w:r>
          </w:p>
        </w:tc>
        <w:tc>
          <w:tcPr>
            <w:tcW w:w="1358" w:type="dxa"/>
            <w:tcBorders>
              <w:top w:val="single" w:sz="4" w:space="0" w:color="auto"/>
              <w:left w:val="single" w:sz="4" w:space="0" w:color="auto"/>
              <w:bottom w:val="single" w:sz="4" w:space="0" w:color="auto"/>
              <w:right w:val="single" w:sz="4" w:space="0" w:color="auto"/>
            </w:tcBorders>
            <w:shd w:val="clear" w:color="auto" w:fill="FFFFFF"/>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20844,9</w:t>
            </w:r>
          </w:p>
        </w:tc>
        <w:tc>
          <w:tcPr>
            <w:tcW w:w="1114"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15928</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487,3</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179,9</w:t>
            </w:r>
          </w:p>
        </w:tc>
        <w:tc>
          <w:tcPr>
            <w:tcW w:w="1115"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p>
        </w:tc>
      </w:tr>
      <w:tr w:rsidR="002743A7" w:rsidRPr="002743A7" w:rsidTr="002743A7">
        <w:tc>
          <w:tcPr>
            <w:tcW w:w="406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 том числе:</w:t>
            </w:r>
          </w:p>
        </w:tc>
        <w:tc>
          <w:tcPr>
            <w:tcW w:w="1358"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p>
        </w:tc>
        <w:tc>
          <w:tcPr>
            <w:tcW w:w="1114"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p>
        </w:tc>
        <w:tc>
          <w:tcPr>
            <w:tcW w:w="1115"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p>
        </w:tc>
      </w:tr>
      <w:tr w:rsidR="002743A7" w:rsidRPr="002743A7" w:rsidTr="002743A7">
        <w:tc>
          <w:tcPr>
            <w:tcW w:w="406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пашня</w:t>
            </w:r>
          </w:p>
        </w:tc>
        <w:tc>
          <w:tcPr>
            <w:tcW w:w="135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16742,1</w:t>
            </w:r>
          </w:p>
        </w:tc>
        <w:tc>
          <w:tcPr>
            <w:tcW w:w="1114"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13315</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461,7</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135,0</w:t>
            </w:r>
          </w:p>
        </w:tc>
        <w:tc>
          <w:tcPr>
            <w:tcW w:w="1115"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p>
        </w:tc>
      </w:tr>
      <w:tr w:rsidR="002743A7" w:rsidRPr="002743A7" w:rsidTr="002743A7">
        <w:tc>
          <w:tcPr>
            <w:tcW w:w="406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залежи</w:t>
            </w:r>
          </w:p>
        </w:tc>
        <w:tc>
          <w:tcPr>
            <w:tcW w:w="135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114"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115"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p>
        </w:tc>
      </w:tr>
      <w:tr w:rsidR="002743A7" w:rsidRPr="002743A7" w:rsidTr="002743A7">
        <w:tc>
          <w:tcPr>
            <w:tcW w:w="406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сенокосы </w:t>
            </w:r>
          </w:p>
        </w:tc>
        <w:tc>
          <w:tcPr>
            <w:tcW w:w="135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504,9</w:t>
            </w:r>
          </w:p>
        </w:tc>
        <w:tc>
          <w:tcPr>
            <w:tcW w:w="1114"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437,5</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25,6</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10,8</w:t>
            </w:r>
          </w:p>
        </w:tc>
        <w:tc>
          <w:tcPr>
            <w:tcW w:w="1115"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p>
        </w:tc>
      </w:tr>
      <w:tr w:rsidR="002743A7" w:rsidRPr="002743A7" w:rsidTr="002743A7">
        <w:tc>
          <w:tcPr>
            <w:tcW w:w="406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пастбища</w:t>
            </w:r>
          </w:p>
        </w:tc>
        <w:tc>
          <w:tcPr>
            <w:tcW w:w="135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3597.9</w:t>
            </w:r>
          </w:p>
        </w:tc>
        <w:tc>
          <w:tcPr>
            <w:tcW w:w="1114"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2175</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34,1</w:t>
            </w:r>
          </w:p>
        </w:tc>
        <w:tc>
          <w:tcPr>
            <w:tcW w:w="1115"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p>
        </w:tc>
      </w:tr>
      <w:tr w:rsidR="002743A7" w:rsidRPr="002743A7" w:rsidTr="002743A7">
        <w:tc>
          <w:tcPr>
            <w:tcW w:w="406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многолетние насаждения</w:t>
            </w:r>
          </w:p>
        </w:tc>
        <w:tc>
          <w:tcPr>
            <w:tcW w:w="135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114"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11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115"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p>
        </w:tc>
      </w:tr>
    </w:tbl>
    <w:p w:rsidR="002743A7" w:rsidRPr="002743A7" w:rsidRDefault="002743A7" w:rsidP="002743A7">
      <w:pPr>
        <w:spacing w:after="0"/>
        <w:ind w:firstLine="720"/>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Посевная площадь АО «Степное» - </w:t>
      </w:r>
      <w:smartTag w:uri="urn:schemas-microsoft-com:office:smarttags" w:element="metricconverter">
        <w:smartTagPr>
          <w:attr w:name="ProductID" w:val="6500 га"/>
        </w:smartTagPr>
        <w:r w:rsidRPr="002743A7">
          <w:rPr>
            <w:rFonts w:ascii="Times New Roman" w:eastAsia="Calibri" w:hAnsi="Times New Roman" w:cs="Times New Roman"/>
            <w:sz w:val="20"/>
            <w:szCs w:val="20"/>
            <w:lang w:eastAsia="en-US"/>
          </w:rPr>
          <w:t>6500 га</w:t>
        </w:r>
      </w:smartTag>
      <w:r w:rsidRPr="002743A7">
        <w:rPr>
          <w:rFonts w:ascii="Times New Roman" w:eastAsia="Calibri" w:hAnsi="Times New Roman" w:cs="Times New Roman"/>
          <w:sz w:val="20"/>
          <w:szCs w:val="20"/>
          <w:lang w:eastAsia="en-US"/>
        </w:rPr>
        <w:t xml:space="preserve">. </w:t>
      </w:r>
    </w:p>
    <w:p w:rsidR="002743A7" w:rsidRPr="002743A7" w:rsidRDefault="002743A7" w:rsidP="002743A7">
      <w:pPr>
        <w:spacing w:after="0"/>
        <w:ind w:firstLine="720"/>
        <w:jc w:val="both"/>
        <w:rPr>
          <w:rFonts w:ascii="Times New Roman" w:eastAsia="Times New Roman" w:hAnsi="Times New Roman" w:cs="Times New Roman"/>
          <w:sz w:val="20"/>
          <w:szCs w:val="20"/>
        </w:rPr>
      </w:pPr>
      <w:r w:rsidRPr="002743A7">
        <w:rPr>
          <w:rFonts w:ascii="Times New Roman" w:eastAsia="Calibri" w:hAnsi="Times New Roman" w:cs="Times New Roman"/>
          <w:sz w:val="20"/>
          <w:szCs w:val="20"/>
          <w:lang w:eastAsia="en-US"/>
        </w:rPr>
        <w:t>Развитие сельского хозяйства идет в связи с приобретением и внедрением интенсивных технологий в области растениеводства, приобретением новой, более производительной техники.</w:t>
      </w:r>
    </w:p>
    <w:p w:rsidR="002743A7" w:rsidRPr="002743A7" w:rsidRDefault="002743A7" w:rsidP="002743A7">
      <w:pPr>
        <w:spacing w:after="0" w:line="240" w:lineRule="auto"/>
        <w:jc w:val="center"/>
        <w:outlineLvl w:val="1"/>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8. Малое и среднее предпринимательство</w:t>
      </w:r>
    </w:p>
    <w:p w:rsidR="002743A7" w:rsidRPr="002743A7" w:rsidRDefault="002743A7" w:rsidP="002743A7">
      <w:pPr>
        <w:spacing w:after="0"/>
        <w:ind w:firstLine="708"/>
        <w:rPr>
          <w:rFonts w:ascii="Times New Roman" w:eastAsia="Calibri" w:hAnsi="Times New Roman" w:cs="Times New Roman"/>
          <w:sz w:val="20"/>
          <w:szCs w:val="20"/>
          <w:lang w:eastAsia="en-US"/>
        </w:rPr>
      </w:pPr>
      <w:r w:rsidRPr="002743A7">
        <w:rPr>
          <w:rFonts w:ascii="Times New Roman" w:eastAsia="Times New Roman" w:hAnsi="Times New Roman" w:cs="Times New Roman"/>
          <w:bCs/>
          <w:sz w:val="20"/>
          <w:szCs w:val="20"/>
          <w:lang w:eastAsia="en-US"/>
        </w:rPr>
        <w:t>Цель</w:t>
      </w:r>
      <w:r w:rsidRPr="002743A7">
        <w:rPr>
          <w:rFonts w:ascii="Times New Roman" w:eastAsia="Times New Roman" w:hAnsi="Times New Roman" w:cs="Times New Roman"/>
          <w:bCs/>
          <w:kern w:val="32"/>
          <w:sz w:val="20"/>
          <w:szCs w:val="20"/>
          <w:lang w:eastAsia="en-US"/>
        </w:rPr>
        <w:t xml:space="preserve"> </w:t>
      </w:r>
      <w:r w:rsidRPr="002743A7">
        <w:rPr>
          <w:rFonts w:ascii="Times New Roman" w:eastAsia="Calibri" w:hAnsi="Times New Roman" w:cs="Times New Roman"/>
          <w:sz w:val="20"/>
          <w:szCs w:val="20"/>
          <w:lang w:eastAsia="en-US"/>
        </w:rPr>
        <w:t xml:space="preserve">– </w:t>
      </w:r>
      <w:r w:rsidRPr="002743A7">
        <w:rPr>
          <w:rFonts w:ascii="Times New Roman" w:eastAsia="Times New Roman" w:hAnsi="Times New Roman" w:cs="Times New Roman"/>
          <w:bCs/>
          <w:sz w:val="20"/>
          <w:szCs w:val="20"/>
          <w:lang w:eastAsia="en-US"/>
        </w:rPr>
        <w:t>формирование благоприятных условий, способствующих развитию малого и среднего предпринимательства.</w:t>
      </w:r>
      <w:r w:rsidRPr="002743A7">
        <w:rPr>
          <w:rFonts w:ascii="Times New Roman" w:eastAsia="Calibri" w:hAnsi="Times New Roman" w:cs="Times New Roman"/>
          <w:sz w:val="20"/>
          <w:szCs w:val="20"/>
          <w:lang w:eastAsia="en-US"/>
        </w:rPr>
        <w:t xml:space="preserve"> </w:t>
      </w:r>
    </w:p>
    <w:p w:rsidR="002743A7" w:rsidRPr="002743A7" w:rsidRDefault="002743A7" w:rsidP="002743A7">
      <w:pPr>
        <w:spacing w:after="0"/>
        <w:ind w:firstLine="708"/>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По состоянию на 01.01.2024 г. на территории поселения  зарегистрировано </w:t>
      </w:r>
      <w:r w:rsidRPr="002743A7">
        <w:rPr>
          <w:rFonts w:ascii="Times New Roman" w:eastAsia="Calibri" w:hAnsi="Times New Roman" w:cs="Times New Roman"/>
          <w:color w:val="000000"/>
          <w:sz w:val="20"/>
          <w:szCs w:val="20"/>
          <w:lang w:eastAsia="en-US"/>
        </w:rPr>
        <w:t>22</w:t>
      </w:r>
      <w:r w:rsidRPr="002743A7">
        <w:rPr>
          <w:rFonts w:ascii="Times New Roman" w:eastAsia="Calibri" w:hAnsi="Times New Roman" w:cs="Times New Roman"/>
          <w:color w:val="FF0000"/>
          <w:sz w:val="20"/>
          <w:szCs w:val="20"/>
          <w:lang w:eastAsia="en-US"/>
        </w:rPr>
        <w:t xml:space="preserve"> </w:t>
      </w:r>
      <w:proofErr w:type="gramStart"/>
      <w:r w:rsidRPr="002743A7">
        <w:rPr>
          <w:rFonts w:ascii="Times New Roman" w:eastAsia="Calibri" w:hAnsi="Times New Roman" w:cs="Times New Roman"/>
          <w:sz w:val="20"/>
          <w:szCs w:val="20"/>
          <w:lang w:eastAsia="en-US"/>
        </w:rPr>
        <w:t>индивидуальных</w:t>
      </w:r>
      <w:proofErr w:type="gramEnd"/>
      <w:r w:rsidRPr="002743A7">
        <w:rPr>
          <w:rFonts w:ascii="Times New Roman" w:eastAsia="Calibri" w:hAnsi="Times New Roman" w:cs="Times New Roman"/>
          <w:sz w:val="20"/>
          <w:szCs w:val="20"/>
          <w:lang w:eastAsia="en-US"/>
        </w:rPr>
        <w:t xml:space="preserve"> предпринимателя. </w:t>
      </w:r>
    </w:p>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Основные показатели развития малого предпринимательства</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1"/>
        <w:gridCol w:w="1311"/>
        <w:gridCol w:w="1026"/>
        <w:gridCol w:w="1026"/>
        <w:gridCol w:w="1026"/>
      </w:tblGrid>
      <w:tr w:rsidR="002743A7" w:rsidRPr="002743A7" w:rsidTr="002743A7">
        <w:trPr>
          <w:cantSplit/>
        </w:trPr>
        <w:tc>
          <w:tcPr>
            <w:tcW w:w="5688" w:type="dxa"/>
            <w:vMerge w:val="restart"/>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Показатели</w:t>
            </w:r>
          </w:p>
        </w:tc>
        <w:tc>
          <w:tcPr>
            <w:tcW w:w="4389" w:type="dxa"/>
            <w:gridSpan w:val="4"/>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годы:</w:t>
            </w:r>
          </w:p>
        </w:tc>
      </w:tr>
      <w:tr w:rsidR="002743A7" w:rsidRPr="002743A7" w:rsidTr="002743A7">
        <w:trPr>
          <w:cantSplit/>
        </w:trPr>
        <w:tc>
          <w:tcPr>
            <w:tcW w:w="5688" w:type="dxa"/>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Calibri" w:hAnsi="Times New Roman" w:cs="Times New Roman"/>
                <w:sz w:val="20"/>
                <w:szCs w:val="20"/>
                <w:lang w:eastAsia="en-US"/>
              </w:rPr>
            </w:pP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2024</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2025</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2026</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2027</w:t>
            </w:r>
          </w:p>
        </w:tc>
      </w:tr>
      <w:tr w:rsidR="002743A7" w:rsidRPr="002743A7" w:rsidTr="002743A7">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Количество малых предприятий, ед.</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23</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23</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23</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color w:val="000000"/>
                <w:sz w:val="20"/>
                <w:szCs w:val="20"/>
                <w:lang w:eastAsia="en-US"/>
              </w:rPr>
            </w:pPr>
            <w:r w:rsidRPr="002743A7">
              <w:rPr>
                <w:rFonts w:ascii="Times New Roman" w:eastAsia="Calibri" w:hAnsi="Times New Roman" w:cs="Times New Roman"/>
                <w:color w:val="000000"/>
                <w:sz w:val="20"/>
                <w:szCs w:val="20"/>
                <w:lang w:eastAsia="en-US"/>
              </w:rPr>
              <w:t>23</w:t>
            </w:r>
          </w:p>
        </w:tc>
      </w:tr>
      <w:tr w:rsidR="002743A7" w:rsidRPr="002743A7" w:rsidTr="002743A7">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Среднесписочная численность работающих, чел</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13</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13</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13</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13</w:t>
            </w:r>
          </w:p>
        </w:tc>
      </w:tr>
      <w:tr w:rsidR="002743A7" w:rsidRPr="002743A7" w:rsidTr="002743A7">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Удельный вес малых предприятий </w:t>
            </w:r>
          </w:p>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в общем количестве предприятий поселения:</w:t>
            </w:r>
          </w:p>
        </w:tc>
        <w:tc>
          <w:tcPr>
            <w:tcW w:w="1311"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highlight w:val="red"/>
                <w:lang w:eastAsia="en-US"/>
              </w:rPr>
            </w:pPr>
          </w:p>
        </w:tc>
        <w:tc>
          <w:tcPr>
            <w:tcW w:w="1026"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highlight w:val="red"/>
                <w:lang w:eastAsia="en-US"/>
              </w:rPr>
            </w:pPr>
          </w:p>
        </w:tc>
        <w:tc>
          <w:tcPr>
            <w:tcW w:w="1026"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highlight w:val="red"/>
                <w:lang w:eastAsia="en-US"/>
              </w:rPr>
            </w:pPr>
          </w:p>
        </w:tc>
        <w:tc>
          <w:tcPr>
            <w:tcW w:w="1026" w:type="dxa"/>
            <w:tcBorders>
              <w:top w:val="single" w:sz="4" w:space="0" w:color="auto"/>
              <w:left w:val="single" w:sz="4" w:space="0" w:color="auto"/>
              <w:bottom w:val="single" w:sz="4" w:space="0" w:color="auto"/>
              <w:right w:val="single" w:sz="4" w:space="0" w:color="auto"/>
            </w:tcBorders>
          </w:tcPr>
          <w:p w:rsidR="002743A7" w:rsidRPr="002743A7" w:rsidRDefault="002743A7" w:rsidP="002743A7">
            <w:pPr>
              <w:spacing w:after="120"/>
              <w:ind w:left="283"/>
              <w:jc w:val="center"/>
              <w:rPr>
                <w:rFonts w:ascii="Times New Roman" w:eastAsia="Calibri" w:hAnsi="Times New Roman" w:cs="Times New Roman"/>
                <w:sz w:val="20"/>
                <w:szCs w:val="20"/>
                <w:highlight w:val="red"/>
                <w:lang w:eastAsia="en-US"/>
              </w:rPr>
            </w:pPr>
          </w:p>
        </w:tc>
      </w:tr>
      <w:tr w:rsidR="002743A7" w:rsidRPr="002743A7" w:rsidTr="002743A7">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промышленности, %</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r>
      <w:tr w:rsidR="002743A7" w:rsidRPr="002743A7" w:rsidTr="002743A7">
        <w:trPr>
          <w:trHeight w:val="397"/>
        </w:trPr>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сельского хозяйства, %</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0.09</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0.09</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0.09</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0.09</w:t>
            </w:r>
          </w:p>
        </w:tc>
      </w:tr>
      <w:tr w:rsidR="002743A7" w:rsidRPr="002743A7" w:rsidTr="002743A7">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торговли, %</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41</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41</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41</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41</w:t>
            </w:r>
          </w:p>
        </w:tc>
      </w:tr>
      <w:tr w:rsidR="002743A7" w:rsidRPr="002743A7" w:rsidTr="002743A7">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транспорта, %</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w:t>
            </w:r>
          </w:p>
        </w:tc>
      </w:tr>
      <w:tr w:rsidR="002743A7" w:rsidRPr="002743A7" w:rsidTr="002743A7">
        <w:tc>
          <w:tcPr>
            <w:tcW w:w="5688"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прочие, %</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c>
          <w:tcPr>
            <w:tcW w:w="1026"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0</w:t>
            </w:r>
          </w:p>
        </w:tc>
      </w:tr>
    </w:tbl>
    <w:p w:rsidR="002743A7" w:rsidRPr="002743A7" w:rsidRDefault="002743A7" w:rsidP="002743A7">
      <w:pPr>
        <w:spacing w:after="0" w:line="240" w:lineRule="auto"/>
        <w:jc w:val="center"/>
        <w:outlineLvl w:val="1"/>
        <w:rPr>
          <w:rFonts w:ascii="Times New Roman" w:eastAsia="Times New Roman" w:hAnsi="Times New Roman" w:cs="Times New Roman"/>
          <w:sz w:val="20"/>
          <w:szCs w:val="20"/>
        </w:rPr>
      </w:pPr>
    </w:p>
    <w:p w:rsidR="002743A7" w:rsidRPr="002743A7" w:rsidRDefault="002743A7" w:rsidP="002743A7">
      <w:pPr>
        <w:spacing w:after="0" w:line="240" w:lineRule="auto"/>
        <w:jc w:val="center"/>
        <w:outlineLvl w:val="1"/>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9. Потребительский рынок</w:t>
      </w:r>
    </w:p>
    <w:p w:rsidR="002743A7" w:rsidRPr="002743A7" w:rsidRDefault="002743A7" w:rsidP="002743A7">
      <w:pPr>
        <w:spacing w:after="0"/>
        <w:ind w:firstLine="720"/>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Цель – обеспечение удовлетворения потребностей населения в товарах. По состоянию на 01.01.2024 г. в поселении функционирует 6 стационарных магазинов. </w:t>
      </w:r>
    </w:p>
    <w:p w:rsidR="002743A7" w:rsidRPr="002743A7" w:rsidRDefault="002743A7" w:rsidP="002743A7">
      <w:pPr>
        <w:spacing w:after="0" w:line="240" w:lineRule="auto"/>
        <w:jc w:val="center"/>
        <w:outlineLvl w:val="1"/>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10. Транспорт</w:t>
      </w:r>
    </w:p>
    <w:p w:rsidR="002743A7" w:rsidRPr="002743A7" w:rsidRDefault="002743A7" w:rsidP="002743A7">
      <w:pPr>
        <w:spacing w:after="0"/>
        <w:ind w:firstLine="708"/>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Цель – обеспечение развития транспортной системы, удовлетворяющей потребности в перевозках пассажиров; обеспечение устойчивого сообщения со всеми населенными пунктами. Транспортный комплекс поселения представлен частным автомобильным транспортом. Пассажирские перевозки осуществляет МКП ИР «ПАТП» по маршруту № 217 «г. </w:t>
      </w:r>
      <w:proofErr w:type="spellStart"/>
      <w:r w:rsidRPr="002743A7">
        <w:rPr>
          <w:rFonts w:ascii="Times New Roman" w:eastAsia="Calibri" w:hAnsi="Times New Roman" w:cs="Times New Roman"/>
          <w:sz w:val="20"/>
          <w:szCs w:val="20"/>
          <w:lang w:eastAsia="en-US"/>
        </w:rPr>
        <w:t>Искитим</w:t>
      </w:r>
      <w:proofErr w:type="spellEnd"/>
      <w:r w:rsidRPr="002743A7">
        <w:rPr>
          <w:rFonts w:ascii="Times New Roman" w:eastAsia="Calibri" w:hAnsi="Times New Roman" w:cs="Times New Roman"/>
          <w:sz w:val="20"/>
          <w:szCs w:val="20"/>
          <w:lang w:eastAsia="en-US"/>
        </w:rPr>
        <w:t xml:space="preserve"> – п. Степной» по три льготных рейса в день. МКП ИР «ПАТП» - по маршруту № 234 «г. </w:t>
      </w:r>
      <w:proofErr w:type="spellStart"/>
      <w:r w:rsidRPr="002743A7">
        <w:rPr>
          <w:rFonts w:ascii="Times New Roman" w:eastAsia="Calibri" w:hAnsi="Times New Roman" w:cs="Times New Roman"/>
          <w:sz w:val="20"/>
          <w:szCs w:val="20"/>
          <w:lang w:eastAsia="en-US"/>
        </w:rPr>
        <w:t>Искитим</w:t>
      </w:r>
      <w:proofErr w:type="spellEnd"/>
      <w:r w:rsidRPr="002743A7">
        <w:rPr>
          <w:rFonts w:ascii="Times New Roman" w:eastAsia="Calibri" w:hAnsi="Times New Roman" w:cs="Times New Roman"/>
          <w:sz w:val="20"/>
          <w:szCs w:val="20"/>
          <w:lang w:eastAsia="en-US"/>
        </w:rPr>
        <w:t xml:space="preserve">  - п. Раздольный – д. </w:t>
      </w:r>
      <w:proofErr w:type="spellStart"/>
      <w:r w:rsidRPr="002743A7">
        <w:rPr>
          <w:rFonts w:ascii="Times New Roman" w:eastAsia="Calibri" w:hAnsi="Times New Roman" w:cs="Times New Roman"/>
          <w:sz w:val="20"/>
          <w:szCs w:val="20"/>
          <w:lang w:eastAsia="en-US"/>
        </w:rPr>
        <w:t>Чупино</w:t>
      </w:r>
      <w:proofErr w:type="spellEnd"/>
      <w:r w:rsidRPr="002743A7">
        <w:rPr>
          <w:rFonts w:ascii="Times New Roman" w:eastAsia="Calibri" w:hAnsi="Times New Roman" w:cs="Times New Roman"/>
          <w:sz w:val="20"/>
          <w:szCs w:val="20"/>
          <w:lang w:eastAsia="en-US"/>
        </w:rPr>
        <w:t>» по два льготных рейса в день. Грузовые перевозки осуществляют частные предприниматели и транспорт АО «Степное».</w:t>
      </w:r>
    </w:p>
    <w:p w:rsidR="002743A7" w:rsidRPr="002743A7" w:rsidRDefault="002743A7" w:rsidP="002743A7">
      <w:pPr>
        <w:spacing w:after="0" w:line="240" w:lineRule="auto"/>
        <w:jc w:val="center"/>
        <w:outlineLvl w:val="1"/>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11. Связь</w:t>
      </w:r>
    </w:p>
    <w:p w:rsidR="002743A7" w:rsidRPr="002743A7" w:rsidRDefault="002743A7" w:rsidP="002743A7">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Цель – создание условий для полного и качественного обеспечения потребностей населения на территории Степного сельсовета услугами связи.</w:t>
      </w:r>
    </w:p>
    <w:p w:rsidR="002743A7" w:rsidRPr="002743A7" w:rsidRDefault="002743A7" w:rsidP="002743A7">
      <w:pPr>
        <w:spacing w:after="120"/>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Основные показатели связи общего пользования</w:t>
      </w:r>
    </w:p>
    <w:p w:rsidR="002743A7" w:rsidRPr="002743A7" w:rsidRDefault="002743A7" w:rsidP="002743A7">
      <w:pPr>
        <w:spacing w:after="120"/>
        <w:jc w:val="center"/>
        <w:rPr>
          <w:rFonts w:ascii="Times New Roman" w:eastAsia="Calibri" w:hAnsi="Times New Roman" w:cs="Times New Roman"/>
          <w:sz w:val="20"/>
          <w:szCs w:val="20"/>
          <w:lang w:eastAsia="en-US"/>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7"/>
        <w:gridCol w:w="1426"/>
        <w:gridCol w:w="1312"/>
      </w:tblGrid>
      <w:tr w:rsidR="002743A7" w:rsidRPr="002743A7" w:rsidTr="002743A7">
        <w:trPr>
          <w:cantSplit/>
        </w:trPr>
        <w:tc>
          <w:tcPr>
            <w:tcW w:w="7233" w:type="dxa"/>
            <w:vMerge w:val="restart"/>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Показатели</w:t>
            </w:r>
          </w:p>
        </w:tc>
        <w:tc>
          <w:tcPr>
            <w:tcW w:w="2736" w:type="dxa"/>
            <w:gridSpan w:val="2"/>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годы</w:t>
            </w:r>
          </w:p>
        </w:tc>
      </w:tr>
      <w:tr w:rsidR="002743A7" w:rsidRPr="002743A7" w:rsidTr="002743A7">
        <w:trPr>
          <w:cantSplit/>
        </w:trPr>
        <w:tc>
          <w:tcPr>
            <w:tcW w:w="7233" w:type="dxa"/>
            <w:vMerge/>
            <w:tcBorders>
              <w:top w:val="single" w:sz="4" w:space="0" w:color="auto"/>
              <w:left w:val="single" w:sz="4" w:space="0" w:color="auto"/>
              <w:bottom w:val="single" w:sz="4" w:space="0" w:color="auto"/>
              <w:right w:val="single" w:sz="4" w:space="0" w:color="auto"/>
            </w:tcBorders>
            <w:vAlign w:val="center"/>
            <w:hideMark/>
          </w:tcPr>
          <w:p w:rsidR="002743A7" w:rsidRPr="002743A7" w:rsidRDefault="002743A7" w:rsidP="002743A7">
            <w:pPr>
              <w:spacing w:after="0" w:line="240" w:lineRule="auto"/>
              <w:rPr>
                <w:rFonts w:ascii="Times New Roman" w:eastAsia="Calibri" w:hAnsi="Times New Roman" w:cs="Times New Roman"/>
                <w:sz w:val="20"/>
                <w:szCs w:val="20"/>
                <w:lang w:eastAsia="en-US"/>
              </w:rPr>
            </w:pPr>
          </w:p>
        </w:tc>
        <w:tc>
          <w:tcPr>
            <w:tcW w:w="142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2023</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2024</w:t>
            </w:r>
          </w:p>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(план)</w:t>
            </w:r>
          </w:p>
        </w:tc>
      </w:tr>
      <w:tr w:rsidR="002743A7" w:rsidRPr="002743A7" w:rsidTr="002743A7">
        <w:trPr>
          <w:cantSplit/>
        </w:trPr>
        <w:tc>
          <w:tcPr>
            <w:tcW w:w="723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Монтированная емкость телефонной станции, номеров</w:t>
            </w:r>
          </w:p>
        </w:tc>
        <w:tc>
          <w:tcPr>
            <w:tcW w:w="142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320</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320</w:t>
            </w:r>
          </w:p>
        </w:tc>
      </w:tr>
      <w:tr w:rsidR="002743A7" w:rsidRPr="002743A7" w:rsidTr="002743A7">
        <w:trPr>
          <w:cantSplit/>
          <w:trHeight w:val="615"/>
        </w:trPr>
        <w:tc>
          <w:tcPr>
            <w:tcW w:w="723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Обеспеченность населения квартирными телефонными аппаратами сети общего пользования, </w:t>
            </w:r>
            <w:proofErr w:type="spellStart"/>
            <w:proofErr w:type="gramStart"/>
            <w:r w:rsidRPr="002743A7">
              <w:rPr>
                <w:rFonts w:ascii="Times New Roman" w:eastAsia="Calibri" w:hAnsi="Times New Roman" w:cs="Times New Roman"/>
                <w:sz w:val="20"/>
                <w:szCs w:val="20"/>
                <w:lang w:eastAsia="en-US"/>
              </w:rPr>
              <w:t>ед</w:t>
            </w:r>
            <w:proofErr w:type="spellEnd"/>
            <w:proofErr w:type="gramEnd"/>
          </w:p>
        </w:tc>
        <w:tc>
          <w:tcPr>
            <w:tcW w:w="142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34</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34</w:t>
            </w:r>
          </w:p>
        </w:tc>
      </w:tr>
      <w:tr w:rsidR="002743A7" w:rsidRPr="002743A7" w:rsidTr="002743A7">
        <w:trPr>
          <w:cantSplit/>
          <w:trHeight w:val="345"/>
        </w:trPr>
        <w:tc>
          <w:tcPr>
            <w:tcW w:w="723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right"/>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п. </w:t>
            </w:r>
            <w:proofErr w:type="gramStart"/>
            <w:r w:rsidRPr="002743A7">
              <w:rPr>
                <w:rFonts w:ascii="Times New Roman" w:eastAsia="Calibri" w:hAnsi="Times New Roman" w:cs="Times New Roman"/>
                <w:sz w:val="20"/>
                <w:szCs w:val="20"/>
                <w:lang w:eastAsia="en-US"/>
              </w:rPr>
              <w:t>Степной</w:t>
            </w:r>
            <w:proofErr w:type="gramEnd"/>
            <w:r w:rsidRPr="002743A7">
              <w:rPr>
                <w:rFonts w:ascii="Times New Roman" w:eastAsia="Calibri" w:hAnsi="Times New Roman" w:cs="Times New Roman"/>
                <w:sz w:val="20"/>
                <w:szCs w:val="20"/>
                <w:lang w:eastAsia="en-US"/>
              </w:rPr>
              <w:t xml:space="preserve"> (количество ТА)</w:t>
            </w:r>
          </w:p>
        </w:tc>
        <w:tc>
          <w:tcPr>
            <w:tcW w:w="142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25</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25</w:t>
            </w:r>
          </w:p>
        </w:tc>
      </w:tr>
      <w:tr w:rsidR="002743A7" w:rsidRPr="002743A7" w:rsidTr="002743A7">
        <w:trPr>
          <w:cantSplit/>
          <w:trHeight w:val="345"/>
        </w:trPr>
        <w:tc>
          <w:tcPr>
            <w:tcW w:w="723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right"/>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п. </w:t>
            </w:r>
            <w:proofErr w:type="gramStart"/>
            <w:r w:rsidRPr="002743A7">
              <w:rPr>
                <w:rFonts w:ascii="Times New Roman" w:eastAsia="Calibri" w:hAnsi="Times New Roman" w:cs="Times New Roman"/>
                <w:sz w:val="20"/>
                <w:szCs w:val="20"/>
                <w:lang w:eastAsia="en-US"/>
              </w:rPr>
              <w:t>Октябрьский</w:t>
            </w:r>
            <w:proofErr w:type="gramEnd"/>
            <w:r w:rsidRPr="002743A7">
              <w:rPr>
                <w:rFonts w:ascii="Times New Roman" w:eastAsia="Calibri" w:hAnsi="Times New Roman" w:cs="Times New Roman"/>
                <w:sz w:val="20"/>
                <w:szCs w:val="20"/>
                <w:lang w:eastAsia="en-US"/>
              </w:rPr>
              <w:t xml:space="preserve"> (количество ТА)</w:t>
            </w:r>
          </w:p>
        </w:tc>
        <w:tc>
          <w:tcPr>
            <w:tcW w:w="142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4</w:t>
            </w:r>
          </w:p>
        </w:tc>
      </w:tr>
      <w:tr w:rsidR="002743A7" w:rsidRPr="002743A7" w:rsidTr="002743A7">
        <w:trPr>
          <w:cantSplit/>
          <w:trHeight w:val="195"/>
        </w:trPr>
        <w:tc>
          <w:tcPr>
            <w:tcW w:w="723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right"/>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д. </w:t>
            </w:r>
            <w:proofErr w:type="spellStart"/>
            <w:r w:rsidRPr="002743A7">
              <w:rPr>
                <w:rFonts w:ascii="Times New Roman" w:eastAsia="Calibri" w:hAnsi="Times New Roman" w:cs="Times New Roman"/>
                <w:sz w:val="20"/>
                <w:szCs w:val="20"/>
                <w:lang w:eastAsia="en-US"/>
              </w:rPr>
              <w:t>Бородавкино</w:t>
            </w:r>
            <w:proofErr w:type="spellEnd"/>
            <w:r w:rsidRPr="002743A7">
              <w:rPr>
                <w:rFonts w:ascii="Times New Roman" w:eastAsia="Calibri" w:hAnsi="Times New Roman" w:cs="Times New Roman"/>
                <w:sz w:val="20"/>
                <w:szCs w:val="20"/>
                <w:lang w:eastAsia="en-US"/>
              </w:rPr>
              <w:t xml:space="preserve"> (количество ТА)</w:t>
            </w:r>
          </w:p>
        </w:tc>
        <w:tc>
          <w:tcPr>
            <w:tcW w:w="142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3</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3</w:t>
            </w:r>
          </w:p>
        </w:tc>
      </w:tr>
      <w:tr w:rsidR="002743A7" w:rsidRPr="002743A7" w:rsidTr="002743A7">
        <w:trPr>
          <w:cantSplit/>
          <w:trHeight w:val="195"/>
        </w:trPr>
        <w:tc>
          <w:tcPr>
            <w:tcW w:w="723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right"/>
              <w:rPr>
                <w:rFonts w:ascii="Times New Roman" w:eastAsia="Calibri" w:hAnsi="Times New Roman" w:cs="Times New Roman"/>
                <w:sz w:val="20"/>
                <w:szCs w:val="20"/>
                <w:lang w:eastAsia="en-US"/>
              </w:rPr>
            </w:pPr>
            <w:proofErr w:type="spellStart"/>
            <w:r w:rsidRPr="002743A7">
              <w:rPr>
                <w:rFonts w:ascii="Times New Roman" w:eastAsia="Calibri" w:hAnsi="Times New Roman" w:cs="Times New Roman"/>
                <w:sz w:val="20"/>
                <w:szCs w:val="20"/>
                <w:lang w:eastAsia="en-US"/>
              </w:rPr>
              <w:t>п</w:t>
            </w:r>
            <w:proofErr w:type="gramStart"/>
            <w:r w:rsidRPr="002743A7">
              <w:rPr>
                <w:rFonts w:ascii="Times New Roman" w:eastAsia="Calibri" w:hAnsi="Times New Roman" w:cs="Times New Roman"/>
                <w:sz w:val="20"/>
                <w:szCs w:val="20"/>
                <w:lang w:eastAsia="en-US"/>
              </w:rPr>
              <w:t>.Б</w:t>
            </w:r>
            <w:proofErr w:type="gramEnd"/>
            <w:r w:rsidRPr="002743A7">
              <w:rPr>
                <w:rFonts w:ascii="Times New Roman" w:eastAsia="Calibri" w:hAnsi="Times New Roman" w:cs="Times New Roman"/>
                <w:sz w:val="20"/>
                <w:szCs w:val="20"/>
                <w:lang w:eastAsia="en-US"/>
              </w:rPr>
              <w:t>ерезовка</w:t>
            </w:r>
            <w:proofErr w:type="spellEnd"/>
            <w:r w:rsidRPr="002743A7">
              <w:rPr>
                <w:rFonts w:ascii="Times New Roman" w:eastAsia="Calibri" w:hAnsi="Times New Roman" w:cs="Times New Roman"/>
                <w:sz w:val="20"/>
                <w:szCs w:val="20"/>
                <w:lang w:eastAsia="en-US"/>
              </w:rPr>
              <w:t xml:space="preserve"> (количество ТА)</w:t>
            </w:r>
          </w:p>
        </w:tc>
        <w:tc>
          <w:tcPr>
            <w:tcW w:w="142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w:t>
            </w:r>
          </w:p>
        </w:tc>
      </w:tr>
      <w:tr w:rsidR="002743A7" w:rsidRPr="002743A7" w:rsidTr="002743A7">
        <w:trPr>
          <w:cantSplit/>
          <w:trHeight w:val="195"/>
        </w:trPr>
        <w:tc>
          <w:tcPr>
            <w:tcW w:w="7233"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right"/>
              <w:rPr>
                <w:rFonts w:ascii="Times New Roman" w:eastAsia="Calibri" w:hAnsi="Times New Roman" w:cs="Times New Roman"/>
                <w:sz w:val="20"/>
                <w:szCs w:val="20"/>
                <w:lang w:eastAsia="en-US"/>
              </w:rPr>
            </w:pPr>
            <w:proofErr w:type="spellStart"/>
            <w:r w:rsidRPr="002743A7">
              <w:rPr>
                <w:rFonts w:ascii="Times New Roman" w:eastAsia="Calibri" w:hAnsi="Times New Roman" w:cs="Times New Roman"/>
                <w:sz w:val="20"/>
                <w:szCs w:val="20"/>
                <w:lang w:eastAsia="en-US"/>
              </w:rPr>
              <w:t>п</w:t>
            </w:r>
            <w:proofErr w:type="gramStart"/>
            <w:r w:rsidRPr="002743A7">
              <w:rPr>
                <w:rFonts w:ascii="Times New Roman" w:eastAsia="Calibri" w:hAnsi="Times New Roman" w:cs="Times New Roman"/>
                <w:sz w:val="20"/>
                <w:szCs w:val="20"/>
                <w:lang w:eastAsia="en-US"/>
              </w:rPr>
              <w:t>.Р</w:t>
            </w:r>
            <w:proofErr w:type="gramEnd"/>
            <w:r w:rsidRPr="002743A7">
              <w:rPr>
                <w:rFonts w:ascii="Times New Roman" w:eastAsia="Calibri" w:hAnsi="Times New Roman" w:cs="Times New Roman"/>
                <w:sz w:val="20"/>
                <w:szCs w:val="20"/>
                <w:lang w:eastAsia="en-US"/>
              </w:rPr>
              <w:t>аздольный</w:t>
            </w:r>
            <w:proofErr w:type="spellEnd"/>
            <w:r w:rsidRPr="002743A7">
              <w:rPr>
                <w:rFonts w:ascii="Times New Roman" w:eastAsia="Calibri" w:hAnsi="Times New Roman" w:cs="Times New Roman"/>
                <w:sz w:val="20"/>
                <w:szCs w:val="20"/>
                <w:lang w:eastAsia="en-US"/>
              </w:rPr>
              <w:t xml:space="preserve"> (количество ТА)</w:t>
            </w:r>
          </w:p>
        </w:tc>
        <w:tc>
          <w:tcPr>
            <w:tcW w:w="1425"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w:t>
            </w:r>
          </w:p>
        </w:tc>
        <w:tc>
          <w:tcPr>
            <w:tcW w:w="1311" w:type="dxa"/>
            <w:tcBorders>
              <w:top w:val="single" w:sz="4" w:space="0" w:color="auto"/>
              <w:left w:val="single" w:sz="4" w:space="0" w:color="auto"/>
              <w:bottom w:val="single" w:sz="4" w:space="0" w:color="auto"/>
              <w:right w:val="single" w:sz="4" w:space="0" w:color="auto"/>
            </w:tcBorders>
            <w:hideMark/>
          </w:tcPr>
          <w:p w:rsidR="002743A7" w:rsidRPr="002743A7" w:rsidRDefault="002743A7" w:rsidP="002743A7">
            <w:pPr>
              <w:spacing w:after="120"/>
              <w:ind w:left="283"/>
              <w:jc w:val="center"/>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1</w:t>
            </w:r>
          </w:p>
        </w:tc>
      </w:tr>
    </w:tbl>
    <w:p w:rsidR="002743A7" w:rsidRPr="002743A7" w:rsidRDefault="002743A7" w:rsidP="002743A7">
      <w:pPr>
        <w:spacing w:after="0" w:line="240" w:lineRule="auto"/>
        <w:jc w:val="center"/>
        <w:outlineLvl w:val="1"/>
        <w:rPr>
          <w:rFonts w:ascii="Times New Roman" w:eastAsia="Times New Roman" w:hAnsi="Times New Roman" w:cs="Times New Roman"/>
          <w:sz w:val="20"/>
          <w:szCs w:val="20"/>
        </w:rPr>
      </w:pPr>
    </w:p>
    <w:p w:rsidR="002743A7" w:rsidRPr="002743A7" w:rsidRDefault="002743A7" w:rsidP="002743A7">
      <w:pPr>
        <w:spacing w:after="0" w:line="240" w:lineRule="auto"/>
        <w:jc w:val="center"/>
        <w:outlineLvl w:val="1"/>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12. Дорожная инфраструктура</w:t>
      </w:r>
    </w:p>
    <w:p w:rsidR="002743A7" w:rsidRPr="002743A7" w:rsidRDefault="002743A7" w:rsidP="002743A7">
      <w:pPr>
        <w:spacing w:after="0"/>
        <w:ind w:firstLine="720"/>
        <w:jc w:val="both"/>
        <w:rPr>
          <w:rFonts w:ascii="Times New Roman" w:eastAsia="Calibri" w:hAnsi="Times New Roman" w:cs="Times New Roman"/>
          <w:sz w:val="20"/>
          <w:szCs w:val="20"/>
          <w:lang w:eastAsia="en-US"/>
        </w:rPr>
      </w:pPr>
      <w:r w:rsidRPr="002743A7">
        <w:rPr>
          <w:rFonts w:ascii="Times New Roman" w:eastAsia="Times New Roman" w:hAnsi="Times New Roman" w:cs="Times New Roman"/>
          <w:sz w:val="20"/>
          <w:szCs w:val="20"/>
          <w:lang w:eastAsia="en-US"/>
        </w:rPr>
        <w:t>Цель – развитие и обеспечение сохранности автомобильных дорог местного значения района.</w:t>
      </w:r>
      <w:r w:rsidRPr="002743A7">
        <w:rPr>
          <w:rFonts w:ascii="Times New Roman" w:eastAsia="Calibri" w:hAnsi="Times New Roman" w:cs="Times New Roman"/>
          <w:sz w:val="20"/>
          <w:szCs w:val="20"/>
          <w:lang w:eastAsia="en-US"/>
        </w:rPr>
        <w:t xml:space="preserve"> </w:t>
      </w:r>
    </w:p>
    <w:p w:rsidR="002743A7" w:rsidRPr="002743A7" w:rsidRDefault="002743A7" w:rsidP="002743A7">
      <w:pPr>
        <w:spacing w:after="0"/>
        <w:ind w:firstLine="720"/>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Протяженность автомобильных дорог общего пользования, относящихся к МО Степного сельсовета, составляет 20,7 км, в том числе с твердым покрытием – </w:t>
      </w:r>
      <w:r w:rsidRPr="002743A7">
        <w:rPr>
          <w:rFonts w:ascii="Times New Roman" w:eastAsia="Calibri" w:hAnsi="Times New Roman" w:cs="Times New Roman"/>
          <w:color w:val="000000"/>
          <w:sz w:val="20"/>
          <w:szCs w:val="20"/>
          <w:lang w:eastAsia="en-US"/>
        </w:rPr>
        <w:t>8.4</w:t>
      </w:r>
      <w:r w:rsidRPr="002743A7">
        <w:rPr>
          <w:rFonts w:ascii="Times New Roman" w:eastAsia="Calibri" w:hAnsi="Times New Roman" w:cs="Times New Roman"/>
          <w:sz w:val="20"/>
          <w:szCs w:val="20"/>
          <w:lang w:eastAsia="en-US"/>
        </w:rPr>
        <w:t xml:space="preserve"> км.</w:t>
      </w:r>
    </w:p>
    <w:p w:rsidR="002743A7" w:rsidRPr="002743A7" w:rsidRDefault="002743A7" w:rsidP="002743A7">
      <w:pPr>
        <w:spacing w:after="0"/>
        <w:ind w:firstLine="720"/>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Администрацией Степного сельсовета оформлены в собственность </w:t>
      </w:r>
      <w:proofErr w:type="spellStart"/>
      <w:r w:rsidRPr="002743A7">
        <w:rPr>
          <w:rFonts w:ascii="Times New Roman" w:eastAsia="Calibri" w:hAnsi="Times New Roman" w:cs="Times New Roman"/>
          <w:sz w:val="20"/>
          <w:szCs w:val="20"/>
          <w:lang w:eastAsia="en-US"/>
        </w:rPr>
        <w:t>внутрипоселковые</w:t>
      </w:r>
      <w:proofErr w:type="spellEnd"/>
      <w:r w:rsidRPr="002743A7">
        <w:rPr>
          <w:rFonts w:ascii="Times New Roman" w:eastAsia="Calibri" w:hAnsi="Times New Roman" w:cs="Times New Roman"/>
          <w:sz w:val="20"/>
          <w:szCs w:val="20"/>
          <w:lang w:eastAsia="en-US"/>
        </w:rPr>
        <w:t xml:space="preserve"> дороги. В 2023 году проведены ремонты дорог (объездной переулок 2) в </w:t>
      </w:r>
      <w:proofErr w:type="spellStart"/>
      <w:r w:rsidRPr="002743A7">
        <w:rPr>
          <w:rFonts w:ascii="Times New Roman" w:eastAsia="Calibri" w:hAnsi="Times New Roman" w:cs="Times New Roman"/>
          <w:sz w:val="20"/>
          <w:szCs w:val="20"/>
          <w:lang w:eastAsia="en-US"/>
        </w:rPr>
        <w:t>п</w:t>
      </w:r>
      <w:proofErr w:type="gramStart"/>
      <w:r w:rsidRPr="002743A7">
        <w:rPr>
          <w:rFonts w:ascii="Times New Roman" w:eastAsia="Calibri" w:hAnsi="Times New Roman" w:cs="Times New Roman"/>
          <w:sz w:val="20"/>
          <w:szCs w:val="20"/>
          <w:lang w:eastAsia="en-US"/>
        </w:rPr>
        <w:t>.Б</w:t>
      </w:r>
      <w:proofErr w:type="gramEnd"/>
      <w:r w:rsidRPr="002743A7">
        <w:rPr>
          <w:rFonts w:ascii="Times New Roman" w:eastAsia="Calibri" w:hAnsi="Times New Roman" w:cs="Times New Roman"/>
          <w:sz w:val="20"/>
          <w:szCs w:val="20"/>
          <w:lang w:eastAsia="en-US"/>
        </w:rPr>
        <w:t>ерезовка</w:t>
      </w:r>
      <w:proofErr w:type="spellEnd"/>
      <w:r w:rsidRPr="002743A7">
        <w:rPr>
          <w:rFonts w:ascii="Times New Roman" w:eastAsia="Calibri" w:hAnsi="Times New Roman" w:cs="Times New Roman"/>
          <w:sz w:val="20"/>
          <w:szCs w:val="20"/>
          <w:lang w:eastAsia="en-US"/>
        </w:rPr>
        <w:t xml:space="preserve">. В планах проведение работ по  </w:t>
      </w:r>
      <w:proofErr w:type="spellStart"/>
      <w:r w:rsidRPr="002743A7">
        <w:rPr>
          <w:rFonts w:ascii="Times New Roman" w:eastAsia="Calibri" w:hAnsi="Times New Roman" w:cs="Times New Roman"/>
          <w:sz w:val="20"/>
          <w:szCs w:val="20"/>
          <w:lang w:eastAsia="en-US"/>
        </w:rPr>
        <w:t>ул</w:t>
      </w:r>
      <w:proofErr w:type="gramStart"/>
      <w:r w:rsidRPr="002743A7">
        <w:rPr>
          <w:rFonts w:ascii="Times New Roman" w:eastAsia="Calibri" w:hAnsi="Times New Roman" w:cs="Times New Roman"/>
          <w:sz w:val="20"/>
          <w:szCs w:val="20"/>
          <w:lang w:eastAsia="en-US"/>
        </w:rPr>
        <w:t>.С</w:t>
      </w:r>
      <w:proofErr w:type="gramEnd"/>
      <w:r w:rsidRPr="002743A7">
        <w:rPr>
          <w:rFonts w:ascii="Times New Roman" w:eastAsia="Calibri" w:hAnsi="Times New Roman" w:cs="Times New Roman"/>
          <w:sz w:val="20"/>
          <w:szCs w:val="20"/>
          <w:lang w:eastAsia="en-US"/>
        </w:rPr>
        <w:t>тепная</w:t>
      </w:r>
      <w:proofErr w:type="spellEnd"/>
      <w:r w:rsidRPr="002743A7">
        <w:rPr>
          <w:rFonts w:ascii="Times New Roman" w:eastAsia="Calibri" w:hAnsi="Times New Roman" w:cs="Times New Roman"/>
          <w:sz w:val="20"/>
          <w:szCs w:val="20"/>
          <w:lang w:eastAsia="en-US"/>
        </w:rPr>
        <w:t xml:space="preserve">, </w:t>
      </w:r>
      <w:proofErr w:type="spellStart"/>
      <w:r w:rsidRPr="002743A7">
        <w:rPr>
          <w:rFonts w:ascii="Times New Roman" w:eastAsia="Calibri" w:hAnsi="Times New Roman" w:cs="Times New Roman"/>
          <w:sz w:val="20"/>
          <w:szCs w:val="20"/>
          <w:lang w:eastAsia="en-US"/>
        </w:rPr>
        <w:t>п.Березовка</w:t>
      </w:r>
      <w:proofErr w:type="spellEnd"/>
      <w:r w:rsidRPr="002743A7">
        <w:rPr>
          <w:rFonts w:ascii="Times New Roman" w:eastAsia="Calibri" w:hAnsi="Times New Roman" w:cs="Times New Roman"/>
          <w:sz w:val="20"/>
          <w:szCs w:val="20"/>
          <w:lang w:eastAsia="en-US"/>
        </w:rPr>
        <w:t xml:space="preserve">. В </w:t>
      </w:r>
      <w:proofErr w:type="spellStart"/>
      <w:r w:rsidRPr="002743A7">
        <w:rPr>
          <w:rFonts w:ascii="Times New Roman" w:eastAsia="Calibri" w:hAnsi="Times New Roman" w:cs="Times New Roman"/>
          <w:sz w:val="20"/>
          <w:szCs w:val="20"/>
          <w:lang w:eastAsia="en-US"/>
        </w:rPr>
        <w:t>п</w:t>
      </w:r>
      <w:proofErr w:type="gramStart"/>
      <w:r w:rsidRPr="002743A7">
        <w:rPr>
          <w:rFonts w:ascii="Times New Roman" w:eastAsia="Calibri" w:hAnsi="Times New Roman" w:cs="Times New Roman"/>
          <w:sz w:val="20"/>
          <w:szCs w:val="20"/>
          <w:lang w:eastAsia="en-US"/>
        </w:rPr>
        <w:t>.С</w:t>
      </w:r>
      <w:proofErr w:type="gramEnd"/>
      <w:r w:rsidRPr="002743A7">
        <w:rPr>
          <w:rFonts w:ascii="Times New Roman" w:eastAsia="Calibri" w:hAnsi="Times New Roman" w:cs="Times New Roman"/>
          <w:sz w:val="20"/>
          <w:szCs w:val="20"/>
          <w:lang w:eastAsia="en-US"/>
        </w:rPr>
        <w:t>тепной</w:t>
      </w:r>
      <w:proofErr w:type="spellEnd"/>
      <w:r w:rsidRPr="002743A7">
        <w:rPr>
          <w:rFonts w:ascii="Times New Roman" w:eastAsia="Calibri" w:hAnsi="Times New Roman" w:cs="Times New Roman"/>
          <w:sz w:val="20"/>
          <w:szCs w:val="20"/>
          <w:lang w:eastAsia="en-US"/>
        </w:rPr>
        <w:t xml:space="preserve">  проведен ремонт дорог по улицам: Совхозная, Первомайская, Школьная, Почтовая.</w:t>
      </w:r>
    </w:p>
    <w:p w:rsidR="002743A7" w:rsidRPr="002743A7" w:rsidRDefault="002743A7" w:rsidP="002743A7">
      <w:pPr>
        <w:spacing w:after="0" w:line="240" w:lineRule="auto"/>
        <w:jc w:val="center"/>
        <w:outlineLvl w:val="1"/>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14. Жилищно-коммунальный комплекс и электроэнергетика</w:t>
      </w:r>
    </w:p>
    <w:p w:rsidR="002743A7" w:rsidRPr="002743A7" w:rsidRDefault="002743A7" w:rsidP="002743A7">
      <w:pPr>
        <w:tabs>
          <w:tab w:val="left" w:pos="3261"/>
        </w:tabs>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Цель  – создание безопасных и благоприятных условий проживания граждан, развитие инфраструктуры жилищно-коммунального комплекса</w:t>
      </w:r>
      <w:r w:rsidRPr="002743A7">
        <w:rPr>
          <w:rFonts w:ascii="Times New Roman" w:eastAsia="Times New Roman" w:hAnsi="Times New Roman" w:cs="Times New Roman"/>
          <w:sz w:val="20"/>
          <w:szCs w:val="20"/>
        </w:rPr>
        <w:t>.</w:t>
      </w:r>
    </w:p>
    <w:p w:rsidR="002743A7" w:rsidRPr="002743A7" w:rsidRDefault="002743A7" w:rsidP="002743A7">
      <w:pPr>
        <w:tabs>
          <w:tab w:val="left" w:pos="3261"/>
        </w:tabs>
        <w:spacing w:after="0" w:line="240" w:lineRule="auto"/>
        <w:ind w:firstLine="70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Для достижения цели реализуются мероприятия региональной программы </w:t>
      </w:r>
    </w:p>
    <w:p w:rsidR="002743A7" w:rsidRPr="002743A7" w:rsidRDefault="002743A7" w:rsidP="002743A7">
      <w:pPr>
        <w:tabs>
          <w:tab w:val="left" w:pos="1276"/>
        </w:tabs>
        <w:spacing w:after="0" w:line="240" w:lineRule="auto"/>
        <w:ind w:firstLine="709"/>
        <w:contextualSpacing/>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капитального ремонта общего имущества в многоквартирных домах, расположенных на территории Степного сельсовета на 2014-2038 годы, </w:t>
      </w:r>
      <w:proofErr w:type="gramStart"/>
      <w:r w:rsidRPr="002743A7">
        <w:rPr>
          <w:rFonts w:ascii="Times New Roman" w:eastAsia="Times New Roman" w:hAnsi="Times New Roman" w:cs="Times New Roman"/>
          <w:sz w:val="20"/>
          <w:szCs w:val="20"/>
        </w:rPr>
        <w:t>утвержденная</w:t>
      </w:r>
      <w:proofErr w:type="gramEnd"/>
      <w:r w:rsidRPr="002743A7">
        <w:rPr>
          <w:rFonts w:ascii="Times New Roman" w:eastAsia="Times New Roman" w:hAnsi="Times New Roman" w:cs="Times New Roman"/>
          <w:sz w:val="20"/>
          <w:szCs w:val="20"/>
        </w:rPr>
        <w:t xml:space="preserve"> постановлением Правительства Новосибирской области от 27.11.2013 № 524-п.</w:t>
      </w:r>
    </w:p>
    <w:p w:rsidR="002743A7" w:rsidRPr="002743A7" w:rsidRDefault="002743A7" w:rsidP="002743A7">
      <w:pPr>
        <w:autoSpaceDE w:val="0"/>
        <w:autoSpaceDN w:val="0"/>
        <w:adjustRightInd w:val="0"/>
        <w:spacing w:after="0" w:line="240" w:lineRule="auto"/>
        <w:ind w:firstLine="709"/>
        <w:jc w:val="both"/>
        <w:rPr>
          <w:rFonts w:ascii="Times New Roman" w:eastAsia="Calibri" w:hAnsi="Times New Roman" w:cs="Times New Roman"/>
          <w:sz w:val="20"/>
          <w:szCs w:val="20"/>
          <w:lang w:eastAsia="en-US"/>
        </w:rPr>
      </w:pPr>
      <w:r w:rsidRPr="002743A7">
        <w:rPr>
          <w:rFonts w:ascii="Times New Roman" w:eastAsia="Calibri" w:hAnsi="Times New Roman" w:cs="Times New Roman"/>
          <w:sz w:val="20"/>
          <w:szCs w:val="20"/>
          <w:lang w:eastAsia="en-US"/>
        </w:rPr>
        <w:t xml:space="preserve">Реализация мероприятий, направленных на повышение уровня комфортности проживания населения района, позволит  увеличить долю отремонтированного </w:t>
      </w:r>
      <w:r w:rsidRPr="002743A7">
        <w:rPr>
          <w:rFonts w:ascii="Times New Roman" w:eastAsia="Times New Roman" w:hAnsi="Times New Roman" w:cs="Times New Roman"/>
          <w:sz w:val="20"/>
          <w:szCs w:val="20"/>
        </w:rPr>
        <w:t>общего имущества в многоквартирных домах</w:t>
      </w:r>
      <w:proofErr w:type="gramStart"/>
      <w:r w:rsidRPr="002743A7">
        <w:rPr>
          <w:rFonts w:ascii="Times New Roman" w:eastAsia="Calibri" w:hAnsi="Times New Roman" w:cs="Times New Roman"/>
          <w:sz w:val="20"/>
          <w:szCs w:val="20"/>
          <w:lang w:eastAsia="en-US"/>
        </w:rPr>
        <w:t xml:space="preserve"> .</w:t>
      </w:r>
      <w:proofErr w:type="gramEnd"/>
    </w:p>
    <w:p w:rsidR="002743A7" w:rsidRPr="002743A7" w:rsidRDefault="002743A7" w:rsidP="002743A7">
      <w:pPr>
        <w:tabs>
          <w:tab w:val="left" w:pos="3261"/>
        </w:tabs>
        <w:spacing w:after="0" w:line="240" w:lineRule="auto"/>
        <w:ind w:firstLine="70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Модернизация объектов водоснабжения позволит увеличить долю обеспечения водоснабжением жилого фонда.</w:t>
      </w:r>
    </w:p>
    <w:p w:rsidR="002743A7" w:rsidRPr="002743A7" w:rsidRDefault="002743A7" w:rsidP="002743A7">
      <w:pPr>
        <w:tabs>
          <w:tab w:val="left" w:pos="3261"/>
        </w:tabs>
        <w:spacing w:after="0" w:line="240" w:lineRule="auto"/>
        <w:ind w:firstLine="70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В 2023г в </w:t>
      </w:r>
      <w:proofErr w:type="spellStart"/>
      <w:r w:rsidRPr="002743A7">
        <w:rPr>
          <w:rFonts w:ascii="Times New Roman" w:eastAsia="Times New Roman" w:hAnsi="Times New Roman" w:cs="Times New Roman"/>
          <w:sz w:val="20"/>
          <w:szCs w:val="20"/>
        </w:rPr>
        <w:t>д</w:t>
      </w:r>
      <w:proofErr w:type="gramStart"/>
      <w:r w:rsidRPr="002743A7">
        <w:rPr>
          <w:rFonts w:ascii="Times New Roman" w:eastAsia="Times New Roman" w:hAnsi="Times New Roman" w:cs="Times New Roman"/>
          <w:sz w:val="20"/>
          <w:szCs w:val="20"/>
        </w:rPr>
        <w:t>.Б</w:t>
      </w:r>
      <w:proofErr w:type="gramEnd"/>
      <w:r w:rsidRPr="002743A7">
        <w:rPr>
          <w:rFonts w:ascii="Times New Roman" w:eastAsia="Times New Roman" w:hAnsi="Times New Roman" w:cs="Times New Roman"/>
          <w:sz w:val="20"/>
          <w:szCs w:val="20"/>
        </w:rPr>
        <w:t>ородавкино</w:t>
      </w:r>
      <w:proofErr w:type="spellEnd"/>
      <w:r w:rsidRPr="002743A7">
        <w:rPr>
          <w:rFonts w:ascii="Times New Roman" w:eastAsia="Times New Roman" w:hAnsi="Times New Roman" w:cs="Times New Roman"/>
          <w:sz w:val="20"/>
          <w:szCs w:val="20"/>
        </w:rPr>
        <w:t xml:space="preserve"> реализована программа «Чистая вода» заменен водопровод.</w:t>
      </w:r>
    </w:p>
    <w:p w:rsidR="002743A7" w:rsidRPr="002743A7" w:rsidRDefault="002743A7" w:rsidP="002743A7">
      <w:pPr>
        <w:spacing w:after="0" w:line="240" w:lineRule="auto"/>
        <w:ind w:left="1429"/>
        <w:jc w:val="both"/>
        <w:rPr>
          <w:rFonts w:ascii="Times New Roman" w:eastAsia="Times New Roman" w:hAnsi="Times New Roman" w:cs="Times New Roman"/>
          <w:b/>
          <w:sz w:val="20"/>
          <w:szCs w:val="20"/>
        </w:rPr>
      </w:pPr>
      <w:r w:rsidRPr="002743A7">
        <w:rPr>
          <w:rFonts w:ascii="Times New Roman" w:eastAsia="Times New Roman" w:hAnsi="Times New Roman" w:cs="Times New Roman"/>
          <w:b/>
          <w:sz w:val="20"/>
          <w:szCs w:val="20"/>
        </w:rPr>
        <w:t>Муниципальные программы</w:t>
      </w:r>
    </w:p>
    <w:p w:rsidR="002743A7" w:rsidRPr="002743A7" w:rsidRDefault="002743A7" w:rsidP="002743A7">
      <w:pPr>
        <w:spacing w:after="0" w:line="240" w:lineRule="auto"/>
        <w:ind w:firstLine="708"/>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1.Муниципальная программа развития физкультуры и спорта период 2022-2024гг.</w:t>
      </w:r>
    </w:p>
    <w:p w:rsidR="002743A7" w:rsidRPr="002743A7" w:rsidRDefault="002743A7" w:rsidP="002743A7">
      <w:pPr>
        <w:spacing w:after="0" w:line="240" w:lineRule="auto"/>
        <w:ind w:firstLine="708"/>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2.Муниципальная программа «Энергосбережения» период 2023-2025гг.</w:t>
      </w:r>
    </w:p>
    <w:p w:rsidR="002743A7" w:rsidRPr="002743A7" w:rsidRDefault="002743A7" w:rsidP="002743A7">
      <w:pPr>
        <w:spacing w:after="0" w:line="240" w:lineRule="auto"/>
        <w:ind w:firstLine="708"/>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3.Муниципальная программа по транспортной инфраструктуре период 2016-2025гг.</w:t>
      </w:r>
    </w:p>
    <w:p w:rsidR="002743A7" w:rsidRPr="002743A7" w:rsidRDefault="002743A7" w:rsidP="002743A7">
      <w:pPr>
        <w:spacing w:after="0" w:line="240" w:lineRule="auto"/>
        <w:ind w:firstLine="708"/>
        <w:jc w:val="both"/>
        <w:rPr>
          <w:rFonts w:ascii="Times New Roman" w:eastAsia="Calibri" w:hAnsi="Times New Roman" w:cs="Times New Roman"/>
          <w:bCs/>
          <w:color w:val="000000"/>
          <w:sz w:val="20"/>
          <w:szCs w:val="20"/>
          <w:lang w:eastAsia="en-US"/>
        </w:rPr>
      </w:pPr>
      <w:r w:rsidRPr="002743A7">
        <w:rPr>
          <w:rFonts w:ascii="Times New Roman" w:eastAsia="Times New Roman" w:hAnsi="Times New Roman" w:cs="Times New Roman"/>
          <w:color w:val="000000"/>
          <w:sz w:val="20"/>
          <w:szCs w:val="20"/>
        </w:rPr>
        <w:t>4.М</w:t>
      </w:r>
      <w:r w:rsidRPr="002743A7">
        <w:rPr>
          <w:rFonts w:ascii="Times New Roman" w:eastAsia="Calibri" w:hAnsi="Times New Roman" w:cs="Times New Roman"/>
          <w:bCs/>
          <w:color w:val="000000"/>
          <w:sz w:val="20"/>
          <w:szCs w:val="20"/>
          <w:lang w:eastAsia="en-US"/>
        </w:rPr>
        <w:t>униципальная программа «Комплексные меры противодействия  злоупотреблению наркотиками и их незаконному обороту на территории Степного сельсовета Искитимского района Новосибирской области  период 2024-2028гг.</w:t>
      </w:r>
    </w:p>
    <w:p w:rsidR="002743A7" w:rsidRPr="002743A7" w:rsidRDefault="002743A7" w:rsidP="002743A7">
      <w:pPr>
        <w:spacing w:after="0" w:line="240" w:lineRule="auto"/>
        <w:ind w:firstLine="708"/>
        <w:jc w:val="both"/>
        <w:rPr>
          <w:rFonts w:ascii="Times New Roman" w:eastAsia="Calibri" w:hAnsi="Times New Roman" w:cs="Times New Roman"/>
          <w:bCs/>
          <w:sz w:val="20"/>
          <w:szCs w:val="20"/>
          <w:lang w:eastAsia="en-US"/>
        </w:rPr>
      </w:pPr>
      <w:r w:rsidRPr="002743A7">
        <w:rPr>
          <w:rFonts w:ascii="Times New Roman" w:eastAsia="Calibri" w:hAnsi="Times New Roman" w:cs="Times New Roman"/>
          <w:bCs/>
          <w:sz w:val="20"/>
          <w:szCs w:val="20"/>
          <w:lang w:eastAsia="en-US"/>
        </w:rPr>
        <w:t>5. Муниципальная программа по обеспечению первичных мер пожарной безопасности на территории Степного сельсовета Искитимского района Новосибирской области «Пожарная безопасность» в период с 2020 по 2025гг.</w:t>
      </w:r>
    </w:p>
    <w:p w:rsidR="002743A7" w:rsidRPr="002743A7" w:rsidRDefault="002743A7" w:rsidP="002743A7">
      <w:pPr>
        <w:widowControl w:val="0"/>
        <w:spacing w:after="0" w:line="240" w:lineRule="auto"/>
        <w:jc w:val="center"/>
        <w:rPr>
          <w:rFonts w:ascii="Times New Roman" w:eastAsia="Times New Roman" w:hAnsi="Times New Roman" w:cs="Times New Roman"/>
          <w:b/>
          <w:sz w:val="20"/>
          <w:szCs w:val="20"/>
        </w:rPr>
      </w:pPr>
    </w:p>
    <w:p w:rsidR="002743A7" w:rsidRPr="002743A7" w:rsidRDefault="002743A7" w:rsidP="002743A7">
      <w:pPr>
        <w:spacing w:after="0" w:line="240" w:lineRule="auto"/>
        <w:ind w:firstLine="709"/>
        <w:jc w:val="both"/>
        <w:rPr>
          <w:rFonts w:ascii="Times New Roman" w:eastAsia="Times New Roman" w:hAnsi="Times New Roman" w:cs="Times New Roman"/>
          <w:b/>
          <w:color w:val="000000"/>
          <w:sz w:val="20"/>
          <w:szCs w:val="20"/>
        </w:rPr>
      </w:pPr>
      <w:r w:rsidRPr="002743A7">
        <w:rPr>
          <w:rFonts w:ascii="Times New Roman" w:eastAsia="Times New Roman" w:hAnsi="Times New Roman" w:cs="Times New Roman"/>
          <w:b/>
          <w:color w:val="000000"/>
          <w:sz w:val="20"/>
          <w:szCs w:val="20"/>
        </w:rPr>
        <w:t>15. Исполнение бюджета 2023года</w:t>
      </w:r>
    </w:p>
    <w:p w:rsidR="002743A7" w:rsidRPr="002743A7" w:rsidRDefault="002743A7" w:rsidP="002743A7">
      <w:pPr>
        <w:spacing w:after="0" w:line="240" w:lineRule="auto"/>
        <w:ind w:firstLine="709"/>
        <w:jc w:val="both"/>
        <w:rPr>
          <w:rFonts w:ascii="Times New Roman" w:eastAsia="Times New Roman" w:hAnsi="Times New Roman" w:cs="Times New Roman"/>
          <w:color w:val="000000"/>
          <w:sz w:val="20"/>
          <w:szCs w:val="20"/>
        </w:rPr>
      </w:pPr>
      <w:r w:rsidRPr="002743A7">
        <w:rPr>
          <w:rFonts w:ascii="Times New Roman" w:eastAsia="Times New Roman" w:hAnsi="Times New Roman" w:cs="Times New Roman"/>
          <w:color w:val="000000"/>
          <w:sz w:val="20"/>
          <w:szCs w:val="20"/>
        </w:rPr>
        <w:t>Бюджет Степного сельсовета на 2023год исполнение 46293.3тыс</w:t>
      </w:r>
      <w:proofErr w:type="gramStart"/>
      <w:r w:rsidRPr="002743A7">
        <w:rPr>
          <w:rFonts w:ascii="Times New Roman" w:eastAsia="Times New Roman" w:hAnsi="Times New Roman" w:cs="Times New Roman"/>
          <w:color w:val="000000"/>
          <w:sz w:val="20"/>
          <w:szCs w:val="20"/>
        </w:rPr>
        <w:t>.р</w:t>
      </w:r>
      <w:proofErr w:type="gramEnd"/>
      <w:r w:rsidRPr="002743A7">
        <w:rPr>
          <w:rFonts w:ascii="Times New Roman" w:eastAsia="Times New Roman" w:hAnsi="Times New Roman" w:cs="Times New Roman"/>
          <w:color w:val="000000"/>
          <w:sz w:val="20"/>
          <w:szCs w:val="20"/>
        </w:rPr>
        <w:t xml:space="preserve">уб.  </w:t>
      </w:r>
    </w:p>
    <w:p w:rsidR="002743A7" w:rsidRPr="002743A7" w:rsidRDefault="002743A7" w:rsidP="002743A7">
      <w:pPr>
        <w:spacing w:after="0" w:line="240" w:lineRule="auto"/>
        <w:ind w:firstLine="709"/>
        <w:jc w:val="both"/>
        <w:rPr>
          <w:rFonts w:ascii="Times New Roman" w:eastAsia="Times New Roman" w:hAnsi="Times New Roman" w:cs="Times New Roman"/>
          <w:color w:val="000000"/>
          <w:sz w:val="20"/>
          <w:szCs w:val="20"/>
        </w:rPr>
      </w:pPr>
      <w:r w:rsidRPr="002743A7">
        <w:rPr>
          <w:rFonts w:ascii="Times New Roman" w:eastAsia="Times New Roman" w:hAnsi="Times New Roman" w:cs="Times New Roman"/>
          <w:color w:val="000000"/>
          <w:sz w:val="20"/>
          <w:szCs w:val="20"/>
        </w:rPr>
        <w:t>Расходы из местного бюджета запланированы на следующие мероприятия:</w:t>
      </w:r>
    </w:p>
    <w:p w:rsidR="002743A7" w:rsidRPr="002743A7" w:rsidRDefault="002743A7" w:rsidP="002743A7">
      <w:pPr>
        <w:numPr>
          <w:ilvl w:val="0"/>
          <w:numId w:val="9"/>
        </w:numPr>
        <w:spacing w:after="0" w:line="240" w:lineRule="auto"/>
        <w:jc w:val="both"/>
        <w:rPr>
          <w:rFonts w:ascii="Times New Roman" w:eastAsia="Times New Roman" w:hAnsi="Times New Roman" w:cs="Times New Roman"/>
          <w:color w:val="000000"/>
          <w:sz w:val="20"/>
          <w:szCs w:val="20"/>
        </w:rPr>
      </w:pPr>
      <w:r w:rsidRPr="002743A7">
        <w:rPr>
          <w:rFonts w:ascii="Times New Roman" w:eastAsia="Times New Roman" w:hAnsi="Times New Roman" w:cs="Times New Roman"/>
          <w:color w:val="000000"/>
          <w:sz w:val="20"/>
          <w:szCs w:val="20"/>
        </w:rPr>
        <w:t xml:space="preserve">Общегосударственные вопросы 7045.3 </w:t>
      </w:r>
      <w:proofErr w:type="spellStart"/>
      <w:r w:rsidRPr="002743A7">
        <w:rPr>
          <w:rFonts w:ascii="Times New Roman" w:eastAsia="Times New Roman" w:hAnsi="Times New Roman" w:cs="Times New Roman"/>
          <w:color w:val="000000"/>
          <w:sz w:val="20"/>
          <w:szCs w:val="20"/>
        </w:rPr>
        <w:t>тыс</w:t>
      </w:r>
      <w:proofErr w:type="gramStart"/>
      <w:r w:rsidRPr="002743A7">
        <w:rPr>
          <w:rFonts w:ascii="Times New Roman" w:eastAsia="Times New Roman" w:hAnsi="Times New Roman" w:cs="Times New Roman"/>
          <w:color w:val="000000"/>
          <w:sz w:val="20"/>
          <w:szCs w:val="20"/>
        </w:rPr>
        <w:t>.р</w:t>
      </w:r>
      <w:proofErr w:type="gramEnd"/>
      <w:r w:rsidRPr="002743A7">
        <w:rPr>
          <w:rFonts w:ascii="Times New Roman" w:eastAsia="Times New Roman" w:hAnsi="Times New Roman" w:cs="Times New Roman"/>
          <w:color w:val="000000"/>
          <w:sz w:val="20"/>
          <w:szCs w:val="20"/>
        </w:rPr>
        <w:t>уб</w:t>
      </w:r>
      <w:proofErr w:type="spellEnd"/>
      <w:r w:rsidRPr="002743A7">
        <w:rPr>
          <w:rFonts w:ascii="Times New Roman" w:eastAsia="Times New Roman" w:hAnsi="Times New Roman" w:cs="Times New Roman"/>
          <w:color w:val="000000"/>
          <w:sz w:val="20"/>
          <w:szCs w:val="20"/>
        </w:rPr>
        <w:t>;</w:t>
      </w:r>
    </w:p>
    <w:p w:rsidR="002743A7" w:rsidRPr="002743A7" w:rsidRDefault="002743A7" w:rsidP="002743A7">
      <w:pPr>
        <w:numPr>
          <w:ilvl w:val="0"/>
          <w:numId w:val="9"/>
        </w:numPr>
        <w:spacing w:after="0" w:line="240" w:lineRule="auto"/>
        <w:jc w:val="both"/>
        <w:rPr>
          <w:rFonts w:ascii="Times New Roman" w:eastAsia="Times New Roman" w:hAnsi="Times New Roman" w:cs="Times New Roman"/>
          <w:color w:val="000000"/>
          <w:sz w:val="20"/>
          <w:szCs w:val="20"/>
        </w:rPr>
      </w:pPr>
      <w:r w:rsidRPr="002743A7">
        <w:rPr>
          <w:rFonts w:ascii="Times New Roman" w:eastAsia="Times New Roman" w:hAnsi="Times New Roman" w:cs="Times New Roman"/>
          <w:color w:val="000000"/>
          <w:sz w:val="20"/>
          <w:szCs w:val="20"/>
        </w:rPr>
        <w:t xml:space="preserve">Национальная оборона. Мобилизационная и вневойсковая подготовка –140.8 </w:t>
      </w:r>
      <w:proofErr w:type="spellStart"/>
      <w:r w:rsidRPr="002743A7">
        <w:rPr>
          <w:rFonts w:ascii="Times New Roman" w:eastAsia="Times New Roman" w:hAnsi="Times New Roman" w:cs="Times New Roman"/>
          <w:color w:val="000000"/>
          <w:sz w:val="20"/>
          <w:szCs w:val="20"/>
        </w:rPr>
        <w:t>тыс</w:t>
      </w:r>
      <w:proofErr w:type="gramStart"/>
      <w:r w:rsidRPr="002743A7">
        <w:rPr>
          <w:rFonts w:ascii="Times New Roman" w:eastAsia="Times New Roman" w:hAnsi="Times New Roman" w:cs="Times New Roman"/>
          <w:color w:val="000000"/>
          <w:sz w:val="20"/>
          <w:szCs w:val="20"/>
        </w:rPr>
        <w:t>.р</w:t>
      </w:r>
      <w:proofErr w:type="gramEnd"/>
      <w:r w:rsidRPr="002743A7">
        <w:rPr>
          <w:rFonts w:ascii="Times New Roman" w:eastAsia="Times New Roman" w:hAnsi="Times New Roman" w:cs="Times New Roman"/>
          <w:color w:val="000000"/>
          <w:sz w:val="20"/>
          <w:szCs w:val="20"/>
        </w:rPr>
        <w:t>уб</w:t>
      </w:r>
      <w:proofErr w:type="spellEnd"/>
      <w:r w:rsidRPr="002743A7">
        <w:rPr>
          <w:rFonts w:ascii="Times New Roman" w:eastAsia="Times New Roman" w:hAnsi="Times New Roman" w:cs="Times New Roman"/>
          <w:color w:val="000000"/>
          <w:sz w:val="20"/>
          <w:szCs w:val="20"/>
        </w:rPr>
        <w:t>;</w:t>
      </w:r>
    </w:p>
    <w:p w:rsidR="002743A7" w:rsidRPr="002743A7" w:rsidRDefault="002743A7" w:rsidP="002743A7">
      <w:pPr>
        <w:numPr>
          <w:ilvl w:val="0"/>
          <w:numId w:val="9"/>
        </w:numPr>
        <w:spacing w:after="0" w:line="240" w:lineRule="auto"/>
        <w:jc w:val="both"/>
        <w:rPr>
          <w:rFonts w:ascii="Times New Roman" w:eastAsia="Times New Roman" w:hAnsi="Times New Roman" w:cs="Times New Roman"/>
          <w:color w:val="000000"/>
          <w:sz w:val="20"/>
          <w:szCs w:val="20"/>
        </w:rPr>
      </w:pPr>
      <w:r w:rsidRPr="002743A7">
        <w:rPr>
          <w:rFonts w:ascii="Times New Roman" w:eastAsia="Times New Roman" w:hAnsi="Times New Roman" w:cs="Times New Roman"/>
          <w:color w:val="000000"/>
          <w:sz w:val="20"/>
          <w:szCs w:val="20"/>
        </w:rPr>
        <w:t xml:space="preserve">Национальная безопасность и правоохранительная деятельность –104.9 </w:t>
      </w:r>
      <w:proofErr w:type="spellStart"/>
      <w:r w:rsidRPr="002743A7">
        <w:rPr>
          <w:rFonts w:ascii="Times New Roman" w:eastAsia="Times New Roman" w:hAnsi="Times New Roman" w:cs="Times New Roman"/>
          <w:color w:val="000000"/>
          <w:sz w:val="20"/>
          <w:szCs w:val="20"/>
        </w:rPr>
        <w:t>тыс</w:t>
      </w:r>
      <w:proofErr w:type="gramStart"/>
      <w:r w:rsidRPr="002743A7">
        <w:rPr>
          <w:rFonts w:ascii="Times New Roman" w:eastAsia="Times New Roman" w:hAnsi="Times New Roman" w:cs="Times New Roman"/>
          <w:color w:val="000000"/>
          <w:sz w:val="20"/>
          <w:szCs w:val="20"/>
        </w:rPr>
        <w:t>.р</w:t>
      </w:r>
      <w:proofErr w:type="gramEnd"/>
      <w:r w:rsidRPr="002743A7">
        <w:rPr>
          <w:rFonts w:ascii="Times New Roman" w:eastAsia="Times New Roman" w:hAnsi="Times New Roman" w:cs="Times New Roman"/>
          <w:color w:val="000000"/>
          <w:sz w:val="20"/>
          <w:szCs w:val="20"/>
        </w:rPr>
        <w:t>уб</w:t>
      </w:r>
      <w:proofErr w:type="spellEnd"/>
      <w:r w:rsidRPr="002743A7">
        <w:rPr>
          <w:rFonts w:ascii="Times New Roman" w:eastAsia="Times New Roman" w:hAnsi="Times New Roman" w:cs="Times New Roman"/>
          <w:color w:val="000000"/>
          <w:sz w:val="20"/>
          <w:szCs w:val="20"/>
        </w:rPr>
        <w:t>;</w:t>
      </w:r>
    </w:p>
    <w:p w:rsidR="002743A7" w:rsidRPr="002743A7" w:rsidRDefault="002743A7" w:rsidP="002743A7">
      <w:pPr>
        <w:numPr>
          <w:ilvl w:val="0"/>
          <w:numId w:val="9"/>
        </w:numPr>
        <w:spacing w:after="0" w:line="240" w:lineRule="auto"/>
        <w:jc w:val="both"/>
        <w:rPr>
          <w:rFonts w:ascii="Times New Roman" w:eastAsia="Times New Roman" w:hAnsi="Times New Roman" w:cs="Times New Roman"/>
          <w:color w:val="000000"/>
          <w:sz w:val="20"/>
          <w:szCs w:val="20"/>
        </w:rPr>
      </w:pPr>
      <w:r w:rsidRPr="002743A7">
        <w:rPr>
          <w:rFonts w:ascii="Times New Roman" w:eastAsia="Times New Roman" w:hAnsi="Times New Roman" w:cs="Times New Roman"/>
          <w:color w:val="000000"/>
          <w:sz w:val="20"/>
          <w:szCs w:val="20"/>
        </w:rPr>
        <w:t xml:space="preserve">Национальная экономика –28047.9 </w:t>
      </w:r>
      <w:proofErr w:type="spellStart"/>
      <w:r w:rsidRPr="002743A7">
        <w:rPr>
          <w:rFonts w:ascii="Times New Roman" w:eastAsia="Times New Roman" w:hAnsi="Times New Roman" w:cs="Times New Roman"/>
          <w:color w:val="000000"/>
          <w:sz w:val="20"/>
          <w:szCs w:val="20"/>
        </w:rPr>
        <w:t>тыс</w:t>
      </w:r>
      <w:proofErr w:type="gramStart"/>
      <w:r w:rsidRPr="002743A7">
        <w:rPr>
          <w:rFonts w:ascii="Times New Roman" w:eastAsia="Times New Roman" w:hAnsi="Times New Roman" w:cs="Times New Roman"/>
          <w:color w:val="000000"/>
          <w:sz w:val="20"/>
          <w:szCs w:val="20"/>
        </w:rPr>
        <w:t>.р</w:t>
      </w:r>
      <w:proofErr w:type="gramEnd"/>
      <w:r w:rsidRPr="002743A7">
        <w:rPr>
          <w:rFonts w:ascii="Times New Roman" w:eastAsia="Times New Roman" w:hAnsi="Times New Roman" w:cs="Times New Roman"/>
          <w:color w:val="000000"/>
          <w:sz w:val="20"/>
          <w:szCs w:val="20"/>
        </w:rPr>
        <w:t>уб</w:t>
      </w:r>
      <w:proofErr w:type="spellEnd"/>
      <w:r w:rsidRPr="002743A7">
        <w:rPr>
          <w:rFonts w:ascii="Times New Roman" w:eastAsia="Times New Roman" w:hAnsi="Times New Roman" w:cs="Times New Roman"/>
          <w:color w:val="000000"/>
          <w:sz w:val="20"/>
          <w:szCs w:val="20"/>
        </w:rPr>
        <w:t>;</w:t>
      </w:r>
    </w:p>
    <w:p w:rsidR="002743A7" w:rsidRPr="002743A7" w:rsidRDefault="002743A7" w:rsidP="002743A7">
      <w:pPr>
        <w:numPr>
          <w:ilvl w:val="0"/>
          <w:numId w:val="9"/>
        </w:numPr>
        <w:spacing w:after="0" w:line="240" w:lineRule="auto"/>
        <w:jc w:val="both"/>
        <w:rPr>
          <w:rFonts w:ascii="Times New Roman" w:eastAsia="Times New Roman" w:hAnsi="Times New Roman" w:cs="Times New Roman"/>
          <w:color w:val="000000"/>
          <w:sz w:val="20"/>
          <w:szCs w:val="20"/>
        </w:rPr>
      </w:pPr>
      <w:r w:rsidRPr="002743A7">
        <w:rPr>
          <w:rFonts w:ascii="Times New Roman" w:eastAsia="Times New Roman" w:hAnsi="Times New Roman" w:cs="Times New Roman"/>
          <w:color w:val="000000"/>
          <w:sz w:val="20"/>
          <w:szCs w:val="20"/>
        </w:rPr>
        <w:t xml:space="preserve">Жилищно-коммунальное хозяйство –1493.7 </w:t>
      </w:r>
      <w:proofErr w:type="spellStart"/>
      <w:r w:rsidRPr="002743A7">
        <w:rPr>
          <w:rFonts w:ascii="Times New Roman" w:eastAsia="Times New Roman" w:hAnsi="Times New Roman" w:cs="Times New Roman"/>
          <w:color w:val="000000"/>
          <w:sz w:val="20"/>
          <w:szCs w:val="20"/>
        </w:rPr>
        <w:t>тыс</w:t>
      </w:r>
      <w:proofErr w:type="gramStart"/>
      <w:r w:rsidRPr="002743A7">
        <w:rPr>
          <w:rFonts w:ascii="Times New Roman" w:eastAsia="Times New Roman" w:hAnsi="Times New Roman" w:cs="Times New Roman"/>
          <w:color w:val="000000"/>
          <w:sz w:val="20"/>
          <w:szCs w:val="20"/>
        </w:rPr>
        <w:t>.р</w:t>
      </w:r>
      <w:proofErr w:type="gramEnd"/>
      <w:r w:rsidRPr="002743A7">
        <w:rPr>
          <w:rFonts w:ascii="Times New Roman" w:eastAsia="Times New Roman" w:hAnsi="Times New Roman" w:cs="Times New Roman"/>
          <w:color w:val="000000"/>
          <w:sz w:val="20"/>
          <w:szCs w:val="20"/>
        </w:rPr>
        <w:t>уб</w:t>
      </w:r>
      <w:proofErr w:type="spellEnd"/>
      <w:r w:rsidRPr="002743A7">
        <w:rPr>
          <w:rFonts w:ascii="Times New Roman" w:eastAsia="Times New Roman" w:hAnsi="Times New Roman" w:cs="Times New Roman"/>
          <w:color w:val="000000"/>
          <w:sz w:val="20"/>
          <w:szCs w:val="20"/>
        </w:rPr>
        <w:t>;</w:t>
      </w:r>
    </w:p>
    <w:p w:rsidR="002743A7" w:rsidRPr="002743A7" w:rsidRDefault="002743A7" w:rsidP="002743A7">
      <w:pPr>
        <w:numPr>
          <w:ilvl w:val="0"/>
          <w:numId w:val="9"/>
        </w:numPr>
        <w:spacing w:after="0" w:line="240" w:lineRule="auto"/>
        <w:jc w:val="both"/>
        <w:rPr>
          <w:rFonts w:ascii="Times New Roman" w:eastAsia="Times New Roman" w:hAnsi="Times New Roman" w:cs="Times New Roman"/>
          <w:color w:val="000000"/>
          <w:sz w:val="20"/>
          <w:szCs w:val="20"/>
        </w:rPr>
      </w:pPr>
      <w:r w:rsidRPr="002743A7">
        <w:rPr>
          <w:rFonts w:ascii="Times New Roman" w:eastAsia="Times New Roman" w:hAnsi="Times New Roman" w:cs="Times New Roman"/>
          <w:color w:val="000000"/>
          <w:sz w:val="20"/>
          <w:szCs w:val="20"/>
        </w:rPr>
        <w:t xml:space="preserve">Молодежная политика – 5.0 </w:t>
      </w:r>
      <w:proofErr w:type="spellStart"/>
      <w:r w:rsidRPr="002743A7">
        <w:rPr>
          <w:rFonts w:ascii="Times New Roman" w:eastAsia="Times New Roman" w:hAnsi="Times New Roman" w:cs="Times New Roman"/>
          <w:color w:val="000000"/>
          <w:sz w:val="20"/>
          <w:szCs w:val="20"/>
        </w:rPr>
        <w:t>тыс</w:t>
      </w:r>
      <w:proofErr w:type="gramStart"/>
      <w:r w:rsidRPr="002743A7">
        <w:rPr>
          <w:rFonts w:ascii="Times New Roman" w:eastAsia="Times New Roman" w:hAnsi="Times New Roman" w:cs="Times New Roman"/>
          <w:color w:val="000000"/>
          <w:sz w:val="20"/>
          <w:szCs w:val="20"/>
        </w:rPr>
        <w:t>.р</w:t>
      </w:r>
      <w:proofErr w:type="gramEnd"/>
      <w:r w:rsidRPr="002743A7">
        <w:rPr>
          <w:rFonts w:ascii="Times New Roman" w:eastAsia="Times New Roman" w:hAnsi="Times New Roman" w:cs="Times New Roman"/>
          <w:color w:val="000000"/>
          <w:sz w:val="20"/>
          <w:szCs w:val="20"/>
        </w:rPr>
        <w:t>уб</w:t>
      </w:r>
      <w:proofErr w:type="spellEnd"/>
      <w:r w:rsidRPr="002743A7">
        <w:rPr>
          <w:rFonts w:ascii="Times New Roman" w:eastAsia="Times New Roman" w:hAnsi="Times New Roman" w:cs="Times New Roman"/>
          <w:color w:val="000000"/>
          <w:sz w:val="20"/>
          <w:szCs w:val="20"/>
        </w:rPr>
        <w:t>;</w:t>
      </w:r>
    </w:p>
    <w:p w:rsidR="002743A7" w:rsidRPr="002743A7" w:rsidRDefault="002743A7" w:rsidP="002743A7">
      <w:pPr>
        <w:numPr>
          <w:ilvl w:val="0"/>
          <w:numId w:val="9"/>
        </w:numPr>
        <w:spacing w:after="0" w:line="240" w:lineRule="auto"/>
        <w:jc w:val="both"/>
        <w:rPr>
          <w:rFonts w:ascii="Times New Roman" w:eastAsia="Times New Roman" w:hAnsi="Times New Roman" w:cs="Times New Roman"/>
          <w:color w:val="000000"/>
          <w:sz w:val="20"/>
          <w:szCs w:val="20"/>
        </w:rPr>
      </w:pPr>
      <w:r w:rsidRPr="002743A7">
        <w:rPr>
          <w:rFonts w:ascii="Times New Roman" w:eastAsia="Times New Roman" w:hAnsi="Times New Roman" w:cs="Times New Roman"/>
          <w:color w:val="000000"/>
          <w:sz w:val="20"/>
          <w:szCs w:val="20"/>
        </w:rPr>
        <w:t xml:space="preserve">Дома культуры. Обеспечение деятельности казенных учреждений –8951.7 </w:t>
      </w:r>
      <w:proofErr w:type="spellStart"/>
      <w:r w:rsidRPr="002743A7">
        <w:rPr>
          <w:rFonts w:ascii="Times New Roman" w:eastAsia="Times New Roman" w:hAnsi="Times New Roman" w:cs="Times New Roman"/>
          <w:color w:val="000000"/>
          <w:sz w:val="20"/>
          <w:szCs w:val="20"/>
        </w:rPr>
        <w:t>тыс</w:t>
      </w:r>
      <w:proofErr w:type="gramStart"/>
      <w:r w:rsidRPr="002743A7">
        <w:rPr>
          <w:rFonts w:ascii="Times New Roman" w:eastAsia="Times New Roman" w:hAnsi="Times New Roman" w:cs="Times New Roman"/>
          <w:color w:val="000000"/>
          <w:sz w:val="20"/>
          <w:szCs w:val="20"/>
        </w:rPr>
        <w:t>.р</w:t>
      </w:r>
      <w:proofErr w:type="gramEnd"/>
      <w:r w:rsidRPr="002743A7">
        <w:rPr>
          <w:rFonts w:ascii="Times New Roman" w:eastAsia="Times New Roman" w:hAnsi="Times New Roman" w:cs="Times New Roman"/>
          <w:color w:val="000000"/>
          <w:sz w:val="20"/>
          <w:szCs w:val="20"/>
        </w:rPr>
        <w:t>уб</w:t>
      </w:r>
      <w:proofErr w:type="spellEnd"/>
      <w:r w:rsidRPr="002743A7">
        <w:rPr>
          <w:rFonts w:ascii="Times New Roman" w:eastAsia="Times New Roman" w:hAnsi="Times New Roman" w:cs="Times New Roman"/>
          <w:color w:val="000000"/>
          <w:sz w:val="20"/>
          <w:szCs w:val="20"/>
        </w:rPr>
        <w:t>;</w:t>
      </w:r>
    </w:p>
    <w:p w:rsidR="002743A7" w:rsidRPr="002743A7" w:rsidRDefault="002743A7" w:rsidP="002743A7">
      <w:pPr>
        <w:numPr>
          <w:ilvl w:val="0"/>
          <w:numId w:val="9"/>
        </w:numPr>
        <w:spacing w:after="0" w:line="240" w:lineRule="auto"/>
        <w:jc w:val="both"/>
        <w:rPr>
          <w:rFonts w:ascii="Times New Roman" w:eastAsia="Times New Roman" w:hAnsi="Times New Roman" w:cs="Times New Roman"/>
          <w:color w:val="000000"/>
          <w:sz w:val="20"/>
          <w:szCs w:val="20"/>
        </w:rPr>
      </w:pPr>
      <w:r w:rsidRPr="002743A7">
        <w:rPr>
          <w:rFonts w:ascii="Times New Roman" w:eastAsia="Times New Roman" w:hAnsi="Times New Roman" w:cs="Times New Roman"/>
          <w:color w:val="000000"/>
          <w:sz w:val="20"/>
          <w:szCs w:val="20"/>
        </w:rPr>
        <w:t xml:space="preserve"> Социальная политика –454.0 </w:t>
      </w:r>
      <w:proofErr w:type="spellStart"/>
      <w:r w:rsidRPr="002743A7">
        <w:rPr>
          <w:rFonts w:ascii="Times New Roman" w:eastAsia="Times New Roman" w:hAnsi="Times New Roman" w:cs="Times New Roman"/>
          <w:color w:val="000000"/>
          <w:sz w:val="20"/>
          <w:szCs w:val="20"/>
        </w:rPr>
        <w:t>тыс</w:t>
      </w:r>
      <w:proofErr w:type="gramStart"/>
      <w:r w:rsidRPr="002743A7">
        <w:rPr>
          <w:rFonts w:ascii="Times New Roman" w:eastAsia="Times New Roman" w:hAnsi="Times New Roman" w:cs="Times New Roman"/>
          <w:color w:val="000000"/>
          <w:sz w:val="20"/>
          <w:szCs w:val="20"/>
        </w:rPr>
        <w:t>.р</w:t>
      </w:r>
      <w:proofErr w:type="gramEnd"/>
      <w:r w:rsidRPr="002743A7">
        <w:rPr>
          <w:rFonts w:ascii="Times New Roman" w:eastAsia="Times New Roman" w:hAnsi="Times New Roman" w:cs="Times New Roman"/>
          <w:color w:val="000000"/>
          <w:sz w:val="20"/>
          <w:szCs w:val="20"/>
        </w:rPr>
        <w:t>уб</w:t>
      </w:r>
      <w:proofErr w:type="spellEnd"/>
      <w:r w:rsidRPr="002743A7">
        <w:rPr>
          <w:rFonts w:ascii="Times New Roman" w:eastAsia="Times New Roman" w:hAnsi="Times New Roman" w:cs="Times New Roman"/>
          <w:color w:val="000000"/>
          <w:sz w:val="20"/>
          <w:szCs w:val="20"/>
        </w:rPr>
        <w:t>;</w:t>
      </w:r>
    </w:p>
    <w:p w:rsidR="002743A7" w:rsidRPr="002743A7" w:rsidRDefault="002743A7" w:rsidP="002743A7">
      <w:pPr>
        <w:numPr>
          <w:ilvl w:val="0"/>
          <w:numId w:val="9"/>
        </w:numPr>
        <w:spacing w:after="0" w:line="240" w:lineRule="auto"/>
        <w:jc w:val="both"/>
        <w:rPr>
          <w:rFonts w:ascii="Times New Roman" w:eastAsia="Times New Roman" w:hAnsi="Times New Roman" w:cs="Times New Roman"/>
          <w:color w:val="000000"/>
          <w:sz w:val="20"/>
          <w:szCs w:val="20"/>
        </w:rPr>
      </w:pPr>
      <w:r w:rsidRPr="002743A7">
        <w:rPr>
          <w:rFonts w:ascii="Times New Roman" w:eastAsia="Times New Roman" w:hAnsi="Times New Roman" w:cs="Times New Roman"/>
          <w:color w:val="000000"/>
          <w:sz w:val="20"/>
          <w:szCs w:val="20"/>
        </w:rPr>
        <w:t xml:space="preserve">Физическая культура и спорт – 50.0 </w:t>
      </w:r>
      <w:proofErr w:type="spellStart"/>
      <w:r w:rsidRPr="002743A7">
        <w:rPr>
          <w:rFonts w:ascii="Times New Roman" w:eastAsia="Times New Roman" w:hAnsi="Times New Roman" w:cs="Times New Roman"/>
          <w:color w:val="000000"/>
          <w:sz w:val="20"/>
          <w:szCs w:val="20"/>
        </w:rPr>
        <w:t>тыс</w:t>
      </w:r>
      <w:proofErr w:type="gramStart"/>
      <w:r w:rsidRPr="002743A7">
        <w:rPr>
          <w:rFonts w:ascii="Times New Roman" w:eastAsia="Times New Roman" w:hAnsi="Times New Roman" w:cs="Times New Roman"/>
          <w:color w:val="000000"/>
          <w:sz w:val="20"/>
          <w:szCs w:val="20"/>
        </w:rPr>
        <w:t>.р</w:t>
      </w:r>
      <w:proofErr w:type="gramEnd"/>
      <w:r w:rsidRPr="002743A7">
        <w:rPr>
          <w:rFonts w:ascii="Times New Roman" w:eastAsia="Times New Roman" w:hAnsi="Times New Roman" w:cs="Times New Roman"/>
          <w:color w:val="000000"/>
          <w:sz w:val="20"/>
          <w:szCs w:val="20"/>
        </w:rPr>
        <w:t>уб</w:t>
      </w:r>
      <w:proofErr w:type="spellEnd"/>
      <w:r w:rsidRPr="002743A7">
        <w:rPr>
          <w:rFonts w:ascii="Times New Roman" w:eastAsia="Times New Roman" w:hAnsi="Times New Roman" w:cs="Times New Roman"/>
          <w:color w:val="000000"/>
          <w:sz w:val="20"/>
          <w:szCs w:val="20"/>
        </w:rPr>
        <w:t>.</w:t>
      </w:r>
    </w:p>
    <w:p w:rsidR="002743A7" w:rsidRPr="002743A7" w:rsidRDefault="002743A7" w:rsidP="002743A7">
      <w:pPr>
        <w:spacing w:after="0" w:line="240" w:lineRule="auto"/>
        <w:ind w:left="106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Исполнение бюджета за 9 месяцев  2024г –11242.6 </w:t>
      </w:r>
      <w:proofErr w:type="spellStart"/>
      <w:r w:rsidRPr="002743A7">
        <w:rPr>
          <w:rFonts w:ascii="Times New Roman" w:eastAsia="Times New Roman" w:hAnsi="Times New Roman" w:cs="Times New Roman"/>
          <w:sz w:val="20"/>
          <w:szCs w:val="20"/>
        </w:rPr>
        <w:t>тыс</w:t>
      </w:r>
      <w:proofErr w:type="gramStart"/>
      <w:r w:rsidRPr="002743A7">
        <w:rPr>
          <w:rFonts w:ascii="Times New Roman" w:eastAsia="Times New Roman" w:hAnsi="Times New Roman" w:cs="Times New Roman"/>
          <w:sz w:val="20"/>
          <w:szCs w:val="20"/>
        </w:rPr>
        <w:t>.р</w:t>
      </w:r>
      <w:proofErr w:type="gramEnd"/>
      <w:r w:rsidRPr="002743A7">
        <w:rPr>
          <w:rFonts w:ascii="Times New Roman" w:eastAsia="Times New Roman" w:hAnsi="Times New Roman" w:cs="Times New Roman"/>
          <w:sz w:val="20"/>
          <w:szCs w:val="20"/>
        </w:rPr>
        <w:t>уб</w:t>
      </w:r>
      <w:proofErr w:type="spellEnd"/>
    </w:p>
    <w:p w:rsidR="002743A7" w:rsidRPr="002743A7" w:rsidRDefault="002743A7" w:rsidP="002743A7">
      <w:pPr>
        <w:spacing w:after="0" w:line="240" w:lineRule="auto"/>
        <w:ind w:left="1069"/>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Расходы на мероприятия:</w:t>
      </w:r>
    </w:p>
    <w:p w:rsidR="002743A7" w:rsidRPr="002743A7" w:rsidRDefault="002743A7" w:rsidP="002743A7">
      <w:pPr>
        <w:numPr>
          <w:ilvl w:val="0"/>
          <w:numId w:val="10"/>
        </w:numPr>
        <w:spacing w:after="0" w:line="240" w:lineRule="auto"/>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Общегосударственные вопросы –3496.8 </w:t>
      </w:r>
      <w:proofErr w:type="spellStart"/>
      <w:r w:rsidRPr="002743A7">
        <w:rPr>
          <w:rFonts w:ascii="Times New Roman" w:eastAsia="Times New Roman" w:hAnsi="Times New Roman" w:cs="Times New Roman"/>
          <w:sz w:val="20"/>
          <w:szCs w:val="20"/>
        </w:rPr>
        <w:t>тыс</w:t>
      </w:r>
      <w:proofErr w:type="gramStart"/>
      <w:r w:rsidRPr="002743A7">
        <w:rPr>
          <w:rFonts w:ascii="Times New Roman" w:eastAsia="Times New Roman" w:hAnsi="Times New Roman" w:cs="Times New Roman"/>
          <w:sz w:val="20"/>
          <w:szCs w:val="20"/>
        </w:rPr>
        <w:t>.р</w:t>
      </w:r>
      <w:proofErr w:type="gramEnd"/>
      <w:r w:rsidRPr="002743A7">
        <w:rPr>
          <w:rFonts w:ascii="Times New Roman" w:eastAsia="Times New Roman" w:hAnsi="Times New Roman" w:cs="Times New Roman"/>
          <w:sz w:val="20"/>
          <w:szCs w:val="20"/>
        </w:rPr>
        <w:t>уб</w:t>
      </w:r>
      <w:proofErr w:type="spellEnd"/>
      <w:r w:rsidRPr="002743A7">
        <w:rPr>
          <w:rFonts w:ascii="Times New Roman" w:eastAsia="Times New Roman" w:hAnsi="Times New Roman" w:cs="Times New Roman"/>
          <w:sz w:val="20"/>
          <w:szCs w:val="20"/>
        </w:rPr>
        <w:t>;</w:t>
      </w:r>
    </w:p>
    <w:p w:rsidR="002743A7" w:rsidRPr="002743A7" w:rsidRDefault="002743A7" w:rsidP="002743A7">
      <w:pPr>
        <w:numPr>
          <w:ilvl w:val="0"/>
          <w:numId w:val="10"/>
        </w:numPr>
        <w:spacing w:after="0" w:line="240" w:lineRule="auto"/>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Национальная оборона –113.3 </w:t>
      </w:r>
      <w:proofErr w:type="spellStart"/>
      <w:r w:rsidRPr="002743A7">
        <w:rPr>
          <w:rFonts w:ascii="Times New Roman" w:eastAsia="Times New Roman" w:hAnsi="Times New Roman" w:cs="Times New Roman"/>
          <w:sz w:val="20"/>
          <w:szCs w:val="20"/>
        </w:rPr>
        <w:t>тыс</w:t>
      </w:r>
      <w:proofErr w:type="gramStart"/>
      <w:r w:rsidRPr="002743A7">
        <w:rPr>
          <w:rFonts w:ascii="Times New Roman" w:eastAsia="Times New Roman" w:hAnsi="Times New Roman" w:cs="Times New Roman"/>
          <w:sz w:val="20"/>
          <w:szCs w:val="20"/>
        </w:rPr>
        <w:t>.р</w:t>
      </w:r>
      <w:proofErr w:type="gramEnd"/>
      <w:r w:rsidRPr="002743A7">
        <w:rPr>
          <w:rFonts w:ascii="Times New Roman" w:eastAsia="Times New Roman" w:hAnsi="Times New Roman" w:cs="Times New Roman"/>
          <w:sz w:val="20"/>
          <w:szCs w:val="20"/>
        </w:rPr>
        <w:t>уб</w:t>
      </w:r>
      <w:proofErr w:type="spellEnd"/>
      <w:r w:rsidRPr="002743A7">
        <w:rPr>
          <w:rFonts w:ascii="Times New Roman" w:eastAsia="Times New Roman" w:hAnsi="Times New Roman" w:cs="Times New Roman"/>
          <w:sz w:val="20"/>
          <w:szCs w:val="20"/>
        </w:rPr>
        <w:t>;</w:t>
      </w:r>
    </w:p>
    <w:p w:rsidR="002743A7" w:rsidRPr="002743A7" w:rsidRDefault="002743A7" w:rsidP="002743A7">
      <w:pPr>
        <w:numPr>
          <w:ilvl w:val="0"/>
          <w:numId w:val="10"/>
        </w:numPr>
        <w:spacing w:after="0" w:line="240" w:lineRule="auto"/>
        <w:jc w:val="both"/>
        <w:rPr>
          <w:rFonts w:ascii="Times New Roman" w:eastAsia="Times New Roman" w:hAnsi="Times New Roman" w:cs="Times New Roman"/>
          <w:sz w:val="20"/>
          <w:szCs w:val="20"/>
        </w:rPr>
      </w:pPr>
      <w:r w:rsidRPr="002743A7">
        <w:rPr>
          <w:rFonts w:ascii="Times New Roman" w:eastAsia="Times New Roman" w:hAnsi="Times New Roman" w:cs="Times New Roman"/>
          <w:color w:val="000000"/>
          <w:sz w:val="20"/>
          <w:szCs w:val="20"/>
        </w:rPr>
        <w:t>Национальная безопасность и правоохранительная деятельность</w:t>
      </w:r>
      <w:r w:rsidRPr="002743A7">
        <w:rPr>
          <w:rFonts w:ascii="Times New Roman" w:eastAsia="Times New Roman" w:hAnsi="Times New Roman" w:cs="Times New Roman"/>
          <w:sz w:val="20"/>
          <w:szCs w:val="20"/>
        </w:rPr>
        <w:t xml:space="preserve"> –74.8 </w:t>
      </w:r>
      <w:proofErr w:type="spellStart"/>
      <w:r w:rsidRPr="002743A7">
        <w:rPr>
          <w:rFonts w:ascii="Times New Roman" w:eastAsia="Times New Roman" w:hAnsi="Times New Roman" w:cs="Times New Roman"/>
          <w:sz w:val="20"/>
          <w:szCs w:val="20"/>
        </w:rPr>
        <w:t>тыс</w:t>
      </w:r>
      <w:proofErr w:type="gramStart"/>
      <w:r w:rsidRPr="002743A7">
        <w:rPr>
          <w:rFonts w:ascii="Times New Roman" w:eastAsia="Times New Roman" w:hAnsi="Times New Roman" w:cs="Times New Roman"/>
          <w:sz w:val="20"/>
          <w:szCs w:val="20"/>
        </w:rPr>
        <w:t>.р</w:t>
      </w:r>
      <w:proofErr w:type="gramEnd"/>
      <w:r w:rsidRPr="002743A7">
        <w:rPr>
          <w:rFonts w:ascii="Times New Roman" w:eastAsia="Times New Roman" w:hAnsi="Times New Roman" w:cs="Times New Roman"/>
          <w:sz w:val="20"/>
          <w:szCs w:val="20"/>
        </w:rPr>
        <w:t>уб</w:t>
      </w:r>
      <w:proofErr w:type="spellEnd"/>
      <w:r w:rsidRPr="002743A7">
        <w:rPr>
          <w:rFonts w:ascii="Times New Roman" w:eastAsia="Times New Roman" w:hAnsi="Times New Roman" w:cs="Times New Roman"/>
          <w:sz w:val="20"/>
          <w:szCs w:val="20"/>
        </w:rPr>
        <w:t>;</w:t>
      </w:r>
    </w:p>
    <w:p w:rsidR="002743A7" w:rsidRPr="002743A7" w:rsidRDefault="002743A7" w:rsidP="002743A7">
      <w:pPr>
        <w:numPr>
          <w:ilvl w:val="0"/>
          <w:numId w:val="10"/>
        </w:numPr>
        <w:spacing w:after="0" w:line="240" w:lineRule="auto"/>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Национальная экономика –926.3 </w:t>
      </w:r>
      <w:proofErr w:type="spellStart"/>
      <w:r w:rsidRPr="002743A7">
        <w:rPr>
          <w:rFonts w:ascii="Times New Roman" w:eastAsia="Times New Roman" w:hAnsi="Times New Roman" w:cs="Times New Roman"/>
          <w:sz w:val="20"/>
          <w:szCs w:val="20"/>
        </w:rPr>
        <w:t>тыс</w:t>
      </w:r>
      <w:proofErr w:type="gramStart"/>
      <w:r w:rsidRPr="002743A7">
        <w:rPr>
          <w:rFonts w:ascii="Times New Roman" w:eastAsia="Times New Roman" w:hAnsi="Times New Roman" w:cs="Times New Roman"/>
          <w:sz w:val="20"/>
          <w:szCs w:val="20"/>
        </w:rPr>
        <w:t>.р</w:t>
      </w:r>
      <w:proofErr w:type="gramEnd"/>
      <w:r w:rsidRPr="002743A7">
        <w:rPr>
          <w:rFonts w:ascii="Times New Roman" w:eastAsia="Times New Roman" w:hAnsi="Times New Roman" w:cs="Times New Roman"/>
          <w:sz w:val="20"/>
          <w:szCs w:val="20"/>
        </w:rPr>
        <w:t>уб</w:t>
      </w:r>
      <w:proofErr w:type="spellEnd"/>
      <w:r w:rsidRPr="002743A7">
        <w:rPr>
          <w:rFonts w:ascii="Times New Roman" w:eastAsia="Times New Roman" w:hAnsi="Times New Roman" w:cs="Times New Roman"/>
          <w:sz w:val="20"/>
          <w:szCs w:val="20"/>
        </w:rPr>
        <w:t>;</w:t>
      </w:r>
    </w:p>
    <w:p w:rsidR="002743A7" w:rsidRPr="002743A7" w:rsidRDefault="002743A7" w:rsidP="002743A7">
      <w:pPr>
        <w:numPr>
          <w:ilvl w:val="0"/>
          <w:numId w:val="10"/>
        </w:numPr>
        <w:spacing w:after="0" w:line="240" w:lineRule="auto"/>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Жилищное хозяйство –344.5 </w:t>
      </w:r>
      <w:proofErr w:type="spellStart"/>
      <w:r w:rsidRPr="002743A7">
        <w:rPr>
          <w:rFonts w:ascii="Times New Roman" w:eastAsia="Times New Roman" w:hAnsi="Times New Roman" w:cs="Times New Roman"/>
          <w:sz w:val="20"/>
          <w:szCs w:val="20"/>
        </w:rPr>
        <w:t>тыс</w:t>
      </w:r>
      <w:proofErr w:type="gramStart"/>
      <w:r w:rsidRPr="002743A7">
        <w:rPr>
          <w:rFonts w:ascii="Times New Roman" w:eastAsia="Times New Roman" w:hAnsi="Times New Roman" w:cs="Times New Roman"/>
          <w:sz w:val="20"/>
          <w:szCs w:val="20"/>
        </w:rPr>
        <w:t>.р</w:t>
      </w:r>
      <w:proofErr w:type="gramEnd"/>
      <w:r w:rsidRPr="002743A7">
        <w:rPr>
          <w:rFonts w:ascii="Times New Roman" w:eastAsia="Times New Roman" w:hAnsi="Times New Roman" w:cs="Times New Roman"/>
          <w:sz w:val="20"/>
          <w:szCs w:val="20"/>
        </w:rPr>
        <w:t>уб</w:t>
      </w:r>
      <w:proofErr w:type="spellEnd"/>
      <w:r w:rsidRPr="002743A7">
        <w:rPr>
          <w:rFonts w:ascii="Times New Roman" w:eastAsia="Times New Roman" w:hAnsi="Times New Roman" w:cs="Times New Roman"/>
          <w:sz w:val="20"/>
          <w:szCs w:val="20"/>
        </w:rPr>
        <w:t>;</w:t>
      </w:r>
    </w:p>
    <w:p w:rsidR="002743A7" w:rsidRPr="002743A7" w:rsidRDefault="002743A7" w:rsidP="002743A7">
      <w:pPr>
        <w:numPr>
          <w:ilvl w:val="0"/>
          <w:numId w:val="10"/>
        </w:numPr>
        <w:spacing w:after="0" w:line="240" w:lineRule="auto"/>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Дома культуры –5920.8 </w:t>
      </w:r>
      <w:proofErr w:type="spellStart"/>
      <w:r w:rsidRPr="002743A7">
        <w:rPr>
          <w:rFonts w:ascii="Times New Roman" w:eastAsia="Times New Roman" w:hAnsi="Times New Roman" w:cs="Times New Roman"/>
          <w:sz w:val="20"/>
          <w:szCs w:val="20"/>
        </w:rPr>
        <w:t>тыс</w:t>
      </w:r>
      <w:proofErr w:type="gramStart"/>
      <w:r w:rsidRPr="002743A7">
        <w:rPr>
          <w:rFonts w:ascii="Times New Roman" w:eastAsia="Times New Roman" w:hAnsi="Times New Roman" w:cs="Times New Roman"/>
          <w:sz w:val="20"/>
          <w:szCs w:val="20"/>
        </w:rPr>
        <w:t>.р</w:t>
      </w:r>
      <w:proofErr w:type="gramEnd"/>
      <w:r w:rsidRPr="002743A7">
        <w:rPr>
          <w:rFonts w:ascii="Times New Roman" w:eastAsia="Times New Roman" w:hAnsi="Times New Roman" w:cs="Times New Roman"/>
          <w:sz w:val="20"/>
          <w:szCs w:val="20"/>
        </w:rPr>
        <w:t>уб</w:t>
      </w:r>
      <w:proofErr w:type="spellEnd"/>
      <w:r w:rsidRPr="002743A7">
        <w:rPr>
          <w:rFonts w:ascii="Times New Roman" w:eastAsia="Times New Roman" w:hAnsi="Times New Roman" w:cs="Times New Roman"/>
          <w:sz w:val="20"/>
          <w:szCs w:val="20"/>
        </w:rPr>
        <w:t>;</w:t>
      </w:r>
    </w:p>
    <w:p w:rsidR="002743A7" w:rsidRPr="002743A7" w:rsidRDefault="002743A7" w:rsidP="002743A7">
      <w:pPr>
        <w:numPr>
          <w:ilvl w:val="0"/>
          <w:numId w:val="10"/>
        </w:numPr>
        <w:spacing w:after="0" w:line="240" w:lineRule="auto"/>
        <w:jc w:val="both"/>
        <w:rPr>
          <w:rFonts w:ascii="Times New Roman" w:eastAsia="Times New Roman" w:hAnsi="Times New Roman" w:cs="Times New Roman"/>
          <w:sz w:val="20"/>
          <w:szCs w:val="20"/>
        </w:rPr>
      </w:pPr>
      <w:r w:rsidRPr="002743A7">
        <w:rPr>
          <w:rFonts w:ascii="Times New Roman" w:eastAsia="Times New Roman" w:hAnsi="Times New Roman" w:cs="Times New Roman"/>
          <w:sz w:val="20"/>
          <w:szCs w:val="20"/>
        </w:rPr>
        <w:t xml:space="preserve">Социальная политика –366.1тыс. </w:t>
      </w:r>
      <w:proofErr w:type="spellStart"/>
      <w:r w:rsidRPr="002743A7">
        <w:rPr>
          <w:rFonts w:ascii="Times New Roman" w:eastAsia="Times New Roman" w:hAnsi="Times New Roman" w:cs="Times New Roman"/>
          <w:sz w:val="20"/>
          <w:szCs w:val="20"/>
        </w:rPr>
        <w:t>руб</w:t>
      </w:r>
      <w:proofErr w:type="spellEnd"/>
      <w:r w:rsidRPr="002743A7">
        <w:rPr>
          <w:rFonts w:ascii="Times New Roman" w:eastAsia="Times New Roman" w:hAnsi="Times New Roman" w:cs="Times New Roman"/>
          <w:sz w:val="20"/>
          <w:szCs w:val="20"/>
        </w:rPr>
        <w:t>;</w:t>
      </w:r>
    </w:p>
    <w:p w:rsidR="002743A7" w:rsidRPr="002743A7" w:rsidRDefault="002743A7" w:rsidP="002743A7">
      <w:pPr>
        <w:spacing w:after="0" w:line="240" w:lineRule="auto"/>
        <w:ind w:firstLine="709"/>
        <w:jc w:val="both"/>
        <w:rPr>
          <w:rFonts w:ascii="Times New Roman" w:eastAsia="Times New Roman" w:hAnsi="Times New Roman" w:cs="Times New Roman"/>
          <w:sz w:val="28"/>
          <w:szCs w:val="28"/>
        </w:rPr>
      </w:pPr>
    </w:p>
    <w:p w:rsidR="002743A7" w:rsidRPr="002743A7" w:rsidRDefault="002743A7" w:rsidP="002743A7">
      <w:pPr>
        <w:rPr>
          <w:rFonts w:ascii="Calibri" w:eastAsia="Calibri" w:hAnsi="Calibri" w:cs="Times New Roman"/>
          <w:lang w:eastAsia="en-US"/>
        </w:rPr>
      </w:pPr>
    </w:p>
    <w:p w:rsidR="008D2596" w:rsidRPr="008D2596" w:rsidRDefault="008D2596" w:rsidP="008D2596">
      <w:pPr>
        <w:suppressAutoHyphens/>
        <w:spacing w:after="0" w:line="240" w:lineRule="auto"/>
        <w:jc w:val="center"/>
        <w:rPr>
          <w:rFonts w:ascii="Times New Roman" w:eastAsia="Times New Roman" w:hAnsi="Times New Roman" w:cs="Times New Roman"/>
          <w:sz w:val="24"/>
          <w:szCs w:val="24"/>
          <w:lang w:eastAsia="zh-CN"/>
        </w:rPr>
      </w:pPr>
      <w:r w:rsidRPr="008D2596">
        <w:rPr>
          <w:rFonts w:ascii="Times New Roman" w:eastAsia="Times New Roman" w:hAnsi="Times New Roman" w:cs="Times New Roman"/>
          <w:b/>
          <w:lang w:val="ru-RU" w:eastAsia="ru-RU"/>
        </w:rPr>
        <w:t xml:space="preserve">Чтобы обезопасить себя и своих близких предлагаем Вам задуматься об установке в своем жилом помещении автономного дымового пожарного </w:t>
      </w:r>
      <w:proofErr w:type="spellStart"/>
      <w:r w:rsidRPr="008D2596">
        <w:rPr>
          <w:rFonts w:ascii="Times New Roman" w:eastAsia="Times New Roman" w:hAnsi="Times New Roman" w:cs="Times New Roman"/>
          <w:b/>
          <w:lang w:val="ru-RU" w:eastAsia="ru-RU"/>
        </w:rPr>
        <w:t>извещателя</w:t>
      </w:r>
      <w:proofErr w:type="spellEnd"/>
      <w:r w:rsidRPr="008D2596">
        <w:rPr>
          <w:rFonts w:ascii="Times New Roman" w:eastAsia="Times New Roman" w:hAnsi="Times New Roman" w:cs="Times New Roman"/>
          <w:b/>
          <w:lang w:val="ru-RU" w:eastAsia="ru-RU"/>
        </w:rPr>
        <w:t xml:space="preserve">. </w:t>
      </w:r>
      <w:proofErr w:type="spellStart"/>
      <w:r w:rsidRPr="008D2596">
        <w:rPr>
          <w:rFonts w:ascii="Times New Roman" w:eastAsia="Times New Roman" w:hAnsi="Times New Roman" w:cs="Times New Roman"/>
          <w:b/>
          <w:lang w:val="ru-RU" w:eastAsia="ru-RU"/>
        </w:rPr>
        <w:t>Извещатель</w:t>
      </w:r>
      <w:proofErr w:type="spellEnd"/>
      <w:r w:rsidRPr="008D2596">
        <w:rPr>
          <w:rFonts w:ascii="Times New Roman" w:eastAsia="Times New Roman" w:hAnsi="Times New Roman" w:cs="Times New Roman"/>
          <w:b/>
          <w:lang w:val="ru-RU" w:eastAsia="ru-RU"/>
        </w:rPr>
        <w:t xml:space="preserve"> обнаруживает задымление на ранней стадии и при срабатывании выдает пронзительный звуковой сигнал, который способен разбудить даже хорошо выпившего человека.</w:t>
      </w:r>
    </w:p>
    <w:p w:rsidR="008D2596" w:rsidRPr="008D2596" w:rsidRDefault="008D2596" w:rsidP="008D2596">
      <w:pPr>
        <w:pBdr>
          <w:top w:val="none" w:sz="0" w:space="0" w:color="000000"/>
          <w:left w:val="none" w:sz="0" w:space="0" w:color="000000"/>
          <w:bottom w:val="single" w:sz="12" w:space="1" w:color="000000"/>
          <w:right w:val="none" w:sz="0" w:space="0" w:color="000000"/>
        </w:pBdr>
        <w:suppressAutoHyphens/>
        <w:spacing w:after="0" w:line="240" w:lineRule="auto"/>
        <w:jc w:val="center"/>
        <w:rPr>
          <w:rFonts w:ascii="Times New Roman" w:eastAsia="Times New Roman" w:hAnsi="Times New Roman" w:cs="Times New Roman"/>
          <w:sz w:val="24"/>
          <w:szCs w:val="24"/>
          <w:lang w:eastAsia="zh-CN"/>
        </w:rPr>
      </w:pPr>
      <w:r w:rsidRPr="008D2596">
        <w:rPr>
          <w:rFonts w:ascii="Times New Roman" w:eastAsia="Times New Roman" w:hAnsi="Times New Roman" w:cs="Times New Roman"/>
          <w:b/>
          <w:color w:val="FF0000"/>
          <w:lang w:eastAsia="zh-CN"/>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w:t>
      </w:r>
      <w:proofErr w:type="gramStart"/>
      <w:r w:rsidRPr="008D2596">
        <w:rPr>
          <w:rFonts w:ascii="Times New Roman" w:eastAsia="Times New Roman" w:hAnsi="Times New Roman" w:cs="Times New Roman"/>
          <w:b/>
          <w:color w:val="FF0000"/>
          <w:lang w:eastAsia="zh-CN"/>
        </w:rPr>
        <w:t>с</w:t>
      </w:r>
      <w:proofErr w:type="gramEnd"/>
      <w:r w:rsidRPr="008D2596">
        <w:rPr>
          <w:rFonts w:ascii="Times New Roman" w:eastAsia="Times New Roman" w:hAnsi="Times New Roman" w:cs="Times New Roman"/>
          <w:b/>
          <w:color w:val="FF0000"/>
          <w:lang w:eastAsia="zh-CN"/>
        </w:rPr>
        <w:t xml:space="preserve"> сотового «101, 112»</w:t>
      </w:r>
    </w:p>
    <w:p w:rsidR="008D2596" w:rsidRDefault="008D2596" w:rsidP="008D2596">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8D2596" w:rsidRPr="008D2596" w:rsidRDefault="008D2596" w:rsidP="008D2596">
      <w:pPr>
        <w:suppressAutoHyphens/>
        <w:autoSpaceDE w:val="0"/>
        <w:spacing w:after="0" w:line="240" w:lineRule="auto"/>
        <w:jc w:val="both"/>
        <w:rPr>
          <w:rFonts w:ascii="Times New Roman" w:eastAsia="Times New Roman" w:hAnsi="Times New Roman" w:cs="Times New Roman"/>
          <w:sz w:val="24"/>
          <w:szCs w:val="24"/>
          <w:lang w:eastAsia="zh-CN"/>
        </w:rPr>
      </w:pPr>
      <w:r w:rsidRPr="008D2596">
        <w:rPr>
          <w:rFonts w:ascii="Times New Roman" w:eastAsia="Times New Roman" w:hAnsi="Times New Roman" w:cs="Times New Roman"/>
          <w:b/>
          <w:lang w:eastAsia="zh-CN"/>
        </w:rPr>
        <w:t xml:space="preserve">В сельской местности Искитимского района с 01.01.2024г. по 24.09.2024г. зарегистрировано 257  пожаров в сравнении с аналогичным периодом прошлого 2023 года (далее АППГ) – 424 пожара. В результате пожаров погибло 6 человек (АППГ - 2), травмировано – 7 человек (АППГ - 4). </w:t>
      </w:r>
    </w:p>
    <w:p w:rsidR="008D2596" w:rsidRPr="008D2596" w:rsidRDefault="008D2596" w:rsidP="008D2596">
      <w:pPr>
        <w:suppressAutoHyphens/>
        <w:autoSpaceDE w:val="0"/>
        <w:spacing w:after="0" w:line="240" w:lineRule="auto"/>
        <w:jc w:val="both"/>
        <w:rPr>
          <w:rFonts w:ascii="Times New Roman" w:eastAsia="Times New Roman" w:hAnsi="Times New Roman" w:cs="Times New Roman"/>
          <w:sz w:val="24"/>
          <w:szCs w:val="24"/>
          <w:lang w:eastAsia="zh-CN"/>
        </w:rPr>
        <w:sectPr w:rsidR="008D2596" w:rsidRPr="008D2596" w:rsidSect="008D2596">
          <w:type w:val="nextColumn"/>
          <w:pgSz w:w="11906" w:h="16838"/>
          <w:pgMar w:top="195" w:right="425" w:bottom="60" w:left="504" w:header="720" w:footer="720" w:gutter="0"/>
          <w:cols w:space="720"/>
          <w:titlePg/>
          <w:docGrid w:linePitch="65"/>
        </w:sectPr>
      </w:pPr>
      <w:r w:rsidRPr="008D2596">
        <w:rPr>
          <w:rFonts w:ascii="Times New Roman" w:eastAsia="Times New Roman" w:hAnsi="Times New Roman" w:cs="Times New Roman"/>
          <w:bCs/>
          <w:lang w:eastAsia="zh-CN"/>
        </w:rPr>
        <w:t xml:space="preserve">С целью недопущения пожаров необходимо соблюдать следующие правила противопожарного режима в РФ: </w:t>
      </w:r>
      <w:r w:rsidRPr="008D2596">
        <w:rPr>
          <w:rFonts w:ascii="Times New Roman" w:eastAsia="Times New Roman" w:hAnsi="Times New Roman" w:cs="Times New Roman"/>
          <w:sz w:val="24"/>
          <w:szCs w:val="24"/>
          <w:lang w:eastAsia="zh-CN"/>
        </w:rPr>
        <w:t xml:space="preserve">Перед началом отопительного сезона руководители организации и физические лица организуют проведение проверок и ремонт печей, котельных, </w:t>
      </w:r>
      <w:proofErr w:type="spellStart"/>
      <w:r w:rsidRPr="008D2596">
        <w:rPr>
          <w:rFonts w:ascii="Times New Roman" w:eastAsia="Times New Roman" w:hAnsi="Times New Roman" w:cs="Times New Roman"/>
          <w:sz w:val="24"/>
          <w:szCs w:val="24"/>
          <w:lang w:eastAsia="zh-CN"/>
        </w:rPr>
        <w:t>теплогенераторных</w:t>
      </w:r>
      <w:proofErr w:type="spellEnd"/>
      <w:r w:rsidRPr="008D2596">
        <w:rPr>
          <w:rFonts w:ascii="Times New Roman" w:eastAsia="Times New Roman" w:hAnsi="Times New Roman" w:cs="Times New Roman"/>
          <w:sz w:val="24"/>
          <w:szCs w:val="24"/>
          <w:lang w:eastAsia="zh-CN"/>
        </w:rPr>
        <w:t xml:space="preserve">, калориферных установок и каминов, а также других отопительных приборов и систем. </w:t>
      </w:r>
    </w:p>
    <w:p w:rsidR="008D2596" w:rsidRPr="008D2596" w:rsidRDefault="008D2596" w:rsidP="008D2596">
      <w:pPr>
        <w:suppressAutoHyphens/>
        <w:spacing w:after="0" w:line="240" w:lineRule="auto"/>
        <w:ind w:firstLine="540"/>
        <w:jc w:val="both"/>
        <w:rPr>
          <w:rFonts w:ascii="Times New Roman" w:eastAsia="Times New Roman" w:hAnsi="Times New Roman" w:cs="Times New Roman"/>
          <w:sz w:val="24"/>
          <w:szCs w:val="24"/>
          <w:lang w:eastAsia="zh-CN"/>
        </w:rPr>
        <w:sectPr w:rsidR="008D2596" w:rsidRPr="008D2596">
          <w:type w:val="continuous"/>
          <w:pgSz w:w="11906" w:h="16838"/>
          <w:pgMar w:top="195" w:right="425" w:bottom="60" w:left="504" w:header="720" w:footer="720" w:gutter="0"/>
          <w:cols w:space="720"/>
          <w:titlePg/>
          <w:docGrid w:linePitch="65"/>
        </w:sectPr>
      </w:pPr>
      <w:proofErr w:type="gramStart"/>
      <w:r w:rsidRPr="008D2596">
        <w:rPr>
          <w:rFonts w:ascii="Times New Roman" w:eastAsia="Times New Roman" w:hAnsi="Times New Roman" w:cs="Times New Roman"/>
          <w:sz w:val="24"/>
          <w:szCs w:val="24"/>
          <w:lang w:eastAsia="zh-CN"/>
        </w:rPr>
        <w:t>Запрещается эксплуатировать печи и другие отопительные приборы без противопожарных разделок (</w:t>
      </w:r>
      <w:proofErr w:type="spellStart"/>
      <w:r w:rsidRPr="008D2596">
        <w:rPr>
          <w:rFonts w:ascii="Times New Roman" w:eastAsia="Times New Roman" w:hAnsi="Times New Roman" w:cs="Times New Roman"/>
          <w:sz w:val="24"/>
          <w:szCs w:val="24"/>
          <w:lang w:eastAsia="zh-CN"/>
        </w:rPr>
        <w:t>отступок</w:t>
      </w:r>
      <w:proofErr w:type="spellEnd"/>
      <w:r w:rsidRPr="008D2596">
        <w:rPr>
          <w:rFonts w:ascii="Times New Roman" w:eastAsia="Times New Roman" w:hAnsi="Times New Roman" w:cs="Times New Roman"/>
          <w:sz w:val="24"/>
          <w:szCs w:val="24"/>
          <w:lang w:eastAsia="zh-CN"/>
        </w:rPr>
        <w:t xml:space="preserve">) от конструкций из горючих материалов, </w:t>
      </w:r>
      <w:proofErr w:type="spellStart"/>
      <w:r w:rsidRPr="008D2596">
        <w:rPr>
          <w:rFonts w:ascii="Times New Roman" w:eastAsia="Times New Roman" w:hAnsi="Times New Roman" w:cs="Times New Roman"/>
          <w:sz w:val="24"/>
          <w:szCs w:val="24"/>
          <w:lang w:eastAsia="zh-CN"/>
        </w:rPr>
        <w:t>предтопочных</w:t>
      </w:r>
      <w:proofErr w:type="spellEnd"/>
      <w:r w:rsidRPr="008D2596">
        <w:rPr>
          <w:rFonts w:ascii="Times New Roman" w:eastAsia="Times New Roman" w:hAnsi="Times New Roman" w:cs="Times New Roman"/>
          <w:sz w:val="24"/>
          <w:szCs w:val="24"/>
          <w:lang w:eastAsia="zh-CN"/>
        </w:rPr>
        <w:t xml:space="preserve"> листов, изготовленных из негорючего материала размером не менее 0,5 x 0,7 метра (на деревянном или другом полу из горючих материалов), а также при наличии прогаров и повреждений в разделках, наружных поверхностях печи, дымовых трубах, дымовых каналах и </w:t>
      </w:r>
      <w:proofErr w:type="spellStart"/>
      <w:r w:rsidRPr="008D2596">
        <w:rPr>
          <w:rFonts w:ascii="Times New Roman" w:eastAsia="Times New Roman" w:hAnsi="Times New Roman" w:cs="Times New Roman"/>
          <w:sz w:val="24"/>
          <w:szCs w:val="24"/>
          <w:lang w:eastAsia="zh-CN"/>
        </w:rPr>
        <w:t>предтопочных</w:t>
      </w:r>
      <w:proofErr w:type="spellEnd"/>
      <w:r w:rsidRPr="008D2596">
        <w:rPr>
          <w:rFonts w:ascii="Times New Roman" w:eastAsia="Times New Roman" w:hAnsi="Times New Roman" w:cs="Times New Roman"/>
          <w:sz w:val="24"/>
          <w:szCs w:val="24"/>
          <w:lang w:eastAsia="zh-CN"/>
        </w:rPr>
        <w:t xml:space="preserve"> листах.</w:t>
      </w:r>
      <w:proofErr w:type="gramEnd"/>
      <w:r w:rsidRPr="008D2596">
        <w:rPr>
          <w:rFonts w:ascii="Times New Roman" w:eastAsia="Times New Roman" w:hAnsi="Times New Roman" w:cs="Times New Roman"/>
          <w:sz w:val="24"/>
          <w:szCs w:val="24"/>
          <w:lang w:eastAsia="zh-CN"/>
        </w:rPr>
        <w:t xml:space="preserve"> </w:t>
      </w:r>
    </w:p>
    <w:p w:rsidR="008D2596" w:rsidRPr="008D2596" w:rsidRDefault="008D2596" w:rsidP="008D2596">
      <w:pPr>
        <w:suppressAutoHyphens/>
        <w:spacing w:after="0" w:line="240" w:lineRule="auto"/>
        <w:ind w:firstLine="540"/>
        <w:jc w:val="both"/>
        <w:rPr>
          <w:rFonts w:ascii="Times New Roman" w:eastAsia="Times New Roman" w:hAnsi="Times New Roman" w:cs="Times New Roman"/>
          <w:sz w:val="24"/>
          <w:szCs w:val="24"/>
          <w:lang w:eastAsia="zh-CN"/>
        </w:rPr>
        <w:sectPr w:rsidR="008D2596" w:rsidRPr="008D2596">
          <w:type w:val="continuous"/>
          <w:pgSz w:w="11906" w:h="16838"/>
          <w:pgMar w:top="195" w:right="425" w:bottom="60" w:left="504" w:header="720" w:footer="720" w:gutter="0"/>
          <w:cols w:space="720"/>
          <w:titlePg/>
          <w:docGrid w:linePitch="65"/>
        </w:sectPr>
      </w:pPr>
      <w:r w:rsidRPr="008D2596">
        <w:rPr>
          <w:rFonts w:ascii="Times New Roman" w:eastAsia="Times New Roman" w:hAnsi="Times New Roman" w:cs="Times New Roman"/>
          <w:sz w:val="24"/>
          <w:szCs w:val="24"/>
          <w:lang w:eastAsia="zh-CN"/>
        </w:rPr>
        <w:t xml:space="preserve">При обнаружении на примыкающих строительных конструкциях, выполненных из древесины или других горючих материалов, признаков термического повреждения (потемнение, обугливание, оплавление) эксплуатация печи прекращается. При этом поверхность поврежденной конструкции должна быть </w:t>
      </w:r>
      <w:proofErr w:type="spellStart"/>
      <w:r w:rsidRPr="008D2596">
        <w:rPr>
          <w:rFonts w:ascii="Times New Roman" w:eastAsia="Times New Roman" w:hAnsi="Times New Roman" w:cs="Times New Roman"/>
          <w:sz w:val="24"/>
          <w:szCs w:val="24"/>
          <w:lang w:eastAsia="zh-CN"/>
        </w:rPr>
        <w:t>теплоизолирована</w:t>
      </w:r>
      <w:proofErr w:type="spellEnd"/>
      <w:r w:rsidRPr="008D2596">
        <w:rPr>
          <w:rFonts w:ascii="Times New Roman" w:eastAsia="Times New Roman" w:hAnsi="Times New Roman" w:cs="Times New Roman"/>
          <w:sz w:val="24"/>
          <w:szCs w:val="24"/>
          <w:lang w:eastAsia="zh-CN"/>
        </w:rPr>
        <w:t xml:space="preserve"> либо увеличена величина разделки (</w:t>
      </w:r>
      <w:proofErr w:type="spellStart"/>
      <w:r w:rsidRPr="008D2596">
        <w:rPr>
          <w:rFonts w:ascii="Times New Roman" w:eastAsia="Times New Roman" w:hAnsi="Times New Roman" w:cs="Times New Roman"/>
          <w:sz w:val="24"/>
          <w:szCs w:val="24"/>
          <w:lang w:eastAsia="zh-CN"/>
        </w:rPr>
        <w:t>отступки</w:t>
      </w:r>
      <w:proofErr w:type="spellEnd"/>
      <w:r w:rsidRPr="008D2596">
        <w:rPr>
          <w:rFonts w:ascii="Times New Roman" w:eastAsia="Times New Roman" w:hAnsi="Times New Roman" w:cs="Times New Roman"/>
          <w:sz w:val="24"/>
          <w:szCs w:val="24"/>
          <w:lang w:eastAsia="zh-CN"/>
        </w:rPr>
        <w:t xml:space="preserve">). </w:t>
      </w: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8D2596"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r>
        <w:rPr>
          <w:rFonts w:ascii="Times New Roman" w:eastAsia="Times New Roman" w:hAnsi="Times New Roman" w:cs="Times New Roman"/>
          <w:noProof/>
          <w:sz w:val="24"/>
          <w:szCs w:val="24"/>
        </w:rPr>
        <w:drawing>
          <wp:inline distT="0" distB="0" distL="0" distR="0" wp14:anchorId="3E49EFD6" wp14:editId="3582CBC5">
            <wp:extent cx="6840220" cy="48710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сжигания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0220" cy="4871085"/>
                    </a:xfrm>
                    <a:prstGeom prst="rect">
                      <a:avLst/>
                    </a:prstGeom>
                  </pic:spPr>
                </pic:pic>
              </a:graphicData>
            </a:graphic>
          </wp:inline>
        </w:drawing>
      </w: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9F0ACB" w:rsidRDefault="009F0ACB" w:rsidP="00A24A49">
      <w:pPr>
        <w:tabs>
          <w:tab w:val="left" w:pos="3585"/>
        </w:tabs>
        <w:spacing w:after="0" w:line="240" w:lineRule="auto"/>
        <w:contextualSpacing/>
        <w:jc w:val="center"/>
        <w:rPr>
          <w:rFonts w:ascii="Times New Roman" w:eastAsia="Times New Roman" w:hAnsi="Times New Roman" w:cs="Times New Roman"/>
          <w:b/>
          <w:sz w:val="20"/>
          <w:szCs w:val="20"/>
          <w:lang w:eastAsia="zh-CN"/>
        </w:rPr>
      </w:pPr>
    </w:p>
    <w:p w:rsidR="00165112" w:rsidRPr="00165112" w:rsidRDefault="00165112" w:rsidP="00165112">
      <w:pPr>
        <w:spacing w:after="0" w:line="240" w:lineRule="auto"/>
        <w:jc w:val="center"/>
        <w:rPr>
          <w:rFonts w:ascii="Times New Roman" w:eastAsia="Times New Roman" w:hAnsi="Times New Roman" w:cs="Times New Roman"/>
          <w:color w:val="000000"/>
          <w:sz w:val="24"/>
          <w:szCs w:val="24"/>
          <w:lang w:eastAsia="ar-SA"/>
        </w:rPr>
      </w:pPr>
      <w:r w:rsidRPr="00165112">
        <w:rPr>
          <w:rFonts w:ascii="Times New Roman" w:eastAsia="Times New Roman" w:hAnsi="Times New Roman" w:cs="Times New Roman"/>
          <w:sz w:val="24"/>
          <w:szCs w:val="24"/>
        </w:rPr>
        <w:t xml:space="preserve">                                                                                                                                                                  </w:t>
      </w:r>
      <w:r w:rsidRPr="00165112">
        <w:rPr>
          <w:rFonts w:ascii="Times New Roman" w:eastAsia="Times New Roman" w:hAnsi="Times New Roman" w:cs="Times New Roman"/>
          <w:color w:val="000000"/>
          <w:sz w:val="24"/>
          <w:szCs w:val="24"/>
          <w:lang w:eastAsia="ar-SA"/>
        </w:rPr>
        <w:t xml:space="preserve">                             </w:t>
      </w:r>
    </w:p>
    <w:p w:rsidR="00165112" w:rsidRPr="00165112" w:rsidRDefault="00165112" w:rsidP="00165112">
      <w:pPr>
        <w:spacing w:after="0" w:line="240" w:lineRule="auto"/>
        <w:jc w:val="center"/>
        <w:rPr>
          <w:rFonts w:ascii="Times New Roman" w:eastAsia="Times New Roman" w:hAnsi="Times New Roman" w:cs="Times New Roman"/>
          <w:color w:val="000000"/>
          <w:sz w:val="24"/>
          <w:szCs w:val="24"/>
          <w:lang w:eastAsia="ar-SA"/>
        </w:rPr>
      </w:pPr>
    </w:p>
    <w:p w:rsidR="00A24A49" w:rsidRDefault="00A24A49"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tbl>
      <w:tblPr>
        <w:tblStyle w:val="a6"/>
        <w:tblpPr w:leftFromText="180" w:rightFromText="180" w:vertAnchor="text" w:horzAnchor="margin" w:tblpXSpec="center" w:tblpY="184"/>
        <w:tblW w:w="10314" w:type="dxa"/>
        <w:tblLayout w:type="fixed"/>
        <w:tblLook w:val="04A0" w:firstRow="1" w:lastRow="0" w:firstColumn="1" w:lastColumn="0" w:noHBand="0" w:noVBand="1"/>
      </w:tblPr>
      <w:tblGrid>
        <w:gridCol w:w="1668"/>
        <w:gridCol w:w="8646"/>
      </w:tblGrid>
      <w:tr w:rsidR="008D2596" w:rsidRPr="00B81C8B" w:rsidTr="008D2596">
        <w:trPr>
          <w:trHeight w:val="720"/>
        </w:trPr>
        <w:tc>
          <w:tcPr>
            <w:tcW w:w="1668" w:type="dxa"/>
          </w:tcPr>
          <w:p w:rsidR="008D2596" w:rsidRPr="00B81C8B" w:rsidRDefault="008D2596" w:rsidP="008D2596">
            <w:pPr>
              <w:contextualSpacing/>
              <w:rPr>
                <w:rFonts w:ascii="Times New Roman" w:hAnsi="Times New Roman" w:cs="Times New Roman"/>
                <w:b/>
                <w:sz w:val="96"/>
                <w:szCs w:val="96"/>
              </w:rPr>
            </w:pPr>
            <w:r w:rsidRPr="00B81C8B">
              <w:rPr>
                <w:rFonts w:ascii="Times New Roman" w:hAnsi="Times New Roman" w:cs="Times New Roman"/>
                <w:b/>
                <w:sz w:val="96"/>
                <w:szCs w:val="96"/>
              </w:rPr>
              <w:t>ВС</w:t>
            </w:r>
          </w:p>
        </w:tc>
        <w:tc>
          <w:tcPr>
            <w:tcW w:w="8646" w:type="dxa"/>
            <w:vAlign w:val="center"/>
          </w:tcPr>
          <w:p w:rsidR="008D2596" w:rsidRPr="00B81C8B" w:rsidRDefault="008D2596" w:rsidP="008D2596">
            <w:pPr>
              <w:ind w:left="33"/>
              <w:contextualSpacing/>
              <w:rPr>
                <w:rFonts w:ascii="Times New Roman" w:eastAsia="Times New Roman" w:hAnsi="Times New Roman" w:cs="Times New Roman"/>
                <w:sz w:val="24"/>
                <w:szCs w:val="24"/>
              </w:rPr>
            </w:pPr>
            <w:r w:rsidRPr="00B81C8B">
              <w:rPr>
                <w:rFonts w:ascii="Times New Roman" w:hAnsi="Times New Roman" w:cs="Times New Roman"/>
                <w:sz w:val="24"/>
                <w:szCs w:val="24"/>
              </w:rPr>
              <w:t>Адрес у</w:t>
            </w:r>
            <w:r w:rsidRPr="00B81C8B">
              <w:rPr>
                <w:rFonts w:ascii="Times New Roman" w:eastAsia="Times New Roman" w:hAnsi="Times New Roman" w:cs="Times New Roman"/>
                <w:sz w:val="24"/>
                <w:szCs w:val="24"/>
              </w:rPr>
              <w:t xml:space="preserve">чредителя: 633240, </w:t>
            </w:r>
            <w:proofErr w:type="gramStart"/>
            <w:r w:rsidRPr="00B81C8B">
              <w:rPr>
                <w:rFonts w:ascii="Times New Roman" w:eastAsia="Times New Roman" w:hAnsi="Times New Roman" w:cs="Times New Roman"/>
                <w:sz w:val="24"/>
                <w:szCs w:val="24"/>
              </w:rPr>
              <w:t>Новосибирская</w:t>
            </w:r>
            <w:proofErr w:type="gramEnd"/>
            <w:r w:rsidRPr="00B81C8B">
              <w:rPr>
                <w:rFonts w:ascii="Times New Roman" w:eastAsia="Times New Roman" w:hAnsi="Times New Roman" w:cs="Times New Roman"/>
                <w:sz w:val="24"/>
                <w:szCs w:val="24"/>
              </w:rPr>
              <w:t xml:space="preserve"> области,</w:t>
            </w:r>
          </w:p>
          <w:p w:rsidR="008D2596" w:rsidRPr="00B81C8B" w:rsidRDefault="008D2596" w:rsidP="008D2596">
            <w:pPr>
              <w:ind w:left="33"/>
              <w:contextualSpacing/>
              <w:rPr>
                <w:rFonts w:ascii="Times New Roman" w:eastAsia="Times New Roman" w:hAnsi="Times New Roman" w:cs="Times New Roman"/>
                <w:sz w:val="24"/>
                <w:szCs w:val="24"/>
              </w:rPr>
            </w:pPr>
            <w:proofErr w:type="spellStart"/>
            <w:r w:rsidRPr="00B81C8B">
              <w:rPr>
                <w:rFonts w:ascii="Times New Roman" w:eastAsia="Times New Roman" w:hAnsi="Times New Roman" w:cs="Times New Roman"/>
                <w:sz w:val="24"/>
                <w:szCs w:val="24"/>
              </w:rPr>
              <w:t>Искитимский</w:t>
            </w:r>
            <w:proofErr w:type="spellEnd"/>
            <w:r w:rsidRPr="00B81C8B">
              <w:rPr>
                <w:rFonts w:ascii="Times New Roman" w:eastAsia="Times New Roman" w:hAnsi="Times New Roman" w:cs="Times New Roman"/>
                <w:sz w:val="24"/>
                <w:szCs w:val="24"/>
              </w:rPr>
              <w:t xml:space="preserve"> район, </w:t>
            </w:r>
            <w:proofErr w:type="spellStart"/>
            <w:r w:rsidRPr="00B81C8B">
              <w:rPr>
                <w:rFonts w:ascii="Times New Roman" w:eastAsia="Times New Roman" w:hAnsi="Times New Roman" w:cs="Times New Roman"/>
                <w:sz w:val="24"/>
                <w:szCs w:val="24"/>
              </w:rPr>
              <w:t>п</w:t>
            </w:r>
            <w:proofErr w:type="gramStart"/>
            <w:r w:rsidRPr="00B81C8B">
              <w:rPr>
                <w:rFonts w:ascii="Times New Roman" w:eastAsia="Times New Roman" w:hAnsi="Times New Roman" w:cs="Times New Roman"/>
                <w:sz w:val="24"/>
                <w:szCs w:val="24"/>
              </w:rPr>
              <w:t>.С</w:t>
            </w:r>
            <w:proofErr w:type="gramEnd"/>
            <w:r w:rsidRPr="00B81C8B">
              <w:rPr>
                <w:rFonts w:ascii="Times New Roman" w:eastAsia="Times New Roman" w:hAnsi="Times New Roman" w:cs="Times New Roman"/>
                <w:sz w:val="24"/>
                <w:szCs w:val="24"/>
              </w:rPr>
              <w:t>тепной</w:t>
            </w:r>
            <w:proofErr w:type="spellEnd"/>
            <w:r w:rsidRPr="00B81C8B">
              <w:rPr>
                <w:rFonts w:ascii="Times New Roman" w:eastAsia="Times New Roman" w:hAnsi="Times New Roman" w:cs="Times New Roman"/>
                <w:sz w:val="24"/>
                <w:szCs w:val="24"/>
              </w:rPr>
              <w:t xml:space="preserve">, </w:t>
            </w:r>
            <w:proofErr w:type="spellStart"/>
            <w:r w:rsidRPr="00B81C8B">
              <w:rPr>
                <w:rFonts w:ascii="Times New Roman" w:eastAsia="Times New Roman" w:hAnsi="Times New Roman" w:cs="Times New Roman"/>
                <w:sz w:val="24"/>
                <w:szCs w:val="24"/>
              </w:rPr>
              <w:t>ул.Первомайская</w:t>
            </w:r>
            <w:proofErr w:type="spellEnd"/>
            <w:r w:rsidRPr="00B81C8B">
              <w:rPr>
                <w:rFonts w:ascii="Times New Roman" w:eastAsia="Times New Roman" w:hAnsi="Times New Roman" w:cs="Times New Roman"/>
                <w:sz w:val="24"/>
                <w:szCs w:val="24"/>
              </w:rPr>
              <w:t>, 16</w:t>
            </w:r>
          </w:p>
          <w:p w:rsidR="008D2596" w:rsidRPr="00B81C8B" w:rsidRDefault="008D2596" w:rsidP="008D2596">
            <w:pPr>
              <w:ind w:left="33"/>
              <w:contextualSpacing/>
              <w:rPr>
                <w:rFonts w:ascii="Times New Roman" w:hAnsi="Times New Roman" w:cs="Times New Roman"/>
                <w:sz w:val="28"/>
                <w:szCs w:val="28"/>
              </w:rPr>
            </w:pPr>
            <w:r w:rsidRPr="00B81C8B">
              <w:rPr>
                <w:rFonts w:ascii="Times New Roman" w:eastAsia="Times New Roman" w:hAnsi="Times New Roman" w:cs="Times New Roman"/>
                <w:sz w:val="24"/>
                <w:szCs w:val="24"/>
              </w:rPr>
              <w:t>Тел./факс: 8(383-43)55-130</w:t>
            </w:r>
          </w:p>
        </w:tc>
      </w:tr>
    </w:tbl>
    <w:p w:rsidR="003D6A08" w:rsidRDefault="003D6A08" w:rsidP="00A24A49">
      <w:pPr>
        <w:tabs>
          <w:tab w:val="left" w:pos="3585"/>
        </w:tabs>
        <w:spacing w:after="0" w:line="240" w:lineRule="auto"/>
        <w:contextualSpacing/>
        <w:jc w:val="center"/>
        <w:rPr>
          <w:rFonts w:ascii="Times New Roman" w:eastAsia="Times New Roman" w:hAnsi="Times New Roman" w:cs="Times New Roman"/>
          <w:sz w:val="28"/>
          <w:szCs w:val="28"/>
        </w:rPr>
      </w:pPr>
    </w:p>
    <w:sectPr w:rsidR="003D6A08" w:rsidSect="00456A6E">
      <w:headerReference w:type="even" r:id="rId12"/>
      <w:headerReference w:type="default" r:id="rId13"/>
      <w:type w:val="nextColumn"/>
      <w:pgSz w:w="11906" w:h="16838"/>
      <w:pgMar w:top="567" w:right="567" w:bottom="567" w:left="567" w:header="13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D77" w:rsidRDefault="00154D77" w:rsidP="003316DD">
      <w:pPr>
        <w:spacing w:after="0" w:line="240" w:lineRule="auto"/>
      </w:pPr>
      <w:r>
        <w:separator/>
      </w:r>
    </w:p>
  </w:endnote>
  <w:endnote w:type="continuationSeparator" w:id="0">
    <w:p w:rsidR="00154D77" w:rsidRDefault="00154D77" w:rsidP="00331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0000001" w:usb1="08070000" w:usb2="01000417" w:usb3="00000000" w:csb0="00020000" w:csb1="00000000"/>
  </w:font>
  <w:font w:name="NSimSun">
    <w:panose1 w:val="02010609030101010101"/>
    <w:charset w:val="86"/>
    <w:family w:val="modern"/>
    <w:pitch w:val="fixed"/>
    <w:sig w:usb0="00000003" w:usb1="288F0000" w:usb2="00000016" w:usb3="00000000" w:csb0="00040001" w:csb1="00000000"/>
  </w:font>
  <w:font w:name="A">
    <w:altName w:val="Arial Unicode MS"/>
    <w:charset w:val="80"/>
    <w:family w:val="swiss"/>
    <w:pitch w:val="variable"/>
    <w:sig w:usb0="21003A87" w:usb1="090F0000" w:usb2="00000010"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D77" w:rsidRDefault="00154D77" w:rsidP="003316DD">
      <w:pPr>
        <w:spacing w:after="0" w:line="240" w:lineRule="auto"/>
      </w:pPr>
      <w:r>
        <w:separator/>
      </w:r>
    </w:p>
  </w:footnote>
  <w:footnote w:type="continuationSeparator" w:id="0">
    <w:p w:rsidR="00154D77" w:rsidRDefault="00154D77" w:rsidP="003316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596" w:rsidRDefault="008D2596">
    <w:pPr>
      <w:pStyle w:val="af5"/>
    </w:pPr>
    <w:r>
      <w:t>«Вестник Степного»                                                                             №10 от 10 октября 2024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A7" w:rsidRPr="00672D60" w:rsidRDefault="002743A7">
    <w:pPr>
      <w:pStyle w:val="af5"/>
      <w:framePr w:wrap="around" w:vAnchor="text" w:hAnchor="margin" w:xAlign="right" w:y="1"/>
      <w:rPr>
        <w:rStyle w:val="af2"/>
        <w:sz w:val="19"/>
        <w:szCs w:val="19"/>
      </w:rPr>
    </w:pPr>
    <w:r w:rsidRPr="00672D60">
      <w:rPr>
        <w:rStyle w:val="af2"/>
        <w:sz w:val="19"/>
        <w:szCs w:val="19"/>
      </w:rPr>
      <w:fldChar w:fldCharType="begin"/>
    </w:r>
    <w:r w:rsidRPr="00672D60">
      <w:rPr>
        <w:rStyle w:val="af2"/>
        <w:sz w:val="19"/>
        <w:szCs w:val="19"/>
      </w:rPr>
      <w:instrText xml:space="preserve">PAGE  </w:instrText>
    </w:r>
    <w:r w:rsidRPr="00672D60">
      <w:rPr>
        <w:rStyle w:val="af2"/>
        <w:sz w:val="19"/>
        <w:szCs w:val="19"/>
      </w:rPr>
      <w:fldChar w:fldCharType="end"/>
    </w:r>
  </w:p>
  <w:p w:rsidR="002743A7" w:rsidRPr="00672D60" w:rsidRDefault="002743A7">
    <w:pPr>
      <w:pStyle w:val="af5"/>
      <w:ind w:right="360"/>
      <w:rPr>
        <w:sz w:val="19"/>
        <w:szCs w:val="19"/>
      </w:rPr>
    </w:pPr>
  </w:p>
  <w:p w:rsidR="002743A7" w:rsidRDefault="002743A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3A7" w:rsidRPr="00672D60" w:rsidRDefault="002743A7">
    <w:pPr>
      <w:pStyle w:val="af5"/>
      <w:framePr w:wrap="around" w:vAnchor="text" w:hAnchor="margin" w:xAlign="right" w:y="1"/>
      <w:rPr>
        <w:rStyle w:val="af2"/>
        <w:color w:val="FFFFFF"/>
        <w:sz w:val="19"/>
        <w:szCs w:val="19"/>
      </w:rPr>
    </w:pPr>
    <w:r w:rsidRPr="00672D60">
      <w:rPr>
        <w:rStyle w:val="af2"/>
        <w:color w:val="FFFFFF"/>
        <w:sz w:val="19"/>
        <w:szCs w:val="19"/>
      </w:rPr>
      <w:fldChar w:fldCharType="begin"/>
    </w:r>
    <w:r w:rsidRPr="00672D60">
      <w:rPr>
        <w:rStyle w:val="af2"/>
        <w:color w:val="FFFFFF"/>
        <w:sz w:val="19"/>
        <w:szCs w:val="19"/>
      </w:rPr>
      <w:instrText xml:space="preserve">PAGE  </w:instrText>
    </w:r>
    <w:r w:rsidRPr="00672D60">
      <w:rPr>
        <w:rStyle w:val="af2"/>
        <w:color w:val="FFFFFF"/>
        <w:sz w:val="19"/>
        <w:szCs w:val="19"/>
      </w:rPr>
      <w:fldChar w:fldCharType="separate"/>
    </w:r>
    <w:r w:rsidR="008D2596">
      <w:rPr>
        <w:rStyle w:val="af2"/>
        <w:noProof/>
        <w:color w:val="FFFFFF"/>
        <w:sz w:val="19"/>
        <w:szCs w:val="19"/>
      </w:rPr>
      <w:t>9</w:t>
    </w:r>
    <w:r w:rsidRPr="00672D60">
      <w:rPr>
        <w:rStyle w:val="af2"/>
        <w:color w:val="FFFFFF"/>
        <w:sz w:val="19"/>
        <w:szCs w:val="19"/>
      </w:rPr>
      <w:fldChar w:fldCharType="end"/>
    </w:r>
  </w:p>
  <w:p w:rsidR="002743A7" w:rsidRDefault="002743A7" w:rsidP="002B68A5">
    <w:pPr>
      <w:pStyle w:val="af5"/>
      <w:tabs>
        <w:tab w:val="clear" w:pos="4677"/>
        <w:tab w:val="clear" w:pos="9355"/>
        <w:tab w:val="left" w:pos="5430"/>
      </w:tabs>
      <w:ind w:right="360"/>
      <w:rPr>
        <w:sz w:val="19"/>
        <w:szCs w:val="19"/>
      </w:rPr>
    </w:pPr>
  </w:p>
  <w:p w:rsidR="002743A7" w:rsidRDefault="002743A7" w:rsidP="002B68A5">
    <w:pPr>
      <w:pStyle w:val="af5"/>
      <w:tabs>
        <w:tab w:val="clear" w:pos="4677"/>
        <w:tab w:val="clear" w:pos="9355"/>
        <w:tab w:val="left" w:pos="5430"/>
      </w:tabs>
      <w:ind w:right="360"/>
      <w:rPr>
        <w:sz w:val="19"/>
        <w:szCs w:val="19"/>
      </w:rPr>
    </w:pPr>
  </w:p>
  <w:p w:rsidR="002743A7" w:rsidRPr="00672D60" w:rsidRDefault="002743A7" w:rsidP="002B68A5">
    <w:pPr>
      <w:pStyle w:val="af5"/>
      <w:tabs>
        <w:tab w:val="clear" w:pos="4677"/>
        <w:tab w:val="clear" w:pos="9355"/>
        <w:tab w:val="left" w:pos="5430"/>
      </w:tabs>
      <w:ind w:right="360"/>
      <w:rPr>
        <w:sz w:val="19"/>
        <w:szCs w:val="19"/>
      </w:rPr>
    </w:pPr>
    <w:r>
      <w:rPr>
        <w:sz w:val="19"/>
        <w:szCs w:val="19"/>
      </w:rPr>
      <w:t>«Вестник Степного»                                                                                                    №</w:t>
    </w:r>
    <w:r w:rsidR="008D2596">
      <w:rPr>
        <w:sz w:val="19"/>
        <w:szCs w:val="19"/>
      </w:rPr>
      <w:t>10</w:t>
    </w:r>
    <w:r>
      <w:rPr>
        <w:sz w:val="19"/>
        <w:szCs w:val="19"/>
      </w:rPr>
      <w:t xml:space="preserve">  от </w:t>
    </w:r>
    <w:r w:rsidR="008D2596">
      <w:rPr>
        <w:sz w:val="19"/>
        <w:szCs w:val="19"/>
      </w:rPr>
      <w:t>10</w:t>
    </w:r>
    <w:r>
      <w:rPr>
        <w:sz w:val="19"/>
        <w:szCs w:val="19"/>
      </w:rPr>
      <w:t xml:space="preserve">  </w:t>
    </w:r>
    <w:r w:rsidR="008D2596">
      <w:rPr>
        <w:sz w:val="19"/>
        <w:szCs w:val="19"/>
      </w:rPr>
      <w:t>октября</w:t>
    </w:r>
    <w:r>
      <w:rPr>
        <w:sz w:val="19"/>
        <w:szCs w:val="19"/>
      </w:rPr>
      <w:t xml:space="preserve">  2024  года</w:t>
    </w:r>
    <w:r w:rsidRPr="00672D60">
      <w:rPr>
        <w:sz w:val="19"/>
        <w:szCs w:val="19"/>
      </w:rPr>
      <w:tab/>
    </w:r>
  </w:p>
  <w:p w:rsidR="002743A7" w:rsidRDefault="002743A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75E5"/>
    <w:multiLevelType w:val="multilevel"/>
    <w:tmpl w:val="3140ACFE"/>
    <w:lvl w:ilvl="0">
      <w:start w:val="5"/>
      <w:numFmt w:val="decimal"/>
      <w:lvlText w:val="%1."/>
      <w:lvlJc w:val="left"/>
      <w:pPr>
        <w:ind w:left="675" w:hanging="675"/>
      </w:pPr>
    </w:lvl>
    <w:lvl w:ilvl="1">
      <w:start w:val="2"/>
      <w:numFmt w:val="decimal"/>
      <w:lvlText w:val="%1.%2."/>
      <w:lvlJc w:val="left"/>
      <w:pPr>
        <w:ind w:left="2289" w:hanging="720"/>
      </w:pPr>
    </w:lvl>
    <w:lvl w:ilvl="2">
      <w:start w:val="7"/>
      <w:numFmt w:val="decimal"/>
      <w:lvlText w:val="%1.%2.%3."/>
      <w:lvlJc w:val="left"/>
      <w:pPr>
        <w:ind w:left="3858" w:hanging="720"/>
      </w:pPr>
    </w:lvl>
    <w:lvl w:ilvl="3">
      <w:start w:val="1"/>
      <w:numFmt w:val="decimal"/>
      <w:lvlText w:val="%1.%2.%3.%4."/>
      <w:lvlJc w:val="left"/>
      <w:pPr>
        <w:ind w:left="5787" w:hanging="1080"/>
      </w:pPr>
    </w:lvl>
    <w:lvl w:ilvl="4">
      <w:start w:val="1"/>
      <w:numFmt w:val="decimal"/>
      <w:lvlText w:val="%1.%2.%3.%4.%5."/>
      <w:lvlJc w:val="left"/>
      <w:pPr>
        <w:ind w:left="7356" w:hanging="1080"/>
      </w:pPr>
    </w:lvl>
    <w:lvl w:ilvl="5">
      <w:start w:val="1"/>
      <w:numFmt w:val="decimal"/>
      <w:lvlText w:val="%1.%2.%3.%4.%5.%6."/>
      <w:lvlJc w:val="left"/>
      <w:pPr>
        <w:ind w:left="9285" w:hanging="1440"/>
      </w:pPr>
    </w:lvl>
    <w:lvl w:ilvl="6">
      <w:start w:val="1"/>
      <w:numFmt w:val="decimal"/>
      <w:lvlText w:val="%1.%2.%3.%4.%5.%6.%7."/>
      <w:lvlJc w:val="left"/>
      <w:pPr>
        <w:ind w:left="11214" w:hanging="1800"/>
      </w:pPr>
    </w:lvl>
    <w:lvl w:ilvl="7">
      <w:start w:val="1"/>
      <w:numFmt w:val="decimal"/>
      <w:lvlText w:val="%1.%2.%3.%4.%5.%6.%7.%8."/>
      <w:lvlJc w:val="left"/>
      <w:pPr>
        <w:ind w:left="12783" w:hanging="1800"/>
      </w:pPr>
    </w:lvl>
    <w:lvl w:ilvl="8">
      <w:start w:val="1"/>
      <w:numFmt w:val="decimal"/>
      <w:lvlText w:val="%1.%2.%3.%4.%5.%6.%7.%8.%9."/>
      <w:lvlJc w:val="left"/>
      <w:pPr>
        <w:ind w:left="14712" w:hanging="2160"/>
      </w:pPr>
    </w:lvl>
  </w:abstractNum>
  <w:abstractNum w:abstractNumId="1">
    <w:nsid w:val="157B3AAB"/>
    <w:multiLevelType w:val="multilevel"/>
    <w:tmpl w:val="234EE4C4"/>
    <w:lvl w:ilvl="0">
      <w:start w:val="1"/>
      <w:numFmt w:val="decimal"/>
      <w:lvlText w:val="%1."/>
      <w:lvlJc w:val="left"/>
      <w:pPr>
        <w:ind w:left="360" w:hanging="360"/>
      </w:pPr>
    </w:lvl>
    <w:lvl w:ilvl="1">
      <w:start w:val="2"/>
      <w:numFmt w:val="decimal"/>
      <w:isLgl/>
      <w:lvlText w:val="%1.%2."/>
      <w:lvlJc w:val="left"/>
      <w:pPr>
        <w:ind w:left="1104" w:hanging="750"/>
      </w:pPr>
    </w:lvl>
    <w:lvl w:ilvl="2">
      <w:start w:val="7"/>
      <w:numFmt w:val="decimal"/>
      <w:isLgl/>
      <w:lvlText w:val="%1.%2.%3."/>
      <w:lvlJc w:val="left"/>
      <w:pPr>
        <w:ind w:left="1458" w:hanging="750"/>
      </w:pPr>
    </w:lvl>
    <w:lvl w:ilvl="3">
      <w:start w:val="1"/>
      <w:numFmt w:val="decimal"/>
      <w:isLgl/>
      <w:lvlText w:val="%1.%2.%3.%4."/>
      <w:lvlJc w:val="left"/>
      <w:pPr>
        <w:ind w:left="2142" w:hanging="1080"/>
      </w:pPr>
    </w:lvl>
    <w:lvl w:ilvl="4">
      <w:start w:val="1"/>
      <w:numFmt w:val="decimal"/>
      <w:isLgl/>
      <w:lvlText w:val="%1.%2.%3.%4.%5."/>
      <w:lvlJc w:val="left"/>
      <w:pPr>
        <w:ind w:left="2496" w:hanging="1080"/>
      </w:pPr>
    </w:lvl>
    <w:lvl w:ilvl="5">
      <w:start w:val="1"/>
      <w:numFmt w:val="decimal"/>
      <w:isLgl/>
      <w:lvlText w:val="%1.%2.%3.%4.%5.%6."/>
      <w:lvlJc w:val="left"/>
      <w:pPr>
        <w:ind w:left="3210" w:hanging="1440"/>
      </w:pPr>
    </w:lvl>
    <w:lvl w:ilvl="6">
      <w:start w:val="1"/>
      <w:numFmt w:val="decimal"/>
      <w:isLgl/>
      <w:lvlText w:val="%1.%2.%3.%4.%5.%6.%7."/>
      <w:lvlJc w:val="left"/>
      <w:pPr>
        <w:ind w:left="3924" w:hanging="1800"/>
      </w:pPr>
    </w:lvl>
    <w:lvl w:ilvl="7">
      <w:start w:val="1"/>
      <w:numFmt w:val="decimal"/>
      <w:isLgl/>
      <w:lvlText w:val="%1.%2.%3.%4.%5.%6.%7.%8."/>
      <w:lvlJc w:val="left"/>
      <w:pPr>
        <w:ind w:left="4278" w:hanging="1800"/>
      </w:pPr>
    </w:lvl>
    <w:lvl w:ilvl="8">
      <w:start w:val="1"/>
      <w:numFmt w:val="decimal"/>
      <w:isLgl/>
      <w:lvlText w:val="%1.%2.%3.%4.%5.%6.%7.%8.%9."/>
      <w:lvlJc w:val="left"/>
      <w:pPr>
        <w:ind w:left="4992" w:hanging="2160"/>
      </w:pPr>
    </w:lvl>
  </w:abstractNum>
  <w:abstractNum w:abstractNumId="2">
    <w:nsid w:val="171D643F"/>
    <w:multiLevelType w:val="hybridMultilevel"/>
    <w:tmpl w:val="332C93A2"/>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
    <w:nsid w:val="22DB5BFE"/>
    <w:multiLevelType w:val="hybridMultilevel"/>
    <w:tmpl w:val="C9F41D58"/>
    <w:lvl w:ilvl="0" w:tplc="0322A802">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5">
    <w:nsid w:val="32FB7760"/>
    <w:multiLevelType w:val="multilevel"/>
    <w:tmpl w:val="98405A7E"/>
    <w:lvl w:ilvl="0">
      <w:start w:val="18"/>
      <w:numFmt w:val="bullet"/>
      <w:pStyle w:val="3"/>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6">
    <w:nsid w:val="3DD67027"/>
    <w:multiLevelType w:val="hybridMultilevel"/>
    <w:tmpl w:val="CAFA946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488552C8"/>
    <w:multiLevelType w:val="hybridMultilevel"/>
    <w:tmpl w:val="06C86AC2"/>
    <w:lvl w:ilvl="0" w:tplc="B3007C1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72B14FC7"/>
    <w:multiLevelType w:val="hybridMultilevel"/>
    <w:tmpl w:val="4086A1BC"/>
    <w:lvl w:ilvl="0" w:tplc="C17892AC">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num w:numId="1">
    <w:abstractNumId w:val="5"/>
  </w:num>
  <w:num w:numId="2">
    <w:abstractNumId w:val="4"/>
  </w:num>
  <w:num w:numId="3">
    <w:abstractNumId w:val="9"/>
  </w:num>
  <w:num w:numId="4">
    <w:abstractNumId w:val="2"/>
  </w:num>
  <w:num w:numId="5">
    <w:abstractNumId w:val="3"/>
  </w:num>
  <w:num w:numId="6">
    <w:abstractNumId w:val="1"/>
    <w:lvlOverride w:ilvl="0">
      <w:startOverride w:val="1"/>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lvlOverride w:ilvl="0">
      <w:startOverride w:val="5"/>
    </w:lvlOverride>
    <w:lvlOverride w:ilvl="1">
      <w:startOverride w:val="2"/>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BB2"/>
    <w:rsid w:val="000004C2"/>
    <w:rsid w:val="0000275B"/>
    <w:rsid w:val="00002FED"/>
    <w:rsid w:val="00003194"/>
    <w:rsid w:val="000034C2"/>
    <w:rsid w:val="00004009"/>
    <w:rsid w:val="000059F8"/>
    <w:rsid w:val="0000747D"/>
    <w:rsid w:val="000101E6"/>
    <w:rsid w:val="00014F9C"/>
    <w:rsid w:val="000150BF"/>
    <w:rsid w:val="00020CFE"/>
    <w:rsid w:val="00020F4F"/>
    <w:rsid w:val="000255CA"/>
    <w:rsid w:val="00025B97"/>
    <w:rsid w:val="00033253"/>
    <w:rsid w:val="00033574"/>
    <w:rsid w:val="000368AB"/>
    <w:rsid w:val="00040D58"/>
    <w:rsid w:val="00043838"/>
    <w:rsid w:val="000440BD"/>
    <w:rsid w:val="000462BD"/>
    <w:rsid w:val="00046546"/>
    <w:rsid w:val="00047D53"/>
    <w:rsid w:val="000526C5"/>
    <w:rsid w:val="00054D28"/>
    <w:rsid w:val="00057872"/>
    <w:rsid w:val="0006017A"/>
    <w:rsid w:val="00060E99"/>
    <w:rsid w:val="000648FC"/>
    <w:rsid w:val="00066414"/>
    <w:rsid w:val="00066FCF"/>
    <w:rsid w:val="000705A1"/>
    <w:rsid w:val="00071530"/>
    <w:rsid w:val="00071D06"/>
    <w:rsid w:val="000731C0"/>
    <w:rsid w:val="00074C3D"/>
    <w:rsid w:val="00074CC6"/>
    <w:rsid w:val="0007524C"/>
    <w:rsid w:val="00075783"/>
    <w:rsid w:val="00076719"/>
    <w:rsid w:val="00076C23"/>
    <w:rsid w:val="0008072F"/>
    <w:rsid w:val="000829FB"/>
    <w:rsid w:val="00083B50"/>
    <w:rsid w:val="00085820"/>
    <w:rsid w:val="00085D45"/>
    <w:rsid w:val="00085EF9"/>
    <w:rsid w:val="00087EA2"/>
    <w:rsid w:val="00092F3E"/>
    <w:rsid w:val="0009774C"/>
    <w:rsid w:val="000A0B48"/>
    <w:rsid w:val="000A43F6"/>
    <w:rsid w:val="000A6A53"/>
    <w:rsid w:val="000A7FD2"/>
    <w:rsid w:val="000B07B0"/>
    <w:rsid w:val="000B216E"/>
    <w:rsid w:val="000B3957"/>
    <w:rsid w:val="000C0E21"/>
    <w:rsid w:val="000C15BE"/>
    <w:rsid w:val="000C1BC4"/>
    <w:rsid w:val="000C290A"/>
    <w:rsid w:val="000C2B25"/>
    <w:rsid w:val="000D1035"/>
    <w:rsid w:val="000D2365"/>
    <w:rsid w:val="000D2FF2"/>
    <w:rsid w:val="000D389E"/>
    <w:rsid w:val="000D3999"/>
    <w:rsid w:val="000D7289"/>
    <w:rsid w:val="000E4BA3"/>
    <w:rsid w:val="000E6352"/>
    <w:rsid w:val="000E7C9C"/>
    <w:rsid w:val="000F012C"/>
    <w:rsid w:val="000F3556"/>
    <w:rsid w:val="000F4945"/>
    <w:rsid w:val="000F4D83"/>
    <w:rsid w:val="00100C21"/>
    <w:rsid w:val="00100E8D"/>
    <w:rsid w:val="0010144A"/>
    <w:rsid w:val="001042CC"/>
    <w:rsid w:val="00105AE4"/>
    <w:rsid w:val="00107C03"/>
    <w:rsid w:val="00113717"/>
    <w:rsid w:val="00114C83"/>
    <w:rsid w:val="00115D9B"/>
    <w:rsid w:val="0011610C"/>
    <w:rsid w:val="00117F75"/>
    <w:rsid w:val="001220BB"/>
    <w:rsid w:val="00122405"/>
    <w:rsid w:val="00127013"/>
    <w:rsid w:val="00127358"/>
    <w:rsid w:val="001307BF"/>
    <w:rsid w:val="0013132F"/>
    <w:rsid w:val="00133F49"/>
    <w:rsid w:val="001367A2"/>
    <w:rsid w:val="00136C5F"/>
    <w:rsid w:val="001407EE"/>
    <w:rsid w:val="0014160E"/>
    <w:rsid w:val="001458E8"/>
    <w:rsid w:val="001504BE"/>
    <w:rsid w:val="00150D32"/>
    <w:rsid w:val="00151822"/>
    <w:rsid w:val="00152695"/>
    <w:rsid w:val="00152D42"/>
    <w:rsid w:val="0015335F"/>
    <w:rsid w:val="00153A1B"/>
    <w:rsid w:val="00154D77"/>
    <w:rsid w:val="00165112"/>
    <w:rsid w:val="00165F6A"/>
    <w:rsid w:val="00170746"/>
    <w:rsid w:val="001722F8"/>
    <w:rsid w:val="00176993"/>
    <w:rsid w:val="00182A54"/>
    <w:rsid w:val="00187941"/>
    <w:rsid w:val="001900F4"/>
    <w:rsid w:val="00194846"/>
    <w:rsid w:val="001A0A44"/>
    <w:rsid w:val="001A3722"/>
    <w:rsid w:val="001B30C3"/>
    <w:rsid w:val="001B504D"/>
    <w:rsid w:val="001C117D"/>
    <w:rsid w:val="001C61B1"/>
    <w:rsid w:val="001D045F"/>
    <w:rsid w:val="001D16CA"/>
    <w:rsid w:val="001D18FB"/>
    <w:rsid w:val="001D6708"/>
    <w:rsid w:val="001E1138"/>
    <w:rsid w:val="001E76BC"/>
    <w:rsid w:val="00203F97"/>
    <w:rsid w:val="0020663B"/>
    <w:rsid w:val="00210E36"/>
    <w:rsid w:val="00222BCA"/>
    <w:rsid w:val="00223EF8"/>
    <w:rsid w:val="0022491D"/>
    <w:rsid w:val="00224B98"/>
    <w:rsid w:val="00225473"/>
    <w:rsid w:val="00226EC6"/>
    <w:rsid w:val="00230995"/>
    <w:rsid w:val="00230B55"/>
    <w:rsid w:val="002318D9"/>
    <w:rsid w:val="0023314C"/>
    <w:rsid w:val="0023324E"/>
    <w:rsid w:val="00237F15"/>
    <w:rsid w:val="00240AA6"/>
    <w:rsid w:val="002428F4"/>
    <w:rsid w:val="00243829"/>
    <w:rsid w:val="00243A65"/>
    <w:rsid w:val="00245365"/>
    <w:rsid w:val="0025104F"/>
    <w:rsid w:val="0025310C"/>
    <w:rsid w:val="00253C1A"/>
    <w:rsid w:val="00254786"/>
    <w:rsid w:val="00254B3E"/>
    <w:rsid w:val="00256D47"/>
    <w:rsid w:val="002617AE"/>
    <w:rsid w:val="002630EA"/>
    <w:rsid w:val="002638FB"/>
    <w:rsid w:val="00263DD8"/>
    <w:rsid w:val="00271575"/>
    <w:rsid w:val="002743A7"/>
    <w:rsid w:val="002800CC"/>
    <w:rsid w:val="0028194A"/>
    <w:rsid w:val="00283476"/>
    <w:rsid w:val="0028758B"/>
    <w:rsid w:val="00287ADA"/>
    <w:rsid w:val="0029040E"/>
    <w:rsid w:val="00294842"/>
    <w:rsid w:val="002A02E1"/>
    <w:rsid w:val="002A7AB6"/>
    <w:rsid w:val="002B0FC9"/>
    <w:rsid w:val="002B1F05"/>
    <w:rsid w:val="002B217A"/>
    <w:rsid w:val="002B52D7"/>
    <w:rsid w:val="002B5C5E"/>
    <w:rsid w:val="002B68A5"/>
    <w:rsid w:val="002B7125"/>
    <w:rsid w:val="002C39E4"/>
    <w:rsid w:val="002C66F9"/>
    <w:rsid w:val="002E0C2F"/>
    <w:rsid w:val="002E17BB"/>
    <w:rsid w:val="002E297A"/>
    <w:rsid w:val="002E3E77"/>
    <w:rsid w:val="002E554A"/>
    <w:rsid w:val="002F022F"/>
    <w:rsid w:val="002F2C4B"/>
    <w:rsid w:val="002F5D76"/>
    <w:rsid w:val="002F64AA"/>
    <w:rsid w:val="0030238F"/>
    <w:rsid w:val="00305B85"/>
    <w:rsid w:val="00311DDD"/>
    <w:rsid w:val="003163C4"/>
    <w:rsid w:val="00316B48"/>
    <w:rsid w:val="00316ED1"/>
    <w:rsid w:val="00321214"/>
    <w:rsid w:val="00323C7A"/>
    <w:rsid w:val="00324B38"/>
    <w:rsid w:val="00324BED"/>
    <w:rsid w:val="003250CC"/>
    <w:rsid w:val="003255B4"/>
    <w:rsid w:val="003270BD"/>
    <w:rsid w:val="003302FB"/>
    <w:rsid w:val="003316DD"/>
    <w:rsid w:val="003334AE"/>
    <w:rsid w:val="003340D5"/>
    <w:rsid w:val="00341E4A"/>
    <w:rsid w:val="00346156"/>
    <w:rsid w:val="0034720F"/>
    <w:rsid w:val="00347E50"/>
    <w:rsid w:val="00347E57"/>
    <w:rsid w:val="00352303"/>
    <w:rsid w:val="00353624"/>
    <w:rsid w:val="0035476A"/>
    <w:rsid w:val="00356ADE"/>
    <w:rsid w:val="00356EE9"/>
    <w:rsid w:val="00361DC4"/>
    <w:rsid w:val="003674CF"/>
    <w:rsid w:val="003712C9"/>
    <w:rsid w:val="00371FC9"/>
    <w:rsid w:val="003727FA"/>
    <w:rsid w:val="00373E46"/>
    <w:rsid w:val="00374D5A"/>
    <w:rsid w:val="00376240"/>
    <w:rsid w:val="00376FBA"/>
    <w:rsid w:val="00377000"/>
    <w:rsid w:val="00380C99"/>
    <w:rsid w:val="003812B3"/>
    <w:rsid w:val="00381652"/>
    <w:rsid w:val="00381D46"/>
    <w:rsid w:val="0038416C"/>
    <w:rsid w:val="003843CE"/>
    <w:rsid w:val="00384E6F"/>
    <w:rsid w:val="00391210"/>
    <w:rsid w:val="003913A2"/>
    <w:rsid w:val="00392725"/>
    <w:rsid w:val="003977CF"/>
    <w:rsid w:val="003A1AAE"/>
    <w:rsid w:val="003A3E76"/>
    <w:rsid w:val="003A6054"/>
    <w:rsid w:val="003A7284"/>
    <w:rsid w:val="003A737E"/>
    <w:rsid w:val="003B304E"/>
    <w:rsid w:val="003B776B"/>
    <w:rsid w:val="003C0277"/>
    <w:rsid w:val="003C13C3"/>
    <w:rsid w:val="003C2144"/>
    <w:rsid w:val="003C2AED"/>
    <w:rsid w:val="003C436E"/>
    <w:rsid w:val="003C46D8"/>
    <w:rsid w:val="003C48ED"/>
    <w:rsid w:val="003C4A45"/>
    <w:rsid w:val="003C58D9"/>
    <w:rsid w:val="003D0732"/>
    <w:rsid w:val="003D44DE"/>
    <w:rsid w:val="003D6A08"/>
    <w:rsid w:val="003D6D89"/>
    <w:rsid w:val="003D7BD3"/>
    <w:rsid w:val="003E3AA4"/>
    <w:rsid w:val="003E485F"/>
    <w:rsid w:val="003E797E"/>
    <w:rsid w:val="003F1150"/>
    <w:rsid w:val="003F164F"/>
    <w:rsid w:val="003F7841"/>
    <w:rsid w:val="003F794B"/>
    <w:rsid w:val="004048C4"/>
    <w:rsid w:val="00404D92"/>
    <w:rsid w:val="0040522F"/>
    <w:rsid w:val="00406C09"/>
    <w:rsid w:val="00410174"/>
    <w:rsid w:val="00410499"/>
    <w:rsid w:val="0042019D"/>
    <w:rsid w:val="00425A8F"/>
    <w:rsid w:val="004263FA"/>
    <w:rsid w:val="0042680D"/>
    <w:rsid w:val="00426D2C"/>
    <w:rsid w:val="0042722A"/>
    <w:rsid w:val="00430672"/>
    <w:rsid w:val="004342E9"/>
    <w:rsid w:val="00434BE5"/>
    <w:rsid w:val="00435B61"/>
    <w:rsid w:val="00440057"/>
    <w:rsid w:val="00440CE5"/>
    <w:rsid w:val="00443E09"/>
    <w:rsid w:val="004444BF"/>
    <w:rsid w:val="00445373"/>
    <w:rsid w:val="004462AA"/>
    <w:rsid w:val="004555B8"/>
    <w:rsid w:val="00456A6E"/>
    <w:rsid w:val="0046146A"/>
    <w:rsid w:val="00467C58"/>
    <w:rsid w:val="00471598"/>
    <w:rsid w:val="0047387E"/>
    <w:rsid w:val="00473C5F"/>
    <w:rsid w:val="004764EC"/>
    <w:rsid w:val="004767B6"/>
    <w:rsid w:val="00477A2B"/>
    <w:rsid w:val="00480435"/>
    <w:rsid w:val="00480FA0"/>
    <w:rsid w:val="0048153F"/>
    <w:rsid w:val="00482DDC"/>
    <w:rsid w:val="00482E86"/>
    <w:rsid w:val="0048368D"/>
    <w:rsid w:val="00490456"/>
    <w:rsid w:val="00491223"/>
    <w:rsid w:val="0049423D"/>
    <w:rsid w:val="004A087D"/>
    <w:rsid w:val="004A1217"/>
    <w:rsid w:val="004A1A15"/>
    <w:rsid w:val="004A1EEC"/>
    <w:rsid w:val="004A6AB1"/>
    <w:rsid w:val="004B0695"/>
    <w:rsid w:val="004B307A"/>
    <w:rsid w:val="004B5BC9"/>
    <w:rsid w:val="004B63D4"/>
    <w:rsid w:val="004B69B7"/>
    <w:rsid w:val="004C1711"/>
    <w:rsid w:val="004C1BB9"/>
    <w:rsid w:val="004C3095"/>
    <w:rsid w:val="004C6571"/>
    <w:rsid w:val="004C7567"/>
    <w:rsid w:val="004D07CB"/>
    <w:rsid w:val="004D0F56"/>
    <w:rsid w:val="004D1731"/>
    <w:rsid w:val="004D1C0F"/>
    <w:rsid w:val="004D1F85"/>
    <w:rsid w:val="004D27C5"/>
    <w:rsid w:val="004D2D4B"/>
    <w:rsid w:val="004E07B2"/>
    <w:rsid w:val="004E6213"/>
    <w:rsid w:val="004F10CE"/>
    <w:rsid w:val="004F796E"/>
    <w:rsid w:val="00502E53"/>
    <w:rsid w:val="00504A37"/>
    <w:rsid w:val="005137C1"/>
    <w:rsid w:val="00517D8C"/>
    <w:rsid w:val="0052730D"/>
    <w:rsid w:val="005277CA"/>
    <w:rsid w:val="0053283A"/>
    <w:rsid w:val="00532A7D"/>
    <w:rsid w:val="0053766C"/>
    <w:rsid w:val="00540268"/>
    <w:rsid w:val="00540534"/>
    <w:rsid w:val="00543C55"/>
    <w:rsid w:val="005471E1"/>
    <w:rsid w:val="00547EE5"/>
    <w:rsid w:val="00552FA1"/>
    <w:rsid w:val="00556406"/>
    <w:rsid w:val="00561B88"/>
    <w:rsid w:val="0056345E"/>
    <w:rsid w:val="005644AD"/>
    <w:rsid w:val="005659E0"/>
    <w:rsid w:val="00570B56"/>
    <w:rsid w:val="00573B1F"/>
    <w:rsid w:val="00576683"/>
    <w:rsid w:val="0058284C"/>
    <w:rsid w:val="00582CC6"/>
    <w:rsid w:val="00584219"/>
    <w:rsid w:val="00584880"/>
    <w:rsid w:val="0058549B"/>
    <w:rsid w:val="00590C5B"/>
    <w:rsid w:val="00591A34"/>
    <w:rsid w:val="00596F2A"/>
    <w:rsid w:val="005A1E46"/>
    <w:rsid w:val="005A4B76"/>
    <w:rsid w:val="005A6321"/>
    <w:rsid w:val="005A682C"/>
    <w:rsid w:val="005B4AD5"/>
    <w:rsid w:val="005B7C08"/>
    <w:rsid w:val="005D1FF9"/>
    <w:rsid w:val="005D212C"/>
    <w:rsid w:val="005D3892"/>
    <w:rsid w:val="005D4B94"/>
    <w:rsid w:val="005D4E76"/>
    <w:rsid w:val="005D52BC"/>
    <w:rsid w:val="005D73B2"/>
    <w:rsid w:val="005D7BA5"/>
    <w:rsid w:val="005E19B3"/>
    <w:rsid w:val="005E47F3"/>
    <w:rsid w:val="005E6DF0"/>
    <w:rsid w:val="00601F66"/>
    <w:rsid w:val="006034D5"/>
    <w:rsid w:val="00603CB7"/>
    <w:rsid w:val="00604FB2"/>
    <w:rsid w:val="00606A32"/>
    <w:rsid w:val="00613ED0"/>
    <w:rsid w:val="00615835"/>
    <w:rsid w:val="00617D8F"/>
    <w:rsid w:val="00620B63"/>
    <w:rsid w:val="00621547"/>
    <w:rsid w:val="006253AE"/>
    <w:rsid w:val="00633B6F"/>
    <w:rsid w:val="0063474F"/>
    <w:rsid w:val="00641576"/>
    <w:rsid w:val="00642638"/>
    <w:rsid w:val="00642784"/>
    <w:rsid w:val="006439FE"/>
    <w:rsid w:val="00646909"/>
    <w:rsid w:val="00650822"/>
    <w:rsid w:val="00655BC2"/>
    <w:rsid w:val="00657B9A"/>
    <w:rsid w:val="00657F61"/>
    <w:rsid w:val="00661321"/>
    <w:rsid w:val="0066180F"/>
    <w:rsid w:val="00663CFE"/>
    <w:rsid w:val="006674A9"/>
    <w:rsid w:val="0067032E"/>
    <w:rsid w:val="006727FA"/>
    <w:rsid w:val="006746D1"/>
    <w:rsid w:val="006801E0"/>
    <w:rsid w:val="0068165E"/>
    <w:rsid w:val="006816F7"/>
    <w:rsid w:val="00684058"/>
    <w:rsid w:val="00684454"/>
    <w:rsid w:val="00684581"/>
    <w:rsid w:val="0068630D"/>
    <w:rsid w:val="00687BA9"/>
    <w:rsid w:val="006915A2"/>
    <w:rsid w:val="006918A9"/>
    <w:rsid w:val="00693EDC"/>
    <w:rsid w:val="00695F8E"/>
    <w:rsid w:val="00696614"/>
    <w:rsid w:val="006A0617"/>
    <w:rsid w:val="006A087F"/>
    <w:rsid w:val="006A0D5D"/>
    <w:rsid w:val="006A2B92"/>
    <w:rsid w:val="006A5D30"/>
    <w:rsid w:val="006B0BEF"/>
    <w:rsid w:val="006B1AD3"/>
    <w:rsid w:val="006B2CFB"/>
    <w:rsid w:val="006B41A0"/>
    <w:rsid w:val="006B51EE"/>
    <w:rsid w:val="006C0E50"/>
    <w:rsid w:val="006C1C45"/>
    <w:rsid w:val="006C3968"/>
    <w:rsid w:val="006C42E4"/>
    <w:rsid w:val="006D027D"/>
    <w:rsid w:val="006D5554"/>
    <w:rsid w:val="006E114F"/>
    <w:rsid w:val="006E401B"/>
    <w:rsid w:val="006E517F"/>
    <w:rsid w:val="006E5AE3"/>
    <w:rsid w:val="006E6984"/>
    <w:rsid w:val="006F3A35"/>
    <w:rsid w:val="006F4A3B"/>
    <w:rsid w:val="006F5B85"/>
    <w:rsid w:val="006F6216"/>
    <w:rsid w:val="006F6B19"/>
    <w:rsid w:val="007002CB"/>
    <w:rsid w:val="007010AD"/>
    <w:rsid w:val="0070222D"/>
    <w:rsid w:val="00702260"/>
    <w:rsid w:val="00705213"/>
    <w:rsid w:val="007061FA"/>
    <w:rsid w:val="0070775F"/>
    <w:rsid w:val="0070791D"/>
    <w:rsid w:val="0070794F"/>
    <w:rsid w:val="007107D8"/>
    <w:rsid w:val="007115BC"/>
    <w:rsid w:val="00711B94"/>
    <w:rsid w:val="00711E79"/>
    <w:rsid w:val="00713719"/>
    <w:rsid w:val="00726A23"/>
    <w:rsid w:val="00727E69"/>
    <w:rsid w:val="00731A52"/>
    <w:rsid w:val="0073228E"/>
    <w:rsid w:val="0073306D"/>
    <w:rsid w:val="00733DA9"/>
    <w:rsid w:val="007402E2"/>
    <w:rsid w:val="00742E40"/>
    <w:rsid w:val="00747A75"/>
    <w:rsid w:val="007522CB"/>
    <w:rsid w:val="00754D0E"/>
    <w:rsid w:val="00757422"/>
    <w:rsid w:val="00761223"/>
    <w:rsid w:val="007615B2"/>
    <w:rsid w:val="007616EF"/>
    <w:rsid w:val="0076174D"/>
    <w:rsid w:val="00761BA2"/>
    <w:rsid w:val="00762381"/>
    <w:rsid w:val="00762DB0"/>
    <w:rsid w:val="00763F96"/>
    <w:rsid w:val="00766A3B"/>
    <w:rsid w:val="00772C0E"/>
    <w:rsid w:val="007739B4"/>
    <w:rsid w:val="00776765"/>
    <w:rsid w:val="007767BA"/>
    <w:rsid w:val="00783440"/>
    <w:rsid w:val="007834E6"/>
    <w:rsid w:val="00784165"/>
    <w:rsid w:val="007947C5"/>
    <w:rsid w:val="00797674"/>
    <w:rsid w:val="007976E8"/>
    <w:rsid w:val="007A0FDD"/>
    <w:rsid w:val="007A40DD"/>
    <w:rsid w:val="007A4AB9"/>
    <w:rsid w:val="007A4B4B"/>
    <w:rsid w:val="007A614A"/>
    <w:rsid w:val="007A6E13"/>
    <w:rsid w:val="007A7246"/>
    <w:rsid w:val="007B38E5"/>
    <w:rsid w:val="007B60C6"/>
    <w:rsid w:val="007B750F"/>
    <w:rsid w:val="007C3557"/>
    <w:rsid w:val="007C551D"/>
    <w:rsid w:val="007C7D32"/>
    <w:rsid w:val="007D0384"/>
    <w:rsid w:val="007D08C2"/>
    <w:rsid w:val="007D3734"/>
    <w:rsid w:val="007D43B5"/>
    <w:rsid w:val="007D5F07"/>
    <w:rsid w:val="007E3DE1"/>
    <w:rsid w:val="007E76A3"/>
    <w:rsid w:val="007E7E02"/>
    <w:rsid w:val="007F1F33"/>
    <w:rsid w:val="007F7144"/>
    <w:rsid w:val="008010F6"/>
    <w:rsid w:val="00804015"/>
    <w:rsid w:val="00807197"/>
    <w:rsid w:val="00810944"/>
    <w:rsid w:val="008118E4"/>
    <w:rsid w:val="00813D83"/>
    <w:rsid w:val="00814322"/>
    <w:rsid w:val="00816845"/>
    <w:rsid w:val="00816B92"/>
    <w:rsid w:val="008207C6"/>
    <w:rsid w:val="00821099"/>
    <w:rsid w:val="00821599"/>
    <w:rsid w:val="00825324"/>
    <w:rsid w:val="00834B2F"/>
    <w:rsid w:val="00836CF8"/>
    <w:rsid w:val="00841A16"/>
    <w:rsid w:val="008421B6"/>
    <w:rsid w:val="00847357"/>
    <w:rsid w:val="008518C4"/>
    <w:rsid w:val="008577EC"/>
    <w:rsid w:val="008579DC"/>
    <w:rsid w:val="00857FE5"/>
    <w:rsid w:val="00862103"/>
    <w:rsid w:val="0086524F"/>
    <w:rsid w:val="008658A0"/>
    <w:rsid w:val="00870FC7"/>
    <w:rsid w:val="00871949"/>
    <w:rsid w:val="00871A91"/>
    <w:rsid w:val="00871FE6"/>
    <w:rsid w:val="00876125"/>
    <w:rsid w:val="00877445"/>
    <w:rsid w:val="00877538"/>
    <w:rsid w:val="0088032A"/>
    <w:rsid w:val="008830DB"/>
    <w:rsid w:val="00884F35"/>
    <w:rsid w:val="00890487"/>
    <w:rsid w:val="00891308"/>
    <w:rsid w:val="00894E9F"/>
    <w:rsid w:val="00895CCC"/>
    <w:rsid w:val="008A04AB"/>
    <w:rsid w:val="008A12D2"/>
    <w:rsid w:val="008A2884"/>
    <w:rsid w:val="008A2C8B"/>
    <w:rsid w:val="008B382E"/>
    <w:rsid w:val="008B4ABD"/>
    <w:rsid w:val="008C10B7"/>
    <w:rsid w:val="008C4BB2"/>
    <w:rsid w:val="008D0698"/>
    <w:rsid w:val="008D139A"/>
    <w:rsid w:val="008D2596"/>
    <w:rsid w:val="008D4A0A"/>
    <w:rsid w:val="008E3B64"/>
    <w:rsid w:val="008E3DDF"/>
    <w:rsid w:val="008E46E4"/>
    <w:rsid w:val="008E548D"/>
    <w:rsid w:val="008E6233"/>
    <w:rsid w:val="008E71C5"/>
    <w:rsid w:val="008F5327"/>
    <w:rsid w:val="008F5425"/>
    <w:rsid w:val="00900D56"/>
    <w:rsid w:val="009031E1"/>
    <w:rsid w:val="0090370B"/>
    <w:rsid w:val="0090764B"/>
    <w:rsid w:val="00911EE3"/>
    <w:rsid w:val="0091273A"/>
    <w:rsid w:val="009138D9"/>
    <w:rsid w:val="0092701F"/>
    <w:rsid w:val="00937A28"/>
    <w:rsid w:val="0094224D"/>
    <w:rsid w:val="00943A8D"/>
    <w:rsid w:val="00944807"/>
    <w:rsid w:val="00945117"/>
    <w:rsid w:val="00946D6B"/>
    <w:rsid w:val="009520D6"/>
    <w:rsid w:val="00956B4C"/>
    <w:rsid w:val="009617BD"/>
    <w:rsid w:val="00962647"/>
    <w:rsid w:val="00962A83"/>
    <w:rsid w:val="009663AE"/>
    <w:rsid w:val="00966AEB"/>
    <w:rsid w:val="0097005A"/>
    <w:rsid w:val="00971E3C"/>
    <w:rsid w:val="00972157"/>
    <w:rsid w:val="0097252F"/>
    <w:rsid w:val="00973A79"/>
    <w:rsid w:val="00974287"/>
    <w:rsid w:val="0097432D"/>
    <w:rsid w:val="00975A86"/>
    <w:rsid w:val="0098031C"/>
    <w:rsid w:val="00987C6E"/>
    <w:rsid w:val="009A00B2"/>
    <w:rsid w:val="009A1041"/>
    <w:rsid w:val="009A19E7"/>
    <w:rsid w:val="009A4B79"/>
    <w:rsid w:val="009A68EC"/>
    <w:rsid w:val="009A7D39"/>
    <w:rsid w:val="009B2DF6"/>
    <w:rsid w:val="009C1447"/>
    <w:rsid w:val="009C44A3"/>
    <w:rsid w:val="009D1C6A"/>
    <w:rsid w:val="009D2D0D"/>
    <w:rsid w:val="009D339E"/>
    <w:rsid w:val="009D5DF6"/>
    <w:rsid w:val="009D7455"/>
    <w:rsid w:val="009E1D4D"/>
    <w:rsid w:val="009E3730"/>
    <w:rsid w:val="009E374D"/>
    <w:rsid w:val="009E3FA7"/>
    <w:rsid w:val="009E42A7"/>
    <w:rsid w:val="009E5E28"/>
    <w:rsid w:val="009E7F38"/>
    <w:rsid w:val="009F0ACB"/>
    <w:rsid w:val="009F2F1A"/>
    <w:rsid w:val="009F4CD5"/>
    <w:rsid w:val="00A00E1E"/>
    <w:rsid w:val="00A04B4B"/>
    <w:rsid w:val="00A1033E"/>
    <w:rsid w:val="00A10FE4"/>
    <w:rsid w:val="00A11EE0"/>
    <w:rsid w:val="00A12CE0"/>
    <w:rsid w:val="00A1384D"/>
    <w:rsid w:val="00A15882"/>
    <w:rsid w:val="00A15A00"/>
    <w:rsid w:val="00A17480"/>
    <w:rsid w:val="00A219CE"/>
    <w:rsid w:val="00A232B7"/>
    <w:rsid w:val="00A246A4"/>
    <w:rsid w:val="00A24A49"/>
    <w:rsid w:val="00A267FD"/>
    <w:rsid w:val="00A3533F"/>
    <w:rsid w:val="00A4431B"/>
    <w:rsid w:val="00A454BB"/>
    <w:rsid w:val="00A45B7B"/>
    <w:rsid w:val="00A46322"/>
    <w:rsid w:val="00A524A1"/>
    <w:rsid w:val="00A53AA4"/>
    <w:rsid w:val="00A54515"/>
    <w:rsid w:val="00A549AA"/>
    <w:rsid w:val="00A558EF"/>
    <w:rsid w:val="00A55D33"/>
    <w:rsid w:val="00A55E31"/>
    <w:rsid w:val="00A56013"/>
    <w:rsid w:val="00A61013"/>
    <w:rsid w:val="00A61ABE"/>
    <w:rsid w:val="00A61DD3"/>
    <w:rsid w:val="00A62A6A"/>
    <w:rsid w:val="00A66976"/>
    <w:rsid w:val="00A66BF1"/>
    <w:rsid w:val="00A67B96"/>
    <w:rsid w:val="00A703B1"/>
    <w:rsid w:val="00A71EB8"/>
    <w:rsid w:val="00A7511E"/>
    <w:rsid w:val="00A753B4"/>
    <w:rsid w:val="00A758E8"/>
    <w:rsid w:val="00A7708E"/>
    <w:rsid w:val="00A77780"/>
    <w:rsid w:val="00A77808"/>
    <w:rsid w:val="00A83E64"/>
    <w:rsid w:val="00A869CF"/>
    <w:rsid w:val="00A871C9"/>
    <w:rsid w:val="00A90847"/>
    <w:rsid w:val="00A91BD1"/>
    <w:rsid w:val="00A933EA"/>
    <w:rsid w:val="00A940FE"/>
    <w:rsid w:val="00A94405"/>
    <w:rsid w:val="00A9481C"/>
    <w:rsid w:val="00A959EE"/>
    <w:rsid w:val="00A96E50"/>
    <w:rsid w:val="00A97418"/>
    <w:rsid w:val="00AA0927"/>
    <w:rsid w:val="00AA65BC"/>
    <w:rsid w:val="00AB2355"/>
    <w:rsid w:val="00AB326D"/>
    <w:rsid w:val="00AB3466"/>
    <w:rsid w:val="00AB34BE"/>
    <w:rsid w:val="00AB7EAD"/>
    <w:rsid w:val="00AC2FD8"/>
    <w:rsid w:val="00AC66EF"/>
    <w:rsid w:val="00AC7322"/>
    <w:rsid w:val="00AC74BB"/>
    <w:rsid w:val="00AC7A43"/>
    <w:rsid w:val="00AD1675"/>
    <w:rsid w:val="00AD531D"/>
    <w:rsid w:val="00AD69CE"/>
    <w:rsid w:val="00AE4EC7"/>
    <w:rsid w:val="00AE584A"/>
    <w:rsid w:val="00AE6B93"/>
    <w:rsid w:val="00AE7CE3"/>
    <w:rsid w:val="00AF233B"/>
    <w:rsid w:val="00AF2B56"/>
    <w:rsid w:val="00AF40E1"/>
    <w:rsid w:val="00AF74B9"/>
    <w:rsid w:val="00AF7C92"/>
    <w:rsid w:val="00B00CDC"/>
    <w:rsid w:val="00B01474"/>
    <w:rsid w:val="00B01485"/>
    <w:rsid w:val="00B026DB"/>
    <w:rsid w:val="00B030D8"/>
    <w:rsid w:val="00B11D0D"/>
    <w:rsid w:val="00B12A42"/>
    <w:rsid w:val="00B20F1D"/>
    <w:rsid w:val="00B2717A"/>
    <w:rsid w:val="00B30B8B"/>
    <w:rsid w:val="00B31A00"/>
    <w:rsid w:val="00B31CE3"/>
    <w:rsid w:val="00B4501D"/>
    <w:rsid w:val="00B4506C"/>
    <w:rsid w:val="00B55316"/>
    <w:rsid w:val="00B555CC"/>
    <w:rsid w:val="00B55DDF"/>
    <w:rsid w:val="00B56D08"/>
    <w:rsid w:val="00B56DD5"/>
    <w:rsid w:val="00B57F11"/>
    <w:rsid w:val="00B6593B"/>
    <w:rsid w:val="00B65D3E"/>
    <w:rsid w:val="00B67C90"/>
    <w:rsid w:val="00B70E4B"/>
    <w:rsid w:val="00B722C1"/>
    <w:rsid w:val="00B80F49"/>
    <w:rsid w:val="00B815B0"/>
    <w:rsid w:val="00B81C8B"/>
    <w:rsid w:val="00B82E36"/>
    <w:rsid w:val="00B83522"/>
    <w:rsid w:val="00B84249"/>
    <w:rsid w:val="00B85E79"/>
    <w:rsid w:val="00B87A6A"/>
    <w:rsid w:val="00B90B5D"/>
    <w:rsid w:val="00B92120"/>
    <w:rsid w:val="00B927E6"/>
    <w:rsid w:val="00B93392"/>
    <w:rsid w:val="00BA2AAC"/>
    <w:rsid w:val="00BA4083"/>
    <w:rsid w:val="00BA42D5"/>
    <w:rsid w:val="00BA76F8"/>
    <w:rsid w:val="00BB1443"/>
    <w:rsid w:val="00BB1DC5"/>
    <w:rsid w:val="00BB1F5F"/>
    <w:rsid w:val="00BB2CDD"/>
    <w:rsid w:val="00BB2EFA"/>
    <w:rsid w:val="00BB3AD6"/>
    <w:rsid w:val="00BC05CE"/>
    <w:rsid w:val="00BC3ED5"/>
    <w:rsid w:val="00BC623B"/>
    <w:rsid w:val="00BD4352"/>
    <w:rsid w:val="00BD5ED6"/>
    <w:rsid w:val="00BD6849"/>
    <w:rsid w:val="00BE0960"/>
    <w:rsid w:val="00BE0970"/>
    <w:rsid w:val="00BE16EF"/>
    <w:rsid w:val="00BE3056"/>
    <w:rsid w:val="00BE74E7"/>
    <w:rsid w:val="00BF1A3E"/>
    <w:rsid w:val="00BF351B"/>
    <w:rsid w:val="00BF561A"/>
    <w:rsid w:val="00C06899"/>
    <w:rsid w:val="00C07190"/>
    <w:rsid w:val="00C11B2A"/>
    <w:rsid w:val="00C16CA3"/>
    <w:rsid w:val="00C21615"/>
    <w:rsid w:val="00C21EE6"/>
    <w:rsid w:val="00C31C79"/>
    <w:rsid w:val="00C31DA6"/>
    <w:rsid w:val="00C33206"/>
    <w:rsid w:val="00C348CC"/>
    <w:rsid w:val="00C364AE"/>
    <w:rsid w:val="00C37A11"/>
    <w:rsid w:val="00C427FB"/>
    <w:rsid w:val="00C446EB"/>
    <w:rsid w:val="00C44B02"/>
    <w:rsid w:val="00C47671"/>
    <w:rsid w:val="00C503C9"/>
    <w:rsid w:val="00C520F6"/>
    <w:rsid w:val="00C54968"/>
    <w:rsid w:val="00C56C30"/>
    <w:rsid w:val="00C639F4"/>
    <w:rsid w:val="00C666EF"/>
    <w:rsid w:val="00C747AE"/>
    <w:rsid w:val="00C752A2"/>
    <w:rsid w:val="00C7546C"/>
    <w:rsid w:val="00C770DD"/>
    <w:rsid w:val="00C8025E"/>
    <w:rsid w:val="00C8070B"/>
    <w:rsid w:val="00C81A75"/>
    <w:rsid w:val="00C83BB2"/>
    <w:rsid w:val="00C84463"/>
    <w:rsid w:val="00C9496C"/>
    <w:rsid w:val="00CA0F97"/>
    <w:rsid w:val="00CA14AA"/>
    <w:rsid w:val="00CB0405"/>
    <w:rsid w:val="00CB083D"/>
    <w:rsid w:val="00CB1C54"/>
    <w:rsid w:val="00CB5A3F"/>
    <w:rsid w:val="00CC21B6"/>
    <w:rsid w:val="00CC39A3"/>
    <w:rsid w:val="00CC3E13"/>
    <w:rsid w:val="00CC457C"/>
    <w:rsid w:val="00CC5E15"/>
    <w:rsid w:val="00CC645B"/>
    <w:rsid w:val="00CC79F1"/>
    <w:rsid w:val="00CD18C8"/>
    <w:rsid w:val="00CD1936"/>
    <w:rsid w:val="00CD685A"/>
    <w:rsid w:val="00CE0498"/>
    <w:rsid w:val="00CE3D04"/>
    <w:rsid w:val="00CE51D4"/>
    <w:rsid w:val="00CE57E9"/>
    <w:rsid w:val="00CE5DFE"/>
    <w:rsid w:val="00CE5FD1"/>
    <w:rsid w:val="00CE74A3"/>
    <w:rsid w:val="00CE7BF5"/>
    <w:rsid w:val="00CE7FE8"/>
    <w:rsid w:val="00CF3D65"/>
    <w:rsid w:val="00CF4C52"/>
    <w:rsid w:val="00CF6C73"/>
    <w:rsid w:val="00D00721"/>
    <w:rsid w:val="00D01ECE"/>
    <w:rsid w:val="00D02A1D"/>
    <w:rsid w:val="00D069DE"/>
    <w:rsid w:val="00D07B02"/>
    <w:rsid w:val="00D10DE6"/>
    <w:rsid w:val="00D11217"/>
    <w:rsid w:val="00D126CB"/>
    <w:rsid w:val="00D22D7A"/>
    <w:rsid w:val="00D24BA2"/>
    <w:rsid w:val="00D26DEF"/>
    <w:rsid w:val="00D2779B"/>
    <w:rsid w:val="00D35718"/>
    <w:rsid w:val="00D3579A"/>
    <w:rsid w:val="00D35F4A"/>
    <w:rsid w:val="00D417E7"/>
    <w:rsid w:val="00D50876"/>
    <w:rsid w:val="00D513F8"/>
    <w:rsid w:val="00D522D7"/>
    <w:rsid w:val="00D527F4"/>
    <w:rsid w:val="00D53E13"/>
    <w:rsid w:val="00D55890"/>
    <w:rsid w:val="00D565B2"/>
    <w:rsid w:val="00D602B5"/>
    <w:rsid w:val="00D61DC3"/>
    <w:rsid w:val="00D673F5"/>
    <w:rsid w:val="00D67C9F"/>
    <w:rsid w:val="00D70067"/>
    <w:rsid w:val="00D7027C"/>
    <w:rsid w:val="00D721E4"/>
    <w:rsid w:val="00D72BC1"/>
    <w:rsid w:val="00D807B5"/>
    <w:rsid w:val="00D8325B"/>
    <w:rsid w:val="00D83623"/>
    <w:rsid w:val="00D90CB1"/>
    <w:rsid w:val="00D94E80"/>
    <w:rsid w:val="00D95736"/>
    <w:rsid w:val="00D97936"/>
    <w:rsid w:val="00DA141D"/>
    <w:rsid w:val="00DA69F4"/>
    <w:rsid w:val="00DB1344"/>
    <w:rsid w:val="00DB5922"/>
    <w:rsid w:val="00DC0586"/>
    <w:rsid w:val="00DC0849"/>
    <w:rsid w:val="00DC1189"/>
    <w:rsid w:val="00DC28DE"/>
    <w:rsid w:val="00DC3D25"/>
    <w:rsid w:val="00DC4B4C"/>
    <w:rsid w:val="00DC4DDF"/>
    <w:rsid w:val="00DC61D4"/>
    <w:rsid w:val="00DC64D1"/>
    <w:rsid w:val="00DC799F"/>
    <w:rsid w:val="00DD2443"/>
    <w:rsid w:val="00DD29C4"/>
    <w:rsid w:val="00DD2D0E"/>
    <w:rsid w:val="00DD39AD"/>
    <w:rsid w:val="00DD7936"/>
    <w:rsid w:val="00DE1480"/>
    <w:rsid w:val="00DE1A41"/>
    <w:rsid w:val="00DE1AEB"/>
    <w:rsid w:val="00DE26C4"/>
    <w:rsid w:val="00DE30CD"/>
    <w:rsid w:val="00DE7B73"/>
    <w:rsid w:val="00DF120C"/>
    <w:rsid w:val="00DF478D"/>
    <w:rsid w:val="00E13447"/>
    <w:rsid w:val="00E15EB1"/>
    <w:rsid w:val="00E2164B"/>
    <w:rsid w:val="00E27122"/>
    <w:rsid w:val="00E274D6"/>
    <w:rsid w:val="00E30030"/>
    <w:rsid w:val="00E30E97"/>
    <w:rsid w:val="00E317A5"/>
    <w:rsid w:val="00E33DF0"/>
    <w:rsid w:val="00E33EFE"/>
    <w:rsid w:val="00E34B65"/>
    <w:rsid w:val="00E3775A"/>
    <w:rsid w:val="00E41CF8"/>
    <w:rsid w:val="00E464F5"/>
    <w:rsid w:val="00E500C4"/>
    <w:rsid w:val="00E518D6"/>
    <w:rsid w:val="00E5320A"/>
    <w:rsid w:val="00E5360E"/>
    <w:rsid w:val="00E568CF"/>
    <w:rsid w:val="00E61CE9"/>
    <w:rsid w:val="00E621F4"/>
    <w:rsid w:val="00E62DD2"/>
    <w:rsid w:val="00E6547A"/>
    <w:rsid w:val="00E749AA"/>
    <w:rsid w:val="00E81793"/>
    <w:rsid w:val="00E840C5"/>
    <w:rsid w:val="00E86807"/>
    <w:rsid w:val="00E90756"/>
    <w:rsid w:val="00E909AD"/>
    <w:rsid w:val="00E94943"/>
    <w:rsid w:val="00E950FF"/>
    <w:rsid w:val="00E97C63"/>
    <w:rsid w:val="00EA0EE9"/>
    <w:rsid w:val="00EA14AF"/>
    <w:rsid w:val="00EA22EE"/>
    <w:rsid w:val="00EA3BE5"/>
    <w:rsid w:val="00EA478C"/>
    <w:rsid w:val="00EA5728"/>
    <w:rsid w:val="00EA649E"/>
    <w:rsid w:val="00EA7F75"/>
    <w:rsid w:val="00EB15F2"/>
    <w:rsid w:val="00EB592C"/>
    <w:rsid w:val="00EB61CC"/>
    <w:rsid w:val="00ED0978"/>
    <w:rsid w:val="00ED0C3B"/>
    <w:rsid w:val="00ED2EF9"/>
    <w:rsid w:val="00ED5E25"/>
    <w:rsid w:val="00ED5E3B"/>
    <w:rsid w:val="00ED6DA1"/>
    <w:rsid w:val="00ED7AF5"/>
    <w:rsid w:val="00ED7C01"/>
    <w:rsid w:val="00ED7FB0"/>
    <w:rsid w:val="00EE1AF0"/>
    <w:rsid w:val="00EE1BE7"/>
    <w:rsid w:val="00EE465B"/>
    <w:rsid w:val="00EE7A89"/>
    <w:rsid w:val="00EF1CBD"/>
    <w:rsid w:val="00EF6CC6"/>
    <w:rsid w:val="00F04DF3"/>
    <w:rsid w:val="00F06B01"/>
    <w:rsid w:val="00F17576"/>
    <w:rsid w:val="00F21916"/>
    <w:rsid w:val="00F21E22"/>
    <w:rsid w:val="00F226EC"/>
    <w:rsid w:val="00F23D76"/>
    <w:rsid w:val="00F2667E"/>
    <w:rsid w:val="00F26B1C"/>
    <w:rsid w:val="00F30AA8"/>
    <w:rsid w:val="00F330B0"/>
    <w:rsid w:val="00F332C1"/>
    <w:rsid w:val="00F33877"/>
    <w:rsid w:val="00F4103A"/>
    <w:rsid w:val="00F41E8E"/>
    <w:rsid w:val="00F46032"/>
    <w:rsid w:val="00F46F7F"/>
    <w:rsid w:val="00F51400"/>
    <w:rsid w:val="00F544FF"/>
    <w:rsid w:val="00F628D2"/>
    <w:rsid w:val="00F62D09"/>
    <w:rsid w:val="00F674A3"/>
    <w:rsid w:val="00F675FA"/>
    <w:rsid w:val="00F67708"/>
    <w:rsid w:val="00F703A8"/>
    <w:rsid w:val="00F72800"/>
    <w:rsid w:val="00F753C7"/>
    <w:rsid w:val="00F76099"/>
    <w:rsid w:val="00F822BD"/>
    <w:rsid w:val="00F8258F"/>
    <w:rsid w:val="00F85667"/>
    <w:rsid w:val="00F85B99"/>
    <w:rsid w:val="00F85B9C"/>
    <w:rsid w:val="00F86A7E"/>
    <w:rsid w:val="00FA0892"/>
    <w:rsid w:val="00FA422A"/>
    <w:rsid w:val="00FA710E"/>
    <w:rsid w:val="00FB1988"/>
    <w:rsid w:val="00FB4EE7"/>
    <w:rsid w:val="00FB78C5"/>
    <w:rsid w:val="00FB7B41"/>
    <w:rsid w:val="00FC2290"/>
    <w:rsid w:val="00FC4A7B"/>
    <w:rsid w:val="00FC60E5"/>
    <w:rsid w:val="00FC66A7"/>
    <w:rsid w:val="00FC7831"/>
    <w:rsid w:val="00FD0A8C"/>
    <w:rsid w:val="00FD2320"/>
    <w:rsid w:val="00FE069D"/>
    <w:rsid w:val="00FE1113"/>
    <w:rsid w:val="00FE37F7"/>
    <w:rsid w:val="00FE5A24"/>
    <w:rsid w:val="00FE7A08"/>
    <w:rsid w:val="00FF16E8"/>
    <w:rsid w:val="00FF31E6"/>
    <w:rsid w:val="00FF4348"/>
    <w:rsid w:val="00FF76F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7E69"/>
  </w:style>
  <w:style w:type="paragraph" w:styleId="10">
    <w:name w:val="heading 1"/>
    <w:aliases w:val="Раздел Договора,H1,&quot;Алмаз&quot;"/>
    <w:basedOn w:val="a0"/>
    <w:next w:val="a0"/>
    <w:link w:val="11"/>
    <w:qFormat/>
    <w:rsid w:val="003316DD"/>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0">
    <w:name w:val="heading 2"/>
    <w:aliases w:val="H2,&quot;Изумруд&quot;"/>
    <w:basedOn w:val="a0"/>
    <w:next w:val="a0"/>
    <w:link w:val="21"/>
    <w:qFormat/>
    <w:rsid w:val="003316DD"/>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qFormat/>
    <w:rsid w:val="003316DD"/>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qFormat/>
    <w:rsid w:val="003316DD"/>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qFormat/>
    <w:rsid w:val="003316DD"/>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qFormat/>
    <w:rsid w:val="003316DD"/>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qFormat/>
    <w:rsid w:val="003316DD"/>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qFormat/>
    <w:rsid w:val="003316DD"/>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qFormat/>
    <w:rsid w:val="003316DD"/>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8C4BB2"/>
    <w:pPr>
      <w:spacing w:after="0" w:line="240" w:lineRule="auto"/>
    </w:pPr>
    <w:rPr>
      <w:rFonts w:ascii="Tahoma" w:hAnsi="Tahoma" w:cs="Tahoma"/>
      <w:sz w:val="16"/>
      <w:szCs w:val="16"/>
    </w:rPr>
  </w:style>
  <w:style w:type="character" w:customStyle="1" w:styleId="a5">
    <w:name w:val="Текст выноски Знак"/>
    <w:basedOn w:val="a1"/>
    <w:link w:val="a4"/>
    <w:rsid w:val="008C4BB2"/>
    <w:rPr>
      <w:rFonts w:ascii="Tahoma" w:hAnsi="Tahoma" w:cs="Tahoma"/>
      <w:sz w:val="16"/>
      <w:szCs w:val="16"/>
    </w:rPr>
  </w:style>
  <w:style w:type="table" w:styleId="a6">
    <w:name w:val="Table Grid"/>
    <w:basedOn w:val="a2"/>
    <w:uiPriority w:val="59"/>
    <w:rsid w:val="00517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Раздел Договора Знак,H1 Знак,&quot;Алмаз&quot; Знак"/>
    <w:basedOn w:val="a1"/>
    <w:link w:val="10"/>
    <w:rsid w:val="003316DD"/>
    <w:rPr>
      <w:rFonts w:ascii="Times New Roman" w:eastAsia="Times New Roman" w:hAnsi="Times New Roman" w:cs="Times New Roman"/>
      <w:b/>
      <w:bCs/>
      <w:sz w:val="24"/>
      <w:szCs w:val="24"/>
      <w:lang w:eastAsia="en-US"/>
    </w:rPr>
  </w:style>
  <w:style w:type="character" w:customStyle="1" w:styleId="21">
    <w:name w:val="Заголовок 2 Знак"/>
    <w:aliases w:val="H2 Знак,&quot;Изумруд&quot; Знак"/>
    <w:basedOn w:val="a1"/>
    <w:link w:val="20"/>
    <w:rsid w:val="003316DD"/>
    <w:rPr>
      <w:rFonts w:ascii="Arial" w:eastAsia="Times New Roman" w:hAnsi="Arial" w:cs="Arial"/>
      <w:b/>
      <w:bCs/>
    </w:rPr>
  </w:style>
  <w:style w:type="character" w:customStyle="1" w:styleId="31">
    <w:name w:val="Заголовок 3 Знак"/>
    <w:aliases w:val="H3 Знак,&quot;Сапфир&quot; Знак"/>
    <w:basedOn w:val="a1"/>
    <w:link w:val="30"/>
    <w:rsid w:val="003316DD"/>
    <w:rPr>
      <w:rFonts w:ascii="Arial" w:eastAsia="Times New Roman" w:hAnsi="Arial" w:cs="Times New Roman"/>
      <w:b/>
      <w:bCs/>
      <w:sz w:val="20"/>
      <w:szCs w:val="24"/>
    </w:rPr>
  </w:style>
  <w:style w:type="character" w:customStyle="1" w:styleId="40">
    <w:name w:val="Заголовок 4 Знак"/>
    <w:basedOn w:val="a1"/>
    <w:link w:val="4"/>
    <w:rsid w:val="003316DD"/>
    <w:rPr>
      <w:rFonts w:ascii="Times New Roman" w:eastAsia="Times New Roman" w:hAnsi="Times New Roman" w:cs="Times New Roman"/>
      <w:b/>
      <w:bCs/>
      <w:sz w:val="24"/>
    </w:rPr>
  </w:style>
  <w:style w:type="character" w:customStyle="1" w:styleId="50">
    <w:name w:val="Заголовок 5 Знак"/>
    <w:basedOn w:val="a1"/>
    <w:link w:val="5"/>
    <w:rsid w:val="003316DD"/>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3316DD"/>
    <w:rPr>
      <w:rFonts w:ascii="Times New Roman" w:eastAsia="Times New Roman" w:hAnsi="Times New Roman" w:cs="Times New Roman"/>
      <w:b/>
      <w:bCs/>
      <w:lang w:val="en-US" w:eastAsia="en-US"/>
    </w:rPr>
  </w:style>
  <w:style w:type="character" w:customStyle="1" w:styleId="70">
    <w:name w:val="Заголовок 7 Знак"/>
    <w:basedOn w:val="a1"/>
    <w:link w:val="7"/>
    <w:rsid w:val="003316DD"/>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3316DD"/>
    <w:rPr>
      <w:rFonts w:ascii="PetersburgCTT" w:eastAsia="Times New Roman" w:hAnsi="PetersburgCTT" w:cs="Times New Roman"/>
      <w:i/>
      <w:szCs w:val="20"/>
    </w:rPr>
  </w:style>
  <w:style w:type="character" w:customStyle="1" w:styleId="90">
    <w:name w:val="Заголовок 9 Знак"/>
    <w:basedOn w:val="a1"/>
    <w:link w:val="9"/>
    <w:rsid w:val="003316DD"/>
    <w:rPr>
      <w:rFonts w:ascii="PetersburgCTT" w:eastAsia="Times New Roman" w:hAnsi="PetersburgCTT" w:cs="Times New Roman"/>
      <w:i/>
      <w:sz w:val="18"/>
      <w:szCs w:val="20"/>
    </w:rPr>
  </w:style>
  <w:style w:type="numbering" w:customStyle="1" w:styleId="12">
    <w:name w:val="Нет списка1"/>
    <w:next w:val="a3"/>
    <w:uiPriority w:val="99"/>
    <w:semiHidden/>
    <w:rsid w:val="003316DD"/>
  </w:style>
  <w:style w:type="paragraph" w:customStyle="1" w:styleId="ConsNonformat">
    <w:name w:val="ConsNonformat"/>
    <w:rsid w:val="003316DD"/>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3316D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316DD"/>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character" w:styleId="a7">
    <w:name w:val="annotation reference"/>
    <w:rsid w:val="003316DD"/>
    <w:rPr>
      <w:sz w:val="16"/>
      <w:szCs w:val="16"/>
    </w:rPr>
  </w:style>
  <w:style w:type="paragraph" w:styleId="a8">
    <w:name w:val="annotation text"/>
    <w:basedOn w:val="a0"/>
    <w:link w:val="a9"/>
    <w:rsid w:val="003316DD"/>
    <w:pPr>
      <w:spacing w:after="0" w:line="240" w:lineRule="auto"/>
    </w:pPr>
    <w:rPr>
      <w:rFonts w:ascii="Times New Roman" w:eastAsia="Times New Roman" w:hAnsi="Times New Roman" w:cs="Times New Roman"/>
      <w:sz w:val="20"/>
      <w:szCs w:val="20"/>
      <w:lang w:val="en-US" w:eastAsia="en-US"/>
    </w:rPr>
  </w:style>
  <w:style w:type="character" w:customStyle="1" w:styleId="a9">
    <w:name w:val="Текст примечания Знак"/>
    <w:basedOn w:val="a1"/>
    <w:link w:val="a8"/>
    <w:rsid w:val="003316DD"/>
    <w:rPr>
      <w:rFonts w:ascii="Times New Roman" w:eastAsia="Times New Roman" w:hAnsi="Times New Roman" w:cs="Times New Roman"/>
      <w:sz w:val="20"/>
      <w:szCs w:val="20"/>
      <w:lang w:val="en-US" w:eastAsia="en-US"/>
    </w:rPr>
  </w:style>
  <w:style w:type="paragraph" w:styleId="aa">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b"/>
    <w:rsid w:val="003316DD"/>
    <w:pPr>
      <w:spacing w:after="0" w:line="240" w:lineRule="auto"/>
      <w:ind w:firstLine="708"/>
    </w:pPr>
    <w:rPr>
      <w:rFonts w:ascii="Times New Roman" w:eastAsia="Times New Roman" w:hAnsi="Times New Roman" w:cs="Times New Roman"/>
      <w:color w:val="333399"/>
      <w:sz w:val="20"/>
      <w:szCs w:val="24"/>
    </w:rPr>
  </w:style>
  <w:style w:type="character" w:customStyle="1" w:styleId="ab">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a"/>
    <w:rsid w:val="003316DD"/>
    <w:rPr>
      <w:rFonts w:ascii="Times New Roman" w:eastAsia="Times New Roman" w:hAnsi="Times New Roman" w:cs="Times New Roman"/>
      <w:color w:val="333399"/>
      <w:sz w:val="20"/>
      <w:szCs w:val="24"/>
    </w:rPr>
  </w:style>
  <w:style w:type="paragraph" w:styleId="HTML">
    <w:name w:val="HTML Preformatted"/>
    <w:basedOn w:val="a0"/>
    <w:link w:val="HTML0"/>
    <w:rsid w:val="00331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3316DD"/>
    <w:rPr>
      <w:rFonts w:ascii="Arial Unicode MS" w:eastAsia="Arial Unicode MS" w:hAnsi="Arial Unicode MS" w:cs="Arial Unicode MS"/>
      <w:color w:val="000000"/>
      <w:sz w:val="20"/>
      <w:szCs w:val="20"/>
    </w:rPr>
  </w:style>
  <w:style w:type="paragraph" w:styleId="22">
    <w:name w:val="Body Text Indent 2"/>
    <w:basedOn w:val="a0"/>
    <w:link w:val="23"/>
    <w:rsid w:val="003316DD"/>
    <w:pPr>
      <w:spacing w:after="0" w:line="240" w:lineRule="auto"/>
      <w:ind w:firstLine="540"/>
      <w:jc w:val="both"/>
    </w:pPr>
    <w:rPr>
      <w:rFonts w:ascii="Times New Roman" w:eastAsia="Times New Roman" w:hAnsi="Times New Roman" w:cs="Times New Roman"/>
      <w:sz w:val="24"/>
      <w:szCs w:val="24"/>
      <w:lang w:eastAsia="en-US"/>
    </w:rPr>
  </w:style>
  <w:style w:type="character" w:customStyle="1" w:styleId="23">
    <w:name w:val="Основной текст с отступом 2 Знак"/>
    <w:basedOn w:val="a1"/>
    <w:link w:val="22"/>
    <w:rsid w:val="003316DD"/>
    <w:rPr>
      <w:rFonts w:ascii="Times New Roman" w:eastAsia="Times New Roman" w:hAnsi="Times New Roman" w:cs="Times New Roman"/>
      <w:sz w:val="24"/>
      <w:szCs w:val="24"/>
      <w:lang w:eastAsia="en-US"/>
    </w:rPr>
  </w:style>
  <w:style w:type="paragraph" w:styleId="32">
    <w:name w:val="Body Text Indent 3"/>
    <w:basedOn w:val="a0"/>
    <w:link w:val="33"/>
    <w:rsid w:val="003316DD"/>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3">
    <w:name w:val="Основной текст с отступом 3 Знак"/>
    <w:basedOn w:val="a1"/>
    <w:link w:val="32"/>
    <w:rsid w:val="003316DD"/>
    <w:rPr>
      <w:rFonts w:ascii="Times New Roman" w:eastAsia="Times New Roman" w:hAnsi="Times New Roman" w:cs="Times New Roman"/>
      <w:b/>
      <w:bCs/>
      <w:sz w:val="24"/>
      <w:szCs w:val="24"/>
      <w:lang w:eastAsia="en-US"/>
    </w:rPr>
  </w:style>
  <w:style w:type="paragraph" w:customStyle="1" w:styleId="ac">
    <w:name w:val="Обычный текст"/>
    <w:basedOn w:val="a0"/>
    <w:rsid w:val="003316DD"/>
    <w:pPr>
      <w:spacing w:after="0" w:line="240" w:lineRule="auto"/>
      <w:ind w:firstLine="567"/>
      <w:jc w:val="both"/>
    </w:pPr>
    <w:rPr>
      <w:rFonts w:ascii="Times New Roman" w:eastAsia="Times New Roman" w:hAnsi="Times New Roman" w:cs="Times New Roman"/>
      <w:sz w:val="28"/>
      <w:szCs w:val="24"/>
    </w:rPr>
  </w:style>
  <w:style w:type="paragraph" w:styleId="ad">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e"/>
    <w:rsid w:val="003316DD"/>
    <w:pPr>
      <w:spacing w:after="0" w:line="240" w:lineRule="auto"/>
    </w:pPr>
    <w:rPr>
      <w:rFonts w:ascii="Times New Roman" w:eastAsia="Times New Roman" w:hAnsi="Times New Roman" w:cs="Times New Roman"/>
      <w:sz w:val="20"/>
      <w:szCs w:val="20"/>
    </w:rPr>
  </w:style>
  <w:style w:type="character" w:customStyle="1" w:styleId="ae">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d"/>
    <w:rsid w:val="003316DD"/>
    <w:rPr>
      <w:rFonts w:ascii="Times New Roman" w:eastAsia="Times New Roman" w:hAnsi="Times New Roman" w:cs="Times New Roman"/>
      <w:sz w:val="20"/>
      <w:szCs w:val="20"/>
    </w:rPr>
  </w:style>
  <w:style w:type="character" w:styleId="af">
    <w:name w:val="footnote reference"/>
    <w:rsid w:val="003316DD"/>
    <w:rPr>
      <w:vertAlign w:val="superscript"/>
    </w:rPr>
  </w:style>
  <w:style w:type="paragraph" w:styleId="af0">
    <w:name w:val="footer"/>
    <w:basedOn w:val="a0"/>
    <w:link w:val="af1"/>
    <w:rsid w:val="003316DD"/>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f1">
    <w:name w:val="Нижний колонтитул Знак"/>
    <w:basedOn w:val="a1"/>
    <w:link w:val="af0"/>
    <w:rsid w:val="003316DD"/>
    <w:rPr>
      <w:rFonts w:ascii="Times New Roman" w:eastAsia="Times New Roman" w:hAnsi="Times New Roman" w:cs="Times New Roman"/>
      <w:sz w:val="24"/>
      <w:szCs w:val="24"/>
      <w:lang w:val="en-US" w:eastAsia="en-US"/>
    </w:rPr>
  </w:style>
  <w:style w:type="character" w:styleId="af2">
    <w:name w:val="page number"/>
    <w:basedOn w:val="a1"/>
    <w:rsid w:val="003316DD"/>
  </w:style>
  <w:style w:type="paragraph" w:styleId="13">
    <w:name w:val="toc 1"/>
    <w:basedOn w:val="a0"/>
    <w:next w:val="a0"/>
    <w:autoRedefine/>
    <w:qFormat/>
    <w:rsid w:val="003316DD"/>
    <w:pPr>
      <w:spacing w:before="360" w:after="360" w:line="240" w:lineRule="auto"/>
    </w:pPr>
    <w:rPr>
      <w:rFonts w:ascii="Times New Roman" w:eastAsia="Times New Roman" w:hAnsi="Times New Roman" w:cs="Times New Roman"/>
      <w:b/>
      <w:caps/>
      <w:sz w:val="24"/>
      <w:szCs w:val="24"/>
      <w:lang w:val="en-US" w:eastAsia="en-US"/>
    </w:rPr>
  </w:style>
  <w:style w:type="paragraph" w:styleId="24">
    <w:name w:val="toc 2"/>
    <w:basedOn w:val="a0"/>
    <w:next w:val="a0"/>
    <w:autoRedefine/>
    <w:qFormat/>
    <w:rsid w:val="003316DD"/>
    <w:pPr>
      <w:spacing w:after="0" w:line="240" w:lineRule="auto"/>
    </w:pPr>
    <w:rPr>
      <w:rFonts w:ascii="Times New Roman" w:eastAsia="Times New Roman" w:hAnsi="Times New Roman" w:cs="Times New Roman"/>
      <w:b/>
      <w:smallCaps/>
      <w:szCs w:val="24"/>
      <w:lang w:val="en-US" w:eastAsia="en-US"/>
    </w:rPr>
  </w:style>
  <w:style w:type="paragraph" w:styleId="34">
    <w:name w:val="toc 3"/>
    <w:basedOn w:val="a0"/>
    <w:next w:val="a0"/>
    <w:autoRedefine/>
    <w:qFormat/>
    <w:rsid w:val="003316DD"/>
    <w:pPr>
      <w:spacing w:after="0" w:line="240" w:lineRule="auto"/>
    </w:pPr>
    <w:rPr>
      <w:rFonts w:ascii="Times New Roman" w:eastAsia="Times New Roman" w:hAnsi="Times New Roman" w:cs="Times New Roman"/>
      <w:smallCaps/>
      <w:szCs w:val="24"/>
      <w:lang w:val="en-US" w:eastAsia="en-US"/>
    </w:rPr>
  </w:style>
  <w:style w:type="paragraph" w:styleId="41">
    <w:name w:val="toc 4"/>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51">
    <w:name w:val="toc 5"/>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61">
    <w:name w:val="toc 6"/>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71">
    <w:name w:val="toc 7"/>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81">
    <w:name w:val="toc 8"/>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91">
    <w:name w:val="toc 9"/>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character" w:customStyle="1" w:styleId="hl41">
    <w:name w:val="hl41"/>
    <w:rsid w:val="003316DD"/>
    <w:rPr>
      <w:b/>
      <w:bCs/>
      <w:sz w:val="20"/>
      <w:szCs w:val="20"/>
    </w:rPr>
  </w:style>
  <w:style w:type="paragraph" w:customStyle="1" w:styleId="Web">
    <w:name w:val="Обычный (Web)"/>
    <w:basedOn w:val="a0"/>
    <w:rsid w:val="003316DD"/>
    <w:pPr>
      <w:spacing w:before="100" w:after="100" w:line="240" w:lineRule="auto"/>
    </w:pPr>
    <w:rPr>
      <w:rFonts w:ascii="Arial Unicode MS" w:eastAsia="Arial Unicode MS" w:hAnsi="Arial Unicode MS" w:cs="Times New Roman"/>
      <w:sz w:val="24"/>
      <w:szCs w:val="24"/>
      <w:lang w:eastAsia="en-US"/>
    </w:rPr>
  </w:style>
  <w:style w:type="paragraph" w:styleId="af3">
    <w:name w:val="Body Text"/>
    <w:aliases w:val="Основной текст1,bt,Основной текст Знак1,Основной текст Знак Знак"/>
    <w:basedOn w:val="a0"/>
    <w:link w:val="af4"/>
    <w:rsid w:val="003316DD"/>
    <w:pPr>
      <w:spacing w:after="120" w:line="240" w:lineRule="auto"/>
    </w:pPr>
    <w:rPr>
      <w:rFonts w:ascii="Times New Roman" w:eastAsia="Times New Roman" w:hAnsi="Times New Roman" w:cs="Times New Roman"/>
      <w:sz w:val="24"/>
      <w:szCs w:val="24"/>
      <w:lang w:val="en-US" w:eastAsia="en-US"/>
    </w:rPr>
  </w:style>
  <w:style w:type="character" w:customStyle="1" w:styleId="af4">
    <w:name w:val="Основной текст Знак"/>
    <w:aliases w:val="Основной текст1 Знак1,bt Знак1,Основной текст Знак1 Знак1,Основной текст Знак Знак Знак1"/>
    <w:basedOn w:val="a1"/>
    <w:link w:val="af3"/>
    <w:rsid w:val="003316DD"/>
    <w:rPr>
      <w:rFonts w:ascii="Times New Roman" w:eastAsia="Times New Roman" w:hAnsi="Times New Roman" w:cs="Times New Roman"/>
      <w:sz w:val="24"/>
      <w:szCs w:val="24"/>
      <w:lang w:val="en-US" w:eastAsia="en-US"/>
    </w:rPr>
  </w:style>
  <w:style w:type="paragraph" w:styleId="25">
    <w:name w:val="Body Text 2"/>
    <w:basedOn w:val="a0"/>
    <w:link w:val="26"/>
    <w:rsid w:val="003316DD"/>
    <w:pPr>
      <w:spacing w:after="120" w:line="480" w:lineRule="auto"/>
    </w:pPr>
    <w:rPr>
      <w:rFonts w:ascii="Times New Roman" w:eastAsia="Times New Roman" w:hAnsi="Times New Roman" w:cs="Times New Roman"/>
      <w:sz w:val="24"/>
      <w:szCs w:val="24"/>
      <w:lang w:val="en-US" w:eastAsia="en-US"/>
    </w:rPr>
  </w:style>
  <w:style w:type="character" w:customStyle="1" w:styleId="26">
    <w:name w:val="Основной текст 2 Знак"/>
    <w:basedOn w:val="a1"/>
    <w:link w:val="25"/>
    <w:rsid w:val="003316DD"/>
    <w:rPr>
      <w:rFonts w:ascii="Times New Roman" w:eastAsia="Times New Roman" w:hAnsi="Times New Roman" w:cs="Times New Roman"/>
      <w:sz w:val="24"/>
      <w:szCs w:val="24"/>
      <w:lang w:val="en-US" w:eastAsia="en-US"/>
    </w:rPr>
  </w:style>
  <w:style w:type="paragraph" w:styleId="af5">
    <w:name w:val="header"/>
    <w:basedOn w:val="a0"/>
    <w:link w:val="af6"/>
    <w:rsid w:val="003316D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1"/>
    <w:link w:val="af5"/>
    <w:rsid w:val="003316DD"/>
    <w:rPr>
      <w:rFonts w:ascii="Times New Roman" w:eastAsia="Times New Roman" w:hAnsi="Times New Roman" w:cs="Times New Roman"/>
      <w:sz w:val="24"/>
      <w:szCs w:val="24"/>
    </w:rPr>
  </w:style>
  <w:style w:type="character" w:customStyle="1" w:styleId="ConsNonformat0">
    <w:name w:val="ConsNonformat Знак"/>
    <w:rsid w:val="003316DD"/>
    <w:rPr>
      <w:rFonts w:ascii="Courier New" w:hAnsi="Courier New" w:cs="Courier New"/>
      <w:noProof w:val="0"/>
      <w:lang w:val="ru-RU" w:eastAsia="en-US" w:bidi="ar-SA"/>
    </w:rPr>
  </w:style>
  <w:style w:type="paragraph" w:styleId="35">
    <w:name w:val="Body Text 3"/>
    <w:basedOn w:val="a0"/>
    <w:link w:val="36"/>
    <w:rsid w:val="003316DD"/>
    <w:pPr>
      <w:spacing w:after="120" w:line="240" w:lineRule="auto"/>
    </w:pPr>
    <w:rPr>
      <w:rFonts w:ascii="Times New Roman" w:eastAsia="Times New Roman" w:hAnsi="Times New Roman" w:cs="Times New Roman"/>
      <w:sz w:val="16"/>
      <w:szCs w:val="16"/>
      <w:lang w:val="en-US" w:eastAsia="en-US"/>
    </w:rPr>
  </w:style>
  <w:style w:type="character" w:customStyle="1" w:styleId="36">
    <w:name w:val="Основной текст 3 Знак"/>
    <w:basedOn w:val="a1"/>
    <w:link w:val="35"/>
    <w:rsid w:val="003316DD"/>
    <w:rPr>
      <w:rFonts w:ascii="Times New Roman" w:eastAsia="Times New Roman" w:hAnsi="Times New Roman" w:cs="Times New Roman"/>
      <w:sz w:val="16"/>
      <w:szCs w:val="16"/>
      <w:lang w:val="en-US" w:eastAsia="en-US"/>
    </w:rPr>
  </w:style>
  <w:style w:type="paragraph" w:styleId="a">
    <w:name w:val="List"/>
    <w:basedOn w:val="a0"/>
    <w:rsid w:val="003316DD"/>
    <w:pPr>
      <w:numPr>
        <w:numId w:val="2"/>
      </w:numPr>
      <w:spacing w:before="40" w:after="40" w:line="240" w:lineRule="auto"/>
      <w:jc w:val="both"/>
    </w:pPr>
    <w:rPr>
      <w:rFonts w:ascii="Times New Roman" w:eastAsia="Times New Roman" w:hAnsi="Times New Roman" w:cs="Times New Roman"/>
      <w:sz w:val="24"/>
      <w:szCs w:val="20"/>
    </w:rPr>
  </w:style>
  <w:style w:type="paragraph" w:customStyle="1" w:styleId="af7">
    <w:name w:val="Заголовок_ТАБ"/>
    <w:basedOn w:val="a0"/>
    <w:autoRedefine/>
    <w:rsid w:val="003316DD"/>
    <w:pPr>
      <w:keepNext/>
      <w:spacing w:after="120" w:line="240" w:lineRule="auto"/>
      <w:jc w:val="center"/>
    </w:pPr>
    <w:rPr>
      <w:rFonts w:ascii="Times New Roman" w:eastAsia="Times New Roman" w:hAnsi="Times New Roman" w:cs="Times New Roman"/>
      <w:b/>
      <w:sz w:val="20"/>
      <w:szCs w:val="20"/>
    </w:rPr>
  </w:style>
  <w:style w:type="character" w:styleId="af8">
    <w:name w:val="Strong"/>
    <w:qFormat/>
    <w:rsid w:val="003316DD"/>
    <w:rPr>
      <w:b/>
      <w:bCs/>
    </w:rPr>
  </w:style>
  <w:style w:type="character" w:styleId="af9">
    <w:name w:val="Emphasis"/>
    <w:qFormat/>
    <w:rsid w:val="003316DD"/>
    <w:rPr>
      <w:i/>
      <w:iCs/>
    </w:rPr>
  </w:style>
  <w:style w:type="paragraph" w:customStyle="1" w:styleId="afa">
    <w:name w:val="Заголовок_РИС"/>
    <w:basedOn w:val="a0"/>
    <w:autoRedefine/>
    <w:rsid w:val="003316DD"/>
    <w:pPr>
      <w:spacing w:before="120" w:after="120" w:line="240" w:lineRule="auto"/>
      <w:jc w:val="center"/>
    </w:pPr>
    <w:rPr>
      <w:rFonts w:ascii="Times New Roman" w:eastAsia="Times New Roman" w:hAnsi="Times New Roman" w:cs="Times New Roman"/>
      <w:i/>
      <w:sz w:val="20"/>
      <w:szCs w:val="20"/>
    </w:rPr>
  </w:style>
  <w:style w:type="paragraph" w:customStyle="1" w:styleId="27">
    <w:name w:val="Список2"/>
    <w:basedOn w:val="a"/>
    <w:rsid w:val="003316DD"/>
    <w:pPr>
      <w:tabs>
        <w:tab w:val="clear" w:pos="360"/>
        <w:tab w:val="left" w:pos="851"/>
      </w:tabs>
      <w:ind w:left="850" w:hanging="493"/>
    </w:pPr>
  </w:style>
  <w:style w:type="paragraph" w:customStyle="1" w:styleId="afb">
    <w:name w:val="Спис_заголовок"/>
    <w:basedOn w:val="a0"/>
    <w:next w:val="a"/>
    <w:rsid w:val="003316DD"/>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styleId="afc">
    <w:name w:val="caption"/>
    <w:basedOn w:val="a0"/>
    <w:next w:val="a0"/>
    <w:qFormat/>
    <w:rsid w:val="003316DD"/>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customStyle="1" w:styleId="11pt012">
    <w:name w:val="Стиль Основной текст с отступом + 11 pt Слева:  0 см Выступ:  12..."/>
    <w:basedOn w:val="aa"/>
    <w:rsid w:val="003316DD"/>
    <w:pPr>
      <w:spacing w:before="60" w:after="60"/>
      <w:ind w:firstLine="0"/>
      <w:jc w:val="both"/>
    </w:pPr>
    <w:rPr>
      <w:color w:val="auto"/>
      <w:sz w:val="22"/>
      <w:szCs w:val="20"/>
    </w:rPr>
  </w:style>
  <w:style w:type="paragraph" w:customStyle="1" w:styleId="afd">
    <w:name w:val="Список_без_б"/>
    <w:basedOn w:val="a0"/>
    <w:rsid w:val="003316DD"/>
    <w:pPr>
      <w:spacing w:before="40" w:after="40" w:line="240" w:lineRule="auto"/>
      <w:ind w:left="357"/>
      <w:jc w:val="both"/>
    </w:pPr>
    <w:rPr>
      <w:rFonts w:ascii="Times New Roman" w:eastAsia="Times New Roman" w:hAnsi="Times New Roman" w:cs="Times New Roman"/>
      <w:szCs w:val="20"/>
    </w:rPr>
  </w:style>
  <w:style w:type="paragraph" w:customStyle="1" w:styleId="afe">
    <w:name w:val="Таблица"/>
    <w:basedOn w:val="a0"/>
    <w:rsid w:val="003316DD"/>
    <w:pPr>
      <w:spacing w:before="20" w:after="20" w:line="240" w:lineRule="auto"/>
    </w:pPr>
    <w:rPr>
      <w:rFonts w:ascii="Times New Roman" w:eastAsia="Times New Roman" w:hAnsi="Times New Roman" w:cs="Times New Roman"/>
      <w:sz w:val="20"/>
      <w:szCs w:val="20"/>
    </w:rPr>
  </w:style>
  <w:style w:type="paragraph" w:customStyle="1" w:styleId="aff">
    <w:name w:val="Текст письма"/>
    <w:basedOn w:val="a0"/>
    <w:rsid w:val="003316DD"/>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3316DD"/>
    <w:pPr>
      <w:numPr>
        <w:numId w:val="1"/>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3316DD"/>
    <w:pPr>
      <w:numPr>
        <w:ilvl w:val="1"/>
        <w:numId w:val="3"/>
      </w:numPr>
      <w:tabs>
        <w:tab w:val="clear" w:pos="720"/>
        <w:tab w:val="num" w:pos="1620"/>
      </w:tabs>
      <w:ind w:left="1620" w:hanging="360"/>
    </w:pPr>
    <w:rPr>
      <w:sz w:val="22"/>
    </w:rPr>
  </w:style>
  <w:style w:type="paragraph" w:customStyle="1" w:styleId="2">
    <w:name w:val="Номер2"/>
    <w:basedOn w:val="27"/>
    <w:rsid w:val="003316DD"/>
    <w:pPr>
      <w:numPr>
        <w:ilvl w:val="2"/>
        <w:numId w:val="3"/>
      </w:numPr>
      <w:tabs>
        <w:tab w:val="clear" w:pos="1077"/>
        <w:tab w:val="left" w:pos="964"/>
        <w:tab w:val="num" w:pos="2340"/>
      </w:tabs>
      <w:ind w:left="2340" w:hanging="180"/>
    </w:pPr>
    <w:rPr>
      <w:sz w:val="22"/>
    </w:rPr>
  </w:style>
  <w:style w:type="paragraph" w:styleId="aff0">
    <w:name w:val="Title"/>
    <w:basedOn w:val="a0"/>
    <w:link w:val="aff1"/>
    <w:qFormat/>
    <w:rsid w:val="003316DD"/>
    <w:pPr>
      <w:spacing w:after="240" w:line="240" w:lineRule="auto"/>
      <w:jc w:val="center"/>
    </w:pPr>
    <w:rPr>
      <w:rFonts w:ascii="Times New Roman" w:eastAsia="Times New Roman" w:hAnsi="Times New Roman" w:cs="Times New Roman"/>
      <w:b/>
      <w:bCs/>
      <w:sz w:val="28"/>
      <w:szCs w:val="24"/>
    </w:rPr>
  </w:style>
  <w:style w:type="character" w:customStyle="1" w:styleId="aff1">
    <w:name w:val="Название Знак"/>
    <w:basedOn w:val="a1"/>
    <w:link w:val="aff0"/>
    <w:rsid w:val="003316DD"/>
    <w:rPr>
      <w:rFonts w:ascii="Times New Roman" w:eastAsia="Times New Roman" w:hAnsi="Times New Roman" w:cs="Times New Roman"/>
      <w:b/>
      <w:bCs/>
      <w:sz w:val="28"/>
      <w:szCs w:val="24"/>
    </w:rPr>
  </w:style>
  <w:style w:type="paragraph" w:customStyle="1" w:styleId="ConsCell">
    <w:name w:val="ConsCell"/>
    <w:rsid w:val="003316DD"/>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2">
    <w:name w:val="Hyperlink"/>
    <w:uiPriority w:val="99"/>
    <w:rsid w:val="003316DD"/>
    <w:rPr>
      <w:color w:val="0000FF"/>
      <w:u w:val="single"/>
    </w:rPr>
  </w:style>
  <w:style w:type="paragraph" w:customStyle="1" w:styleId="14">
    <w:name w:val="Обычный1"/>
    <w:rsid w:val="003316DD"/>
    <w:pPr>
      <w:spacing w:before="60" w:after="0" w:line="240" w:lineRule="auto"/>
      <w:ind w:firstLine="720"/>
      <w:jc w:val="both"/>
    </w:pPr>
    <w:rPr>
      <w:rFonts w:ascii="Arial" w:eastAsia="Times New Roman" w:hAnsi="Arial" w:cs="Times New Roman"/>
      <w:snapToGrid w:val="0"/>
      <w:sz w:val="24"/>
      <w:szCs w:val="20"/>
    </w:rPr>
  </w:style>
  <w:style w:type="paragraph" w:customStyle="1" w:styleId="ConsPlusTitle">
    <w:name w:val="ConsPlusTitle"/>
    <w:rsid w:val="003316DD"/>
    <w:pPr>
      <w:widowControl w:val="0"/>
      <w:autoSpaceDE w:val="0"/>
      <w:autoSpaceDN w:val="0"/>
      <w:adjustRightInd w:val="0"/>
      <w:spacing w:after="0" w:line="240" w:lineRule="auto"/>
    </w:pPr>
    <w:rPr>
      <w:rFonts w:ascii="Calibri" w:eastAsia="Times New Roman" w:hAnsi="Calibri" w:cs="Calibri"/>
      <w:b/>
      <w:bCs/>
    </w:rPr>
  </w:style>
  <w:style w:type="table" w:customStyle="1" w:styleId="15">
    <w:name w:val="Сетка таблицы1"/>
    <w:basedOn w:val="a2"/>
    <w:next w:val="a6"/>
    <w:rsid w:val="003316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3316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3">
    <w:name w:val="Normal (Web)"/>
    <w:aliases w:val=" Знак Знак10"/>
    <w:basedOn w:val="a0"/>
    <w:link w:val="aff4"/>
    <w:qFormat/>
    <w:rsid w:val="00331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Абзац списка1"/>
    <w:basedOn w:val="a0"/>
    <w:link w:val="ListParagraphChar"/>
    <w:rsid w:val="003316DD"/>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character" w:styleId="aff5">
    <w:name w:val="FollowedHyperlink"/>
    <w:uiPriority w:val="99"/>
    <w:unhideWhenUsed/>
    <w:rsid w:val="003316DD"/>
    <w:rPr>
      <w:color w:val="800080"/>
      <w:u w:val="single"/>
    </w:rPr>
  </w:style>
  <w:style w:type="table" w:customStyle="1" w:styleId="28">
    <w:name w:val="Сетка таблицы2"/>
    <w:basedOn w:val="a2"/>
    <w:next w:val="a6"/>
    <w:uiPriority w:val="59"/>
    <w:rsid w:val="003316D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rsid w:val="002B68A5"/>
  </w:style>
  <w:style w:type="table" w:customStyle="1" w:styleId="37">
    <w:name w:val="Сетка таблицы3"/>
    <w:basedOn w:val="a2"/>
    <w:next w:val="a6"/>
    <w:uiPriority w:val="59"/>
    <w:rsid w:val="008F5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rsid w:val="008F5425"/>
  </w:style>
  <w:style w:type="paragraph" w:customStyle="1" w:styleId="2a">
    <w:name w:val="Обычный2"/>
    <w:rsid w:val="008F5425"/>
    <w:pPr>
      <w:spacing w:before="60" w:after="0" w:line="240" w:lineRule="auto"/>
      <w:ind w:firstLine="720"/>
      <w:jc w:val="both"/>
    </w:pPr>
    <w:rPr>
      <w:rFonts w:ascii="Arial" w:eastAsia="Times New Roman" w:hAnsi="Arial" w:cs="Times New Roman"/>
      <w:snapToGrid w:val="0"/>
      <w:sz w:val="24"/>
      <w:szCs w:val="20"/>
    </w:rPr>
  </w:style>
  <w:style w:type="table" w:customStyle="1" w:styleId="42">
    <w:name w:val="Сетка таблицы4"/>
    <w:basedOn w:val="a2"/>
    <w:next w:val="a6"/>
    <w:rsid w:val="008F5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F5425"/>
    <w:rPr>
      <w:rFonts w:ascii="Arial" w:eastAsia="Times New Roman" w:hAnsi="Arial" w:cs="Arial"/>
      <w:sz w:val="20"/>
      <w:szCs w:val="20"/>
    </w:rPr>
  </w:style>
  <w:style w:type="paragraph" w:customStyle="1" w:styleId="39">
    <w:name w:val="Обычный3"/>
    <w:rsid w:val="00076719"/>
    <w:pPr>
      <w:spacing w:before="60" w:after="0" w:line="240" w:lineRule="auto"/>
      <w:ind w:firstLine="720"/>
      <w:jc w:val="both"/>
    </w:pPr>
    <w:rPr>
      <w:rFonts w:ascii="Arial" w:eastAsia="Times New Roman" w:hAnsi="Arial" w:cs="Times New Roman"/>
      <w:snapToGrid w:val="0"/>
      <w:sz w:val="24"/>
      <w:szCs w:val="20"/>
    </w:rPr>
  </w:style>
  <w:style w:type="paragraph" w:customStyle="1" w:styleId="font5">
    <w:name w:val="font5"/>
    <w:basedOn w:val="a0"/>
    <w:rsid w:val="002B217A"/>
    <w:pPr>
      <w:spacing w:before="100" w:beforeAutospacing="1" w:after="100" w:afterAutospacing="1" w:line="240" w:lineRule="auto"/>
    </w:pPr>
    <w:rPr>
      <w:rFonts w:ascii="Calibri" w:eastAsia="Times New Roman" w:hAnsi="Calibri" w:cs="Times New Roman"/>
      <w:color w:val="000000"/>
    </w:rPr>
  </w:style>
  <w:style w:type="paragraph" w:customStyle="1" w:styleId="xl64">
    <w:name w:val="xl64"/>
    <w:basedOn w:val="a0"/>
    <w:rsid w:val="002B217A"/>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a0"/>
    <w:rsid w:val="002B217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6">
    <w:name w:val="xl66"/>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9">
    <w:name w:val="xl79"/>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0"/>
    <w:rsid w:val="002B217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a0"/>
    <w:rsid w:val="002B217A"/>
    <w:pPr>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0"/>
    <w:rsid w:val="002B21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2B217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2B217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4">
    <w:name w:val="xl114"/>
    <w:basedOn w:val="a0"/>
    <w:rsid w:val="002B217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5">
    <w:name w:val="xl11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6">
    <w:name w:val="xl116"/>
    <w:basedOn w:val="a0"/>
    <w:rsid w:val="002B217A"/>
    <w:pP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a0"/>
    <w:rsid w:val="002B217A"/>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a0"/>
    <w:rsid w:val="002B217A"/>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9">
    <w:name w:val="xl119"/>
    <w:basedOn w:val="a0"/>
    <w:rsid w:val="002B217A"/>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0">
    <w:name w:val="xl120"/>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5">
    <w:name w:val="xl125"/>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6">
    <w:name w:val="xl126"/>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7">
    <w:name w:val="xl12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2">
    <w:name w:val="xl13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8">
    <w:name w:val="xl13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0">
    <w:name w:val="xl14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1">
    <w:name w:val="xl14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2">
    <w:name w:val="xl14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4">
    <w:name w:val="xl14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6">
    <w:name w:val="xl14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8">
    <w:name w:val="xl148"/>
    <w:basedOn w:val="a0"/>
    <w:rsid w:val="002B217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9">
    <w:name w:val="xl14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51">
    <w:name w:val="xl15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4">
    <w:name w:val="xl154"/>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6">
    <w:name w:val="xl156"/>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7">
    <w:name w:val="xl157"/>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8">
    <w:name w:val="xl158"/>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1">
    <w:name w:val="xl161"/>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2">
    <w:name w:val="xl16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3">
    <w:name w:val="xl163"/>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64">
    <w:name w:val="xl164"/>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5">
    <w:name w:val="xl165"/>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6">
    <w:name w:val="xl166"/>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a0"/>
    <w:rsid w:val="002B217A"/>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8">
    <w:name w:val="xl168"/>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69">
    <w:name w:val="xl169"/>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0">
    <w:name w:val="xl170"/>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0"/>
    <w:rsid w:val="002B2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5">
    <w:name w:val="xl175"/>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numbering" w:customStyle="1" w:styleId="43">
    <w:name w:val="Нет списка4"/>
    <w:next w:val="a3"/>
    <w:uiPriority w:val="99"/>
    <w:semiHidden/>
    <w:rsid w:val="00C81A75"/>
  </w:style>
  <w:style w:type="table" w:customStyle="1" w:styleId="52">
    <w:name w:val="Сетка таблицы5"/>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uiPriority w:val="99"/>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List Paragraph"/>
    <w:basedOn w:val="a0"/>
    <w:uiPriority w:val="34"/>
    <w:qFormat/>
    <w:rsid w:val="00C81A75"/>
    <w:pPr>
      <w:spacing w:after="0" w:line="240" w:lineRule="auto"/>
      <w:ind w:left="720"/>
      <w:contextualSpacing/>
    </w:pPr>
    <w:rPr>
      <w:rFonts w:ascii="Times New Roman" w:eastAsia="Times New Roman" w:hAnsi="Times New Roman" w:cs="Times New Roman"/>
      <w:sz w:val="24"/>
      <w:szCs w:val="24"/>
    </w:rPr>
  </w:style>
  <w:style w:type="paragraph" w:styleId="aff7">
    <w:name w:val="annotation subject"/>
    <w:basedOn w:val="a8"/>
    <w:next w:val="a8"/>
    <w:link w:val="aff8"/>
    <w:uiPriority w:val="99"/>
    <w:unhideWhenUsed/>
    <w:rsid w:val="00C81A75"/>
    <w:pPr>
      <w:spacing w:after="200"/>
    </w:pPr>
    <w:rPr>
      <w:rFonts w:ascii="Calibri" w:eastAsia="Calibri" w:hAnsi="Calibri"/>
      <w:b/>
      <w:bCs/>
      <w:lang w:val="ru-RU"/>
    </w:rPr>
  </w:style>
  <w:style w:type="character" w:customStyle="1" w:styleId="aff8">
    <w:name w:val="Тема примечания Знак"/>
    <w:basedOn w:val="a9"/>
    <w:link w:val="aff7"/>
    <w:uiPriority w:val="99"/>
    <w:rsid w:val="00C81A75"/>
    <w:rPr>
      <w:rFonts w:ascii="Calibri" w:eastAsia="Calibri" w:hAnsi="Calibri" w:cs="Times New Roman"/>
      <w:b/>
      <w:bCs/>
      <w:sz w:val="20"/>
      <w:szCs w:val="20"/>
      <w:lang w:val="en-US" w:eastAsia="en-US"/>
    </w:rPr>
  </w:style>
  <w:style w:type="table" w:customStyle="1" w:styleId="110">
    <w:name w:val="Сетка таблицы1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C81A7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C81A75"/>
    <w:pPr>
      <w:widowControl w:val="0"/>
      <w:autoSpaceDE w:val="0"/>
      <w:autoSpaceDN w:val="0"/>
      <w:spacing w:after="0" w:line="240" w:lineRule="auto"/>
    </w:pPr>
    <w:rPr>
      <w:rFonts w:ascii="Courier New" w:eastAsia="Times New Roman" w:hAnsi="Courier New" w:cs="Courier New"/>
      <w:sz w:val="20"/>
      <w:szCs w:val="20"/>
    </w:rPr>
  </w:style>
  <w:style w:type="character" w:customStyle="1" w:styleId="17">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C81A75"/>
    <w:rPr>
      <w:lang w:eastAsia="ru-RU"/>
    </w:rPr>
  </w:style>
  <w:style w:type="numbering" w:customStyle="1" w:styleId="111">
    <w:name w:val="Нет списка11"/>
    <w:next w:val="a3"/>
    <w:uiPriority w:val="99"/>
    <w:semiHidden/>
    <w:unhideWhenUsed/>
    <w:rsid w:val="00C81A75"/>
  </w:style>
  <w:style w:type="numbering" w:customStyle="1" w:styleId="1110">
    <w:name w:val="Нет списка111"/>
    <w:next w:val="a3"/>
    <w:semiHidden/>
    <w:rsid w:val="00C81A75"/>
  </w:style>
  <w:style w:type="character" w:customStyle="1" w:styleId="aff4">
    <w:name w:val="Обычный (веб) Знак"/>
    <w:aliases w:val=" Знак Знак10 Знак"/>
    <w:link w:val="aff3"/>
    <w:locked/>
    <w:rsid w:val="00C81A75"/>
    <w:rPr>
      <w:rFonts w:ascii="Times New Roman" w:eastAsia="Times New Roman" w:hAnsi="Times New Roman" w:cs="Times New Roman"/>
      <w:sz w:val="24"/>
      <w:szCs w:val="24"/>
    </w:rPr>
  </w:style>
  <w:style w:type="character" w:customStyle="1" w:styleId="18">
    <w:name w:val="Верхний колонтитул Знак1"/>
    <w:basedOn w:val="a1"/>
    <w:uiPriority w:val="99"/>
    <w:semiHidden/>
    <w:rsid w:val="00C81A75"/>
  </w:style>
  <w:style w:type="character" w:customStyle="1" w:styleId="19">
    <w:name w:val="Нижний колонтитул Знак1"/>
    <w:basedOn w:val="a1"/>
    <w:uiPriority w:val="99"/>
    <w:semiHidden/>
    <w:rsid w:val="00C81A75"/>
  </w:style>
  <w:style w:type="character" w:customStyle="1" w:styleId="1a">
    <w:name w:val="Название Знак1"/>
    <w:uiPriority w:val="10"/>
    <w:rsid w:val="00C81A75"/>
    <w:rPr>
      <w:rFonts w:ascii="Cambria" w:eastAsia="Times New Roman" w:hAnsi="Cambria" w:cs="Times New Roman"/>
      <w:b/>
      <w:bCs/>
      <w:kern w:val="28"/>
      <w:sz w:val="32"/>
      <w:szCs w:val="32"/>
      <w:lang w:eastAsia="en-US"/>
    </w:rPr>
  </w:style>
  <w:style w:type="character" w:customStyle="1" w:styleId="2b">
    <w:name w:val="Основной текст Знак2"/>
    <w:aliases w:val="Основной текст1 Знак,bt Знак,Основной текст Знак1 Знак,Основной текст Знак Знак Знак"/>
    <w:locked/>
    <w:rsid w:val="00C81A75"/>
    <w:rPr>
      <w:sz w:val="24"/>
      <w:szCs w:val="24"/>
      <w:lang w:eastAsia="ru-RU"/>
    </w:rPr>
  </w:style>
  <w:style w:type="paragraph" w:customStyle="1" w:styleId="BodyText211BodyTextIndent">
    <w:name w:val="Body Text 2.Мой Заголовок 1.Основной текст 1.Нумерованный список !!.Надин стиль.Body Text Indent"/>
    <w:basedOn w:val="a0"/>
    <w:rsid w:val="00C81A75"/>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C81A75"/>
    <w:rPr>
      <w:rFonts w:ascii="Georgia" w:hAnsi="Georgia"/>
      <w:szCs w:val="24"/>
      <w:lang w:val="en-US" w:bidi="en-US"/>
    </w:rPr>
  </w:style>
  <w:style w:type="paragraph" w:customStyle="1" w:styleId="Pro-text0">
    <w:name w:val="Pro-text Знак Знак"/>
    <w:basedOn w:val="a0"/>
    <w:link w:val="Pro-text"/>
    <w:rsid w:val="00C81A75"/>
    <w:pPr>
      <w:spacing w:before="120" w:after="0" w:line="288" w:lineRule="auto"/>
      <w:ind w:left="1200"/>
      <w:jc w:val="both"/>
    </w:pPr>
    <w:rPr>
      <w:rFonts w:ascii="Georgia" w:hAnsi="Georgia"/>
      <w:szCs w:val="24"/>
      <w:lang w:val="en-US" w:bidi="en-US"/>
    </w:rPr>
  </w:style>
  <w:style w:type="character" w:customStyle="1" w:styleId="aff9">
    <w:name w:val="Осн.текст Знак"/>
    <w:link w:val="affa"/>
    <w:locked/>
    <w:rsid w:val="00C81A75"/>
    <w:rPr>
      <w:rFonts w:ascii="Arial" w:hAnsi="Arial" w:cs="Arial"/>
    </w:rPr>
  </w:style>
  <w:style w:type="paragraph" w:customStyle="1" w:styleId="affa">
    <w:name w:val="Осн.текст"/>
    <w:basedOn w:val="a0"/>
    <w:link w:val="aff9"/>
    <w:rsid w:val="00C81A75"/>
    <w:pPr>
      <w:spacing w:after="0" w:line="288" w:lineRule="auto"/>
      <w:ind w:right="792" w:firstLine="720"/>
      <w:jc w:val="both"/>
    </w:pPr>
    <w:rPr>
      <w:rFonts w:ascii="Arial" w:hAnsi="Arial" w:cs="Arial"/>
    </w:rPr>
  </w:style>
  <w:style w:type="paragraph" w:customStyle="1" w:styleId="1b">
    <w:name w:val="Стиль1"/>
    <w:basedOn w:val="a0"/>
    <w:link w:val="1c"/>
    <w:rsid w:val="00C81A75"/>
    <w:pPr>
      <w:spacing w:after="0" w:line="240" w:lineRule="auto"/>
      <w:ind w:firstLine="720"/>
      <w:jc w:val="both"/>
    </w:pPr>
    <w:rPr>
      <w:rFonts w:ascii="Times New Roman" w:eastAsia="Times New Roman" w:hAnsi="Times New Roman" w:cs="Times New Roman"/>
      <w:sz w:val="28"/>
      <w:szCs w:val="24"/>
      <w:lang w:val="x-none"/>
    </w:rPr>
  </w:style>
  <w:style w:type="paragraph" w:customStyle="1" w:styleId="affb">
    <w:name w:val="Таблицы (моноширинный)"/>
    <w:basedOn w:val="a0"/>
    <w:next w:val="a0"/>
    <w:rsid w:val="00C81A75"/>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CharChar4">
    <w:name w:val="Char Char4 Знак Знак Знак Знак"/>
    <w:link w:val="CharChar40"/>
    <w:locked/>
    <w:rsid w:val="00C81A75"/>
    <w:rPr>
      <w:rFonts w:ascii="Verdana" w:hAnsi="Verdana"/>
      <w:lang w:val="en-US"/>
    </w:rPr>
  </w:style>
  <w:style w:type="paragraph" w:customStyle="1" w:styleId="CharChar40">
    <w:name w:val="Char Char4 Знак Знак Знак"/>
    <w:basedOn w:val="a0"/>
    <w:link w:val="CharChar4"/>
    <w:rsid w:val="00C81A75"/>
    <w:pPr>
      <w:spacing w:after="160" w:line="240" w:lineRule="exact"/>
    </w:pPr>
    <w:rPr>
      <w:rFonts w:ascii="Verdana" w:hAnsi="Verdana"/>
      <w:lang w:val="en-US"/>
    </w:rPr>
  </w:style>
  <w:style w:type="paragraph" w:customStyle="1" w:styleId="2c">
    <w:name w:val="Знак2"/>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affc">
    <w:name w:val="Знак"/>
    <w:basedOn w:val="a0"/>
    <w:rsid w:val="00C81A75"/>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d">
    <w:name w:val="МОН"/>
    <w:basedOn w:val="a0"/>
    <w:rsid w:val="00C81A75"/>
    <w:pPr>
      <w:spacing w:after="0" w:line="360" w:lineRule="auto"/>
      <w:ind w:firstLine="709"/>
      <w:jc w:val="both"/>
    </w:pPr>
    <w:rPr>
      <w:rFonts w:ascii="Times New Roman" w:eastAsia="Times New Roman" w:hAnsi="Times New Roman" w:cs="Times New Roman"/>
      <w:sz w:val="28"/>
      <w:szCs w:val="24"/>
    </w:rPr>
  </w:style>
  <w:style w:type="paragraph" w:customStyle="1" w:styleId="affe">
    <w:name w:val="Знак Знак Знак Знак"/>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1d">
    <w:name w:val="Знак1"/>
    <w:basedOn w:val="a0"/>
    <w:rsid w:val="00C81A75"/>
    <w:pPr>
      <w:spacing w:after="160" w:line="240" w:lineRule="exact"/>
    </w:pPr>
    <w:rPr>
      <w:rFonts w:ascii="Verdana" w:eastAsia="Times New Roman" w:hAnsi="Verdana" w:cs="Verdana"/>
      <w:sz w:val="20"/>
      <w:szCs w:val="20"/>
      <w:lang w:val="en-US" w:eastAsia="en-US"/>
    </w:rPr>
  </w:style>
  <w:style w:type="character" w:customStyle="1" w:styleId="afff">
    <w:name w:val="Обычный ~ Марк Знак"/>
    <w:link w:val="afff0"/>
    <w:locked/>
    <w:rsid w:val="00C81A75"/>
    <w:rPr>
      <w:rFonts w:ascii="Cambria" w:eastAsia="Calibri" w:hAnsi="Cambria"/>
      <w:sz w:val="24"/>
      <w:szCs w:val="24"/>
    </w:rPr>
  </w:style>
  <w:style w:type="paragraph" w:customStyle="1" w:styleId="afff0">
    <w:name w:val="Обычный ~ Марк"/>
    <w:basedOn w:val="a0"/>
    <w:link w:val="afff"/>
    <w:autoRedefine/>
    <w:rsid w:val="00C81A75"/>
    <w:pPr>
      <w:framePr w:hSpace="180" w:wrap="around" w:hAnchor="margin" w:xAlign="center" w:y="644"/>
      <w:spacing w:after="60" w:line="280" w:lineRule="exact"/>
      <w:ind w:left="21"/>
    </w:pPr>
    <w:rPr>
      <w:rFonts w:ascii="Cambria" w:eastAsia="Calibri" w:hAnsi="Cambria"/>
      <w:sz w:val="24"/>
      <w:szCs w:val="24"/>
    </w:rPr>
  </w:style>
  <w:style w:type="paragraph" w:customStyle="1" w:styleId="210">
    <w:name w:val="Основной текст с отступом 21"/>
    <w:basedOn w:val="a0"/>
    <w:rsid w:val="00C81A75"/>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111">
    <w:name w:val="Сетка таблицы111"/>
    <w:basedOn w:val="a2"/>
    <w:next w:val="a6"/>
    <w:uiPriority w:val="59"/>
    <w:rsid w:val="00C81A75"/>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81A75"/>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11">
    <w:name w:val="Нет списка21"/>
    <w:next w:val="a3"/>
    <w:uiPriority w:val="99"/>
    <w:semiHidden/>
    <w:unhideWhenUsed/>
    <w:rsid w:val="00C81A75"/>
  </w:style>
  <w:style w:type="paragraph" w:customStyle="1" w:styleId="2d">
    <w:name w:val="Абзац списка2"/>
    <w:basedOn w:val="a0"/>
    <w:rsid w:val="00C81A75"/>
    <w:pPr>
      <w:ind w:left="720"/>
      <w:contextualSpacing/>
    </w:pPr>
    <w:rPr>
      <w:rFonts w:ascii="Calibri" w:eastAsia="Times New Roman" w:hAnsi="Calibri" w:cs="Times New Roman"/>
      <w:lang w:eastAsia="en-US"/>
    </w:rPr>
  </w:style>
  <w:style w:type="paragraph" w:customStyle="1" w:styleId="Default">
    <w:name w:val="Default"/>
    <w:uiPriority w:val="99"/>
    <w:rsid w:val="00C81A7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1e">
    <w:name w:val="Текст выноски Знак1"/>
    <w:semiHidden/>
    <w:rsid w:val="00C81A75"/>
    <w:rPr>
      <w:rFonts w:ascii="Tahoma" w:eastAsia="Times New Roman" w:hAnsi="Tahoma" w:cs="Tahoma"/>
      <w:sz w:val="16"/>
      <w:szCs w:val="16"/>
      <w:lang w:eastAsia="ru-RU"/>
    </w:rPr>
  </w:style>
  <w:style w:type="character" w:customStyle="1" w:styleId="310">
    <w:name w:val="Основной текст с отступом 3 Знак1"/>
    <w:rsid w:val="00C81A75"/>
    <w:rPr>
      <w:rFonts w:ascii="Calibri" w:eastAsia="Calibri" w:hAnsi="Calibri"/>
      <w:sz w:val="16"/>
      <w:szCs w:val="16"/>
      <w:lang w:eastAsia="en-US"/>
    </w:rPr>
  </w:style>
  <w:style w:type="character" w:customStyle="1" w:styleId="212">
    <w:name w:val="Основной текст 2 Знак1"/>
    <w:rsid w:val="00C81A75"/>
    <w:rPr>
      <w:rFonts w:ascii="Calibri" w:eastAsia="Calibri" w:hAnsi="Calibri"/>
      <w:sz w:val="22"/>
      <w:szCs w:val="22"/>
      <w:lang w:eastAsia="en-US"/>
    </w:rPr>
  </w:style>
  <w:style w:type="character" w:customStyle="1" w:styleId="1f">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C81A75"/>
  </w:style>
  <w:style w:type="table" w:customStyle="1" w:styleId="213">
    <w:name w:val="Сетка таблицы21"/>
    <w:basedOn w:val="a2"/>
    <w:next w:val="a6"/>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C81A75"/>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C81A75"/>
    <w:rPr>
      <w:rFonts w:ascii="Times New Roman" w:hAnsi="Times New Roman" w:cs="Times New Roman" w:hint="default"/>
      <w:b/>
      <w:bCs/>
      <w:sz w:val="26"/>
      <w:szCs w:val="26"/>
    </w:rPr>
  </w:style>
  <w:style w:type="table" w:customStyle="1" w:styleId="311">
    <w:name w:val="Сетка таблицы3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Subtitle"/>
    <w:basedOn w:val="a0"/>
    <w:next w:val="a0"/>
    <w:link w:val="afff3"/>
    <w:uiPriority w:val="11"/>
    <w:qFormat/>
    <w:rsid w:val="00C81A75"/>
    <w:pPr>
      <w:numPr>
        <w:ilvl w:val="1"/>
      </w:numPr>
    </w:pPr>
    <w:rPr>
      <w:rFonts w:ascii="Cambria" w:eastAsia="Times New Roman" w:hAnsi="Cambria" w:cs="Times New Roman"/>
      <w:i/>
      <w:iCs/>
      <w:color w:val="4F81BD"/>
      <w:spacing w:val="15"/>
      <w:sz w:val="24"/>
      <w:szCs w:val="24"/>
      <w:lang w:eastAsia="en-US"/>
    </w:rPr>
  </w:style>
  <w:style w:type="character" w:customStyle="1" w:styleId="afff3">
    <w:name w:val="Подзаголовок Знак"/>
    <w:basedOn w:val="a1"/>
    <w:link w:val="afff2"/>
    <w:uiPriority w:val="11"/>
    <w:rsid w:val="00C81A75"/>
    <w:rPr>
      <w:rFonts w:ascii="Cambria" w:eastAsia="Times New Roman" w:hAnsi="Cambria" w:cs="Times New Roman"/>
      <w:i/>
      <w:iCs/>
      <w:color w:val="4F81BD"/>
      <w:spacing w:val="15"/>
      <w:sz w:val="24"/>
      <w:szCs w:val="24"/>
      <w:lang w:eastAsia="en-US"/>
    </w:rPr>
  </w:style>
  <w:style w:type="character" w:styleId="afff4">
    <w:name w:val="Subtle Emphasis"/>
    <w:uiPriority w:val="19"/>
    <w:qFormat/>
    <w:rsid w:val="00C81A75"/>
    <w:rPr>
      <w:i/>
      <w:iCs/>
      <w:color w:val="808080"/>
    </w:rPr>
  </w:style>
  <w:style w:type="numbering" w:customStyle="1" w:styleId="312">
    <w:name w:val="Нет списка31"/>
    <w:next w:val="a3"/>
    <w:uiPriority w:val="99"/>
    <w:semiHidden/>
    <w:unhideWhenUsed/>
    <w:rsid w:val="00C81A75"/>
  </w:style>
  <w:style w:type="table" w:customStyle="1" w:styleId="410">
    <w:name w:val="Сетка таблицы4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81A75"/>
  </w:style>
  <w:style w:type="numbering" w:customStyle="1" w:styleId="11110">
    <w:name w:val="Нет списка1111"/>
    <w:next w:val="a3"/>
    <w:semiHidden/>
    <w:rsid w:val="00C81A75"/>
  </w:style>
  <w:style w:type="numbering" w:customStyle="1" w:styleId="2110">
    <w:name w:val="Нет списка211"/>
    <w:next w:val="a3"/>
    <w:uiPriority w:val="99"/>
    <w:semiHidden/>
    <w:unhideWhenUsed/>
    <w:rsid w:val="00C81A75"/>
  </w:style>
  <w:style w:type="numbering" w:customStyle="1" w:styleId="411">
    <w:name w:val="Нет списка41"/>
    <w:next w:val="a3"/>
    <w:uiPriority w:val="99"/>
    <w:semiHidden/>
    <w:unhideWhenUsed/>
    <w:rsid w:val="00C81A75"/>
  </w:style>
  <w:style w:type="character" w:customStyle="1" w:styleId="1c">
    <w:name w:val="Стиль1 Знак"/>
    <w:link w:val="1b"/>
    <w:rsid w:val="00C81A75"/>
    <w:rPr>
      <w:rFonts w:ascii="Times New Roman" w:eastAsia="Times New Roman" w:hAnsi="Times New Roman" w:cs="Times New Roman"/>
      <w:sz w:val="28"/>
      <w:szCs w:val="24"/>
      <w:lang w:val="x-none"/>
    </w:rPr>
  </w:style>
  <w:style w:type="character" w:customStyle="1" w:styleId="ListParagraphChar">
    <w:name w:val="List Paragraph Char"/>
    <w:link w:val="16"/>
    <w:locked/>
    <w:rsid w:val="00C81A75"/>
    <w:rPr>
      <w:rFonts w:ascii="Times New Roman" w:eastAsia="Calibri" w:hAnsi="Times New Roman" w:cs="Times New Roman"/>
      <w:sz w:val="20"/>
      <w:szCs w:val="20"/>
    </w:rPr>
  </w:style>
  <w:style w:type="character" w:customStyle="1" w:styleId="214">
    <w:name w:val="Основной текст с отступом 2 Знак1"/>
    <w:locked/>
    <w:rsid w:val="00C81A75"/>
    <w:rPr>
      <w:rFonts w:ascii="Times New Roman" w:eastAsia="Times New Roman" w:hAnsi="Times New Roman" w:cs="Times New Roman"/>
      <w:sz w:val="24"/>
      <w:szCs w:val="24"/>
      <w:lang w:eastAsia="ru-RU"/>
    </w:rPr>
  </w:style>
  <w:style w:type="paragraph" w:customStyle="1" w:styleId="afff5">
    <w:name w:val="заг табл"/>
    <w:basedOn w:val="a0"/>
    <w:rsid w:val="00C81A75"/>
    <w:pPr>
      <w:spacing w:after="240" w:line="288" w:lineRule="auto"/>
      <w:jc w:val="center"/>
    </w:pPr>
    <w:rPr>
      <w:rFonts w:ascii="Arial" w:eastAsia="Times New Roman" w:hAnsi="Arial" w:cs="Arial"/>
      <w:b/>
      <w:sz w:val="24"/>
      <w:szCs w:val="20"/>
    </w:rPr>
  </w:style>
  <w:style w:type="character" w:customStyle="1" w:styleId="112">
    <w:name w:val="Основной текст 1 Знак Знак1"/>
    <w:locked/>
    <w:rsid w:val="00C81A75"/>
    <w:rPr>
      <w:sz w:val="24"/>
      <w:szCs w:val="24"/>
      <w:lang w:val="ru-RU" w:eastAsia="ru-RU" w:bidi="ar-SA"/>
    </w:rPr>
  </w:style>
  <w:style w:type="character" w:customStyle="1" w:styleId="afff6">
    <w:name w:val="Цветовое выделение"/>
    <w:rsid w:val="00C81A75"/>
    <w:rPr>
      <w:b/>
      <w:bCs/>
      <w:color w:val="000080"/>
    </w:rPr>
  </w:style>
  <w:style w:type="character" w:customStyle="1" w:styleId="44">
    <w:name w:val="Знак Знак4"/>
    <w:rsid w:val="00C81A75"/>
    <w:rPr>
      <w:sz w:val="24"/>
      <w:szCs w:val="24"/>
      <w:lang w:val="ru-RU" w:eastAsia="ru-RU" w:bidi="ar-SA"/>
    </w:rPr>
  </w:style>
  <w:style w:type="paragraph" w:customStyle="1" w:styleId="2e">
    <w:name w:val="Знак Знак Знак Знак2"/>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7">
    <w:name w:val="Номер"/>
    <w:basedOn w:val="a0"/>
    <w:rsid w:val="00C81A75"/>
    <w:pPr>
      <w:spacing w:after="0" w:line="240" w:lineRule="auto"/>
      <w:jc w:val="center"/>
    </w:pPr>
    <w:rPr>
      <w:rFonts w:ascii="Times New Roman" w:eastAsia="Times New Roman" w:hAnsi="Times New Roman" w:cs="Times New Roman"/>
      <w:sz w:val="28"/>
      <w:szCs w:val="20"/>
    </w:rPr>
  </w:style>
  <w:style w:type="paragraph" w:customStyle="1" w:styleId="1f0">
    <w:name w:val="Без интервала1"/>
    <w:rsid w:val="00C81A75"/>
    <w:pPr>
      <w:spacing w:after="0" w:line="240" w:lineRule="auto"/>
    </w:pPr>
    <w:rPr>
      <w:rFonts w:ascii="Calibri" w:eastAsia="Times New Roman" w:hAnsi="Calibri" w:cs="Times New Roman"/>
    </w:rPr>
  </w:style>
  <w:style w:type="character" w:customStyle="1" w:styleId="afff8">
    <w:name w:val="Знак Знак"/>
    <w:rsid w:val="00C81A75"/>
    <w:rPr>
      <w:sz w:val="16"/>
      <w:szCs w:val="16"/>
      <w:lang w:val="ru-RU" w:eastAsia="ru-RU" w:bidi="ar-SA"/>
    </w:rPr>
  </w:style>
  <w:style w:type="paragraph" w:customStyle="1" w:styleId="afff9">
    <w:name w:val="Постановление"/>
    <w:basedOn w:val="a0"/>
    <w:rsid w:val="00C81A75"/>
    <w:pPr>
      <w:spacing w:after="0" w:line="240" w:lineRule="auto"/>
      <w:jc w:val="center"/>
    </w:pPr>
    <w:rPr>
      <w:rFonts w:ascii="Times New Roman" w:eastAsia="Times New Roman" w:hAnsi="Times New Roman" w:cs="Times New Roman"/>
      <w:spacing w:val="-14"/>
      <w:sz w:val="30"/>
      <w:szCs w:val="20"/>
    </w:rPr>
  </w:style>
  <w:style w:type="character" w:customStyle="1" w:styleId="apple-style-span">
    <w:name w:val="apple-style-span"/>
    <w:basedOn w:val="a1"/>
    <w:rsid w:val="00C81A75"/>
  </w:style>
  <w:style w:type="character" w:customStyle="1" w:styleId="2f">
    <w:name w:val="Знак Знак2"/>
    <w:rsid w:val="00C81A75"/>
    <w:rPr>
      <w:sz w:val="24"/>
      <w:szCs w:val="24"/>
      <w:lang w:val="ru-RU" w:eastAsia="ru-RU" w:bidi="ar-SA"/>
    </w:rPr>
  </w:style>
  <w:style w:type="paragraph" w:styleId="afffa">
    <w:name w:val="No Spacing"/>
    <w:link w:val="afffb"/>
    <w:uiPriority w:val="1"/>
    <w:qFormat/>
    <w:rsid w:val="00C81A75"/>
    <w:pPr>
      <w:spacing w:after="0" w:line="240" w:lineRule="auto"/>
    </w:pPr>
    <w:rPr>
      <w:rFonts w:ascii="Calibri" w:eastAsia="Times New Roman" w:hAnsi="Calibri" w:cs="Times New Roman"/>
    </w:rPr>
  </w:style>
  <w:style w:type="paragraph" w:customStyle="1" w:styleId="1f1">
    <w:name w:val="Заголовок 1К"/>
    <w:basedOn w:val="a0"/>
    <w:autoRedefine/>
    <w:rsid w:val="00C81A75"/>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C81A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C81A75"/>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C81A75"/>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c">
    <w:name w:val="Текст Знак"/>
    <w:link w:val="afffd"/>
    <w:locked/>
    <w:rsid w:val="00C81A75"/>
    <w:rPr>
      <w:rFonts w:ascii="Consolas" w:hAnsi="Consolas"/>
      <w:sz w:val="21"/>
      <w:szCs w:val="21"/>
    </w:rPr>
  </w:style>
  <w:style w:type="paragraph" w:styleId="afffd">
    <w:name w:val="Plain Text"/>
    <w:basedOn w:val="a0"/>
    <w:link w:val="afffc"/>
    <w:rsid w:val="00C81A75"/>
    <w:pPr>
      <w:spacing w:after="0" w:line="240" w:lineRule="auto"/>
    </w:pPr>
    <w:rPr>
      <w:rFonts w:ascii="Consolas" w:hAnsi="Consolas"/>
      <w:sz w:val="21"/>
      <w:szCs w:val="21"/>
    </w:rPr>
  </w:style>
  <w:style w:type="character" w:customStyle="1" w:styleId="1f2">
    <w:name w:val="Текст Знак1"/>
    <w:basedOn w:val="a1"/>
    <w:uiPriority w:val="99"/>
    <w:rsid w:val="00C81A75"/>
    <w:rPr>
      <w:rFonts w:ascii="Consolas" w:hAnsi="Consolas" w:cs="Consolas"/>
      <w:sz w:val="21"/>
      <w:szCs w:val="21"/>
    </w:rPr>
  </w:style>
  <w:style w:type="character" w:customStyle="1" w:styleId="FontStyle11">
    <w:name w:val="Font Style11"/>
    <w:rsid w:val="00C81A75"/>
    <w:rPr>
      <w:rFonts w:ascii="Times New Roman" w:hAnsi="Times New Roman" w:cs="Times New Roman"/>
      <w:sz w:val="26"/>
      <w:szCs w:val="26"/>
    </w:rPr>
  </w:style>
  <w:style w:type="character" w:customStyle="1" w:styleId="3a">
    <w:name w:val="Знак Знак3"/>
    <w:locked/>
    <w:rsid w:val="00C81A75"/>
    <w:rPr>
      <w:sz w:val="24"/>
      <w:szCs w:val="24"/>
      <w:lang w:val="ru-RU" w:eastAsia="ru-RU" w:bidi="ar-SA"/>
    </w:rPr>
  </w:style>
  <w:style w:type="character" w:customStyle="1" w:styleId="news-text">
    <w:name w:val="news-text"/>
    <w:basedOn w:val="a1"/>
    <w:rsid w:val="00C81A75"/>
  </w:style>
  <w:style w:type="paragraph" w:customStyle="1" w:styleId="1f3">
    <w:name w:val="Знак Знак Знак1 Знак Знак Знак Знак Знак Знак Знак Знак"/>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2">
    <w:name w:val="Знак Знак7"/>
    <w:locked/>
    <w:rsid w:val="00C81A75"/>
    <w:rPr>
      <w:sz w:val="24"/>
      <w:szCs w:val="24"/>
      <w:lang w:val="ru-RU" w:eastAsia="ru-RU" w:bidi="ar-SA"/>
    </w:rPr>
  </w:style>
  <w:style w:type="character" w:customStyle="1" w:styleId="1f4">
    <w:name w:val="Знак Знак1"/>
    <w:locked/>
    <w:rsid w:val="00C81A75"/>
    <w:rPr>
      <w:sz w:val="24"/>
      <w:szCs w:val="24"/>
      <w:lang w:val="ru-RU" w:eastAsia="ru-RU" w:bidi="ar-SA"/>
    </w:rPr>
  </w:style>
  <w:style w:type="character" w:customStyle="1" w:styleId="FontStyle12">
    <w:name w:val="Font Style12"/>
    <w:rsid w:val="00C81A75"/>
    <w:rPr>
      <w:rFonts w:ascii="Times New Roman" w:hAnsi="Times New Roman" w:cs="Times New Roman"/>
      <w:sz w:val="24"/>
      <w:szCs w:val="24"/>
    </w:rPr>
  </w:style>
  <w:style w:type="paragraph" w:customStyle="1" w:styleId="Style5">
    <w:name w:val="Style5"/>
    <w:basedOn w:val="a0"/>
    <w:rsid w:val="00C81A75"/>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C81A75"/>
    <w:rPr>
      <w:rFonts w:cs="Times New Roman"/>
    </w:rPr>
  </w:style>
  <w:style w:type="paragraph" w:customStyle="1" w:styleId="afffe">
    <w:name w:val="основной"/>
    <w:basedOn w:val="a0"/>
    <w:rsid w:val="00C81A75"/>
    <w:pPr>
      <w:spacing w:after="0" w:line="240" w:lineRule="auto"/>
      <w:ind w:firstLine="567"/>
      <w:jc w:val="both"/>
    </w:pPr>
    <w:rPr>
      <w:rFonts w:ascii="Times New Roman" w:eastAsia="Times New Roman" w:hAnsi="Times New Roman" w:cs="Times New Roman"/>
      <w:sz w:val="28"/>
      <w:szCs w:val="20"/>
    </w:rPr>
  </w:style>
  <w:style w:type="paragraph" w:customStyle="1" w:styleId="affff">
    <w:name w:val="Текстовый блок"/>
    <w:rsid w:val="00C81A75"/>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0">
    <w:name w:val="Без интервала2"/>
    <w:rsid w:val="00C81A75"/>
    <w:pPr>
      <w:spacing w:after="0" w:line="240" w:lineRule="auto"/>
    </w:pPr>
    <w:rPr>
      <w:rFonts w:ascii="Calibri" w:eastAsia="Times New Roman" w:hAnsi="Calibri" w:cs="Times New Roman"/>
      <w:lang w:eastAsia="en-US"/>
    </w:rPr>
  </w:style>
  <w:style w:type="character" w:customStyle="1" w:styleId="affff0">
    <w:name w:val="Основной текст_"/>
    <w:link w:val="2f1"/>
    <w:rsid w:val="00C81A75"/>
    <w:rPr>
      <w:sz w:val="26"/>
      <w:szCs w:val="26"/>
      <w:shd w:val="clear" w:color="auto" w:fill="FFFFFF"/>
    </w:rPr>
  </w:style>
  <w:style w:type="paragraph" w:customStyle="1" w:styleId="2f1">
    <w:name w:val="Основной текст2"/>
    <w:basedOn w:val="a0"/>
    <w:link w:val="affff0"/>
    <w:rsid w:val="00C81A75"/>
    <w:pPr>
      <w:widowControl w:val="0"/>
      <w:shd w:val="clear" w:color="auto" w:fill="FFFFFF"/>
      <w:spacing w:before="180" w:after="0" w:line="317" w:lineRule="exact"/>
      <w:jc w:val="both"/>
    </w:pPr>
    <w:rPr>
      <w:sz w:val="26"/>
      <w:szCs w:val="26"/>
    </w:rPr>
  </w:style>
  <w:style w:type="paragraph" w:styleId="affff1">
    <w:name w:val="endnote text"/>
    <w:basedOn w:val="a0"/>
    <w:link w:val="affff2"/>
    <w:rsid w:val="00C81A75"/>
    <w:pPr>
      <w:spacing w:after="0" w:line="240" w:lineRule="auto"/>
    </w:pPr>
    <w:rPr>
      <w:rFonts w:ascii="Times New Roman" w:eastAsia="Times New Roman" w:hAnsi="Times New Roman" w:cs="Times New Roman"/>
      <w:sz w:val="20"/>
      <w:szCs w:val="20"/>
    </w:rPr>
  </w:style>
  <w:style w:type="character" w:customStyle="1" w:styleId="affff2">
    <w:name w:val="Текст концевой сноски Знак"/>
    <w:basedOn w:val="a1"/>
    <w:link w:val="affff1"/>
    <w:rsid w:val="00C81A75"/>
    <w:rPr>
      <w:rFonts w:ascii="Times New Roman" w:eastAsia="Times New Roman" w:hAnsi="Times New Roman" w:cs="Times New Roman"/>
      <w:sz w:val="20"/>
      <w:szCs w:val="20"/>
    </w:rPr>
  </w:style>
  <w:style w:type="character" w:styleId="affff3">
    <w:name w:val="endnote reference"/>
    <w:rsid w:val="00C81A75"/>
    <w:rPr>
      <w:vertAlign w:val="superscript"/>
    </w:rPr>
  </w:style>
  <w:style w:type="character" w:customStyle="1" w:styleId="12pt">
    <w:name w:val="Основной текст + 12 pt"/>
    <w:rsid w:val="00C81A75"/>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C81A75"/>
    <w:rPr>
      <w:rFonts w:ascii="Times New Roman" w:eastAsia="Times New Roman" w:hAnsi="Times New Roman" w:cs="Times New Roman"/>
      <w:sz w:val="28"/>
      <w:szCs w:val="28"/>
      <w:shd w:val="clear" w:color="auto" w:fill="FFFFFF"/>
    </w:rPr>
  </w:style>
  <w:style w:type="paragraph" w:customStyle="1" w:styleId="affff4">
    <w:name w:val="Текст в заданном формате"/>
    <w:basedOn w:val="a0"/>
    <w:rsid w:val="00C81A75"/>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3">
    <w:name w:val="Нет списка5"/>
    <w:next w:val="a3"/>
    <w:uiPriority w:val="99"/>
    <w:semiHidden/>
    <w:unhideWhenUsed/>
    <w:rsid w:val="00C81A75"/>
  </w:style>
  <w:style w:type="table" w:customStyle="1" w:styleId="62">
    <w:name w:val="Сетка таблицы6"/>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TOC Heading"/>
    <w:basedOn w:val="10"/>
    <w:next w:val="a0"/>
    <w:uiPriority w:val="39"/>
    <w:unhideWhenUsed/>
    <w:qFormat/>
    <w:rsid w:val="00C81A75"/>
    <w:pPr>
      <w:keepLines/>
      <w:spacing w:before="480" w:line="276" w:lineRule="auto"/>
      <w:ind w:firstLine="0"/>
      <w:jc w:val="left"/>
      <w:outlineLvl w:val="9"/>
    </w:pPr>
    <w:rPr>
      <w:rFonts w:ascii="Cambria" w:hAnsi="Cambria"/>
      <w:color w:val="365F91"/>
      <w:sz w:val="28"/>
      <w:szCs w:val="28"/>
      <w:lang w:eastAsia="ru-RU"/>
    </w:rPr>
  </w:style>
  <w:style w:type="character" w:customStyle="1" w:styleId="afffb">
    <w:name w:val="Без интервала Знак"/>
    <w:link w:val="afffa"/>
    <w:uiPriority w:val="99"/>
    <w:locked/>
    <w:rsid w:val="00C81A75"/>
    <w:rPr>
      <w:rFonts w:ascii="Calibri" w:eastAsia="Times New Roman" w:hAnsi="Calibri" w:cs="Times New Roman"/>
    </w:rPr>
  </w:style>
  <w:style w:type="paragraph" w:customStyle="1" w:styleId="1f5">
    <w:name w:val="заголовок 1"/>
    <w:basedOn w:val="a0"/>
    <w:next w:val="a0"/>
    <w:rsid w:val="00C81A75"/>
    <w:pPr>
      <w:keepNext/>
      <w:autoSpaceDE w:val="0"/>
      <w:autoSpaceDN w:val="0"/>
      <w:spacing w:after="0" w:line="240" w:lineRule="auto"/>
      <w:jc w:val="center"/>
      <w:outlineLvl w:val="0"/>
    </w:pPr>
    <w:rPr>
      <w:rFonts w:ascii="Times New Roman" w:eastAsia="Times New Roman" w:hAnsi="Times New Roman" w:cs="Times New Roman"/>
      <w:i/>
      <w:iCs/>
      <w:sz w:val="28"/>
      <w:szCs w:val="28"/>
    </w:rPr>
  </w:style>
  <w:style w:type="paragraph" w:customStyle="1" w:styleId="S">
    <w:name w:val="S_Обычный жирный"/>
    <w:basedOn w:val="a0"/>
    <w:link w:val="S0"/>
    <w:qFormat/>
    <w:rsid w:val="00C81A75"/>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C81A75"/>
    <w:rPr>
      <w:rFonts w:ascii="Times New Roman" w:eastAsia="Times New Roman" w:hAnsi="Times New Roman" w:cs="Times New Roman"/>
      <w:sz w:val="28"/>
      <w:szCs w:val="24"/>
      <w:lang w:val="x-none" w:eastAsia="x-none"/>
    </w:rPr>
  </w:style>
  <w:style w:type="paragraph" w:customStyle="1" w:styleId="1f6">
    <w:name w:val="Название1"/>
    <w:rsid w:val="00C81A75"/>
    <w:pPr>
      <w:spacing w:after="0" w:line="240" w:lineRule="auto"/>
      <w:jc w:val="center"/>
    </w:pPr>
    <w:rPr>
      <w:rFonts w:ascii="Arial" w:eastAsia="Times New Roman" w:hAnsi="Arial" w:cs="Times New Roman"/>
      <w:sz w:val="24"/>
      <w:szCs w:val="20"/>
    </w:rPr>
  </w:style>
  <w:style w:type="paragraph" w:customStyle="1" w:styleId="1f7">
    <w:name w:val="Дата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3"/>
    <w:uiPriority w:val="99"/>
    <w:semiHidden/>
    <w:unhideWhenUsed/>
    <w:rsid w:val="00C81A75"/>
  </w:style>
  <w:style w:type="table" w:customStyle="1" w:styleId="73">
    <w:name w:val="Сетка таблицы7"/>
    <w:basedOn w:val="a2"/>
    <w:next w:val="a6"/>
    <w:uiPriority w:val="39"/>
    <w:rsid w:val="00C81A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C9496C"/>
  </w:style>
  <w:style w:type="table" w:customStyle="1" w:styleId="82">
    <w:name w:val="Сетка таблицы8"/>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3"/>
    <w:uiPriority w:val="99"/>
    <w:semiHidden/>
    <w:rsid w:val="00A7708E"/>
  </w:style>
  <w:style w:type="paragraph" w:customStyle="1" w:styleId="45">
    <w:name w:val="Обычный4"/>
    <w:rsid w:val="00A7708E"/>
    <w:pPr>
      <w:spacing w:before="60" w:after="0" w:line="240" w:lineRule="auto"/>
      <w:ind w:firstLine="720"/>
      <w:jc w:val="both"/>
    </w:pPr>
    <w:rPr>
      <w:rFonts w:ascii="Arial" w:eastAsia="Times New Roman" w:hAnsi="Arial" w:cs="Times New Roman"/>
      <w:snapToGrid w:val="0"/>
      <w:sz w:val="24"/>
      <w:szCs w:val="20"/>
    </w:rPr>
  </w:style>
  <w:style w:type="table" w:customStyle="1" w:styleId="100">
    <w:name w:val="Сетка таблицы10"/>
    <w:basedOn w:val="a2"/>
    <w:next w:val="a6"/>
    <w:rsid w:val="00A770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A869CF"/>
  </w:style>
  <w:style w:type="table" w:customStyle="1" w:styleId="130">
    <w:name w:val="Сетка таблицы13"/>
    <w:basedOn w:val="a2"/>
    <w:next w:val="a6"/>
    <w:uiPriority w:val="59"/>
    <w:rsid w:val="00A869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8C10B7"/>
  </w:style>
  <w:style w:type="paragraph" w:customStyle="1" w:styleId="54">
    <w:name w:val="Обычный5"/>
    <w:rsid w:val="008C10B7"/>
    <w:pPr>
      <w:spacing w:before="60" w:after="0" w:line="240" w:lineRule="auto"/>
      <w:ind w:firstLine="720"/>
      <w:jc w:val="both"/>
    </w:pPr>
    <w:rPr>
      <w:rFonts w:ascii="Arial" w:eastAsia="Times New Roman" w:hAnsi="Arial" w:cs="Times New Roman"/>
      <w:snapToGrid w:val="0"/>
      <w:sz w:val="24"/>
      <w:szCs w:val="20"/>
    </w:rPr>
  </w:style>
  <w:style w:type="table" w:customStyle="1" w:styleId="140">
    <w:name w:val="Сетка таблицы14"/>
    <w:basedOn w:val="a2"/>
    <w:next w:val="a6"/>
    <w:rsid w:val="008C10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0E63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0E6352"/>
  </w:style>
  <w:style w:type="paragraph" w:customStyle="1" w:styleId="consplusnormal1">
    <w:name w:val="consplusnormal"/>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8">
    <w:name w:val="Гиперссылка1"/>
    <w:basedOn w:val="a1"/>
    <w:rsid w:val="000E6352"/>
  </w:style>
  <w:style w:type="paragraph" w:customStyle="1" w:styleId="consplusnonformat0">
    <w:name w:val="consplusnonformat"/>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0E6352"/>
  </w:style>
  <w:style w:type="paragraph" w:customStyle="1" w:styleId="s16">
    <w:name w:val="s_16"/>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0">
    <w:name w:val="Сетка таблицы16"/>
    <w:basedOn w:val="a2"/>
    <w:next w:val="a6"/>
    <w:uiPriority w:val="59"/>
    <w:rsid w:val="000E63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3"/>
    <w:uiPriority w:val="99"/>
    <w:semiHidden/>
    <w:rsid w:val="003F7841"/>
  </w:style>
  <w:style w:type="paragraph" w:customStyle="1" w:styleId="64">
    <w:name w:val="Обычный6"/>
    <w:rsid w:val="003F7841"/>
    <w:pPr>
      <w:spacing w:before="60" w:after="0" w:line="240" w:lineRule="auto"/>
      <w:ind w:firstLine="720"/>
      <w:jc w:val="both"/>
    </w:pPr>
    <w:rPr>
      <w:rFonts w:ascii="Arial" w:eastAsia="Times New Roman" w:hAnsi="Arial" w:cs="Times New Roman"/>
      <w:snapToGrid w:val="0"/>
      <w:sz w:val="24"/>
      <w:szCs w:val="20"/>
    </w:rPr>
  </w:style>
  <w:style w:type="table" w:customStyle="1" w:styleId="170">
    <w:name w:val="Сетка таблицы17"/>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3F7841"/>
  </w:style>
  <w:style w:type="table" w:customStyle="1" w:styleId="180">
    <w:name w:val="Сетка таблицы18"/>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6"/>
    <w:uiPriority w:val="59"/>
    <w:rsid w:val="001E11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6A0617"/>
  </w:style>
  <w:style w:type="paragraph" w:customStyle="1" w:styleId="75">
    <w:name w:val="Обычный7"/>
    <w:rsid w:val="00E500C4"/>
    <w:pPr>
      <w:spacing w:before="60" w:after="0" w:line="240" w:lineRule="auto"/>
      <w:ind w:firstLine="720"/>
      <w:jc w:val="both"/>
    </w:pPr>
    <w:rPr>
      <w:rFonts w:ascii="Arial" w:eastAsia="Times New Roman" w:hAnsi="Arial" w:cs="Times New Roman"/>
      <w:snapToGrid w:val="0"/>
      <w:sz w:val="24"/>
      <w:szCs w:val="20"/>
    </w:rPr>
  </w:style>
  <w:style w:type="numbering" w:customStyle="1" w:styleId="171">
    <w:name w:val="Нет списка17"/>
    <w:next w:val="a3"/>
    <w:uiPriority w:val="99"/>
    <w:semiHidden/>
    <w:rsid w:val="00054D28"/>
  </w:style>
  <w:style w:type="paragraph" w:customStyle="1" w:styleId="84">
    <w:name w:val="Обычный8"/>
    <w:rsid w:val="00066FCF"/>
    <w:pPr>
      <w:spacing w:before="60" w:after="0" w:line="240" w:lineRule="auto"/>
      <w:ind w:firstLine="720"/>
      <w:jc w:val="both"/>
    </w:pPr>
    <w:rPr>
      <w:rFonts w:ascii="Arial" w:eastAsia="Times New Roman" w:hAnsi="Arial" w:cs="Times New Roman"/>
      <w:snapToGrid w:val="0"/>
      <w:sz w:val="24"/>
      <w:szCs w:val="20"/>
    </w:rPr>
  </w:style>
  <w:style w:type="paragraph" w:customStyle="1" w:styleId="xl176">
    <w:name w:val="xl176"/>
    <w:basedOn w:val="a0"/>
    <w:rsid w:val="0047387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0"/>
    <w:rsid w:val="004738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0"/>
    <w:rsid w:val="0047387E"/>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9">
    <w:name w:val="xl179"/>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a0"/>
    <w:rsid w:val="004738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0"/>
    <w:rsid w:val="004738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a0"/>
    <w:rsid w:val="004738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200">
    <w:name w:val="Сетка таблицы20"/>
    <w:basedOn w:val="a2"/>
    <w:next w:val="a6"/>
    <w:uiPriority w:val="59"/>
    <w:rsid w:val="00105AE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rsid w:val="000C0E21"/>
  </w:style>
  <w:style w:type="paragraph" w:customStyle="1" w:styleId="94">
    <w:name w:val="Обычный9"/>
    <w:rsid w:val="000C0E21"/>
    <w:pPr>
      <w:spacing w:before="60" w:after="0" w:line="240" w:lineRule="auto"/>
      <w:ind w:firstLine="720"/>
      <w:jc w:val="both"/>
    </w:pPr>
    <w:rPr>
      <w:rFonts w:ascii="Arial" w:eastAsia="Times New Roman" w:hAnsi="Arial" w:cs="Times New Roman"/>
      <w:snapToGrid w:val="0"/>
      <w:sz w:val="24"/>
      <w:szCs w:val="20"/>
    </w:rPr>
  </w:style>
  <w:style w:type="table" w:customStyle="1" w:styleId="220">
    <w:name w:val="Сетка таблицы22"/>
    <w:basedOn w:val="a2"/>
    <w:next w:val="a6"/>
    <w:uiPriority w:val="59"/>
    <w:rsid w:val="004F10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7E69"/>
  </w:style>
  <w:style w:type="paragraph" w:styleId="10">
    <w:name w:val="heading 1"/>
    <w:aliases w:val="Раздел Договора,H1,&quot;Алмаз&quot;"/>
    <w:basedOn w:val="a0"/>
    <w:next w:val="a0"/>
    <w:link w:val="11"/>
    <w:qFormat/>
    <w:rsid w:val="003316DD"/>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0">
    <w:name w:val="heading 2"/>
    <w:aliases w:val="H2,&quot;Изумруд&quot;"/>
    <w:basedOn w:val="a0"/>
    <w:next w:val="a0"/>
    <w:link w:val="21"/>
    <w:qFormat/>
    <w:rsid w:val="003316DD"/>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0">
    <w:name w:val="heading 3"/>
    <w:aliases w:val="H3,&quot;Сапфир&quot;"/>
    <w:basedOn w:val="a0"/>
    <w:next w:val="a0"/>
    <w:link w:val="31"/>
    <w:qFormat/>
    <w:rsid w:val="003316DD"/>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0"/>
    <w:next w:val="a0"/>
    <w:link w:val="40"/>
    <w:qFormat/>
    <w:rsid w:val="003316DD"/>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rPr>
  </w:style>
  <w:style w:type="paragraph" w:styleId="5">
    <w:name w:val="heading 5"/>
    <w:basedOn w:val="a0"/>
    <w:next w:val="a0"/>
    <w:link w:val="50"/>
    <w:qFormat/>
    <w:rsid w:val="003316DD"/>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0"/>
    <w:next w:val="a0"/>
    <w:link w:val="60"/>
    <w:qFormat/>
    <w:rsid w:val="003316DD"/>
    <w:pPr>
      <w:spacing w:before="240" w:after="60" w:line="240" w:lineRule="auto"/>
      <w:outlineLvl w:val="5"/>
    </w:pPr>
    <w:rPr>
      <w:rFonts w:ascii="Times New Roman" w:eastAsia="Times New Roman" w:hAnsi="Times New Roman" w:cs="Times New Roman"/>
      <w:b/>
      <w:bCs/>
      <w:lang w:val="en-US" w:eastAsia="en-US"/>
    </w:rPr>
  </w:style>
  <w:style w:type="paragraph" w:styleId="7">
    <w:name w:val="heading 7"/>
    <w:basedOn w:val="a0"/>
    <w:next w:val="a0"/>
    <w:link w:val="70"/>
    <w:qFormat/>
    <w:rsid w:val="003316DD"/>
    <w:pPr>
      <w:spacing w:before="240" w:after="60" w:line="240" w:lineRule="auto"/>
      <w:outlineLvl w:val="6"/>
    </w:pPr>
    <w:rPr>
      <w:rFonts w:ascii="Times New Roman" w:eastAsia="Times New Roman" w:hAnsi="Times New Roman" w:cs="Times New Roman"/>
      <w:sz w:val="24"/>
      <w:szCs w:val="24"/>
      <w:lang w:val="en-US" w:eastAsia="en-US"/>
    </w:rPr>
  </w:style>
  <w:style w:type="paragraph" w:styleId="8">
    <w:name w:val="heading 8"/>
    <w:basedOn w:val="a0"/>
    <w:next w:val="a0"/>
    <w:link w:val="80"/>
    <w:qFormat/>
    <w:rsid w:val="003316DD"/>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0"/>
    <w:next w:val="a0"/>
    <w:link w:val="90"/>
    <w:qFormat/>
    <w:rsid w:val="003316DD"/>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8C4BB2"/>
    <w:pPr>
      <w:spacing w:after="0" w:line="240" w:lineRule="auto"/>
    </w:pPr>
    <w:rPr>
      <w:rFonts w:ascii="Tahoma" w:hAnsi="Tahoma" w:cs="Tahoma"/>
      <w:sz w:val="16"/>
      <w:szCs w:val="16"/>
    </w:rPr>
  </w:style>
  <w:style w:type="character" w:customStyle="1" w:styleId="a5">
    <w:name w:val="Текст выноски Знак"/>
    <w:basedOn w:val="a1"/>
    <w:link w:val="a4"/>
    <w:rsid w:val="008C4BB2"/>
    <w:rPr>
      <w:rFonts w:ascii="Tahoma" w:hAnsi="Tahoma" w:cs="Tahoma"/>
      <w:sz w:val="16"/>
      <w:szCs w:val="16"/>
    </w:rPr>
  </w:style>
  <w:style w:type="table" w:styleId="a6">
    <w:name w:val="Table Grid"/>
    <w:basedOn w:val="a2"/>
    <w:uiPriority w:val="59"/>
    <w:rsid w:val="00517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Раздел Договора Знак,H1 Знак,&quot;Алмаз&quot; Знак"/>
    <w:basedOn w:val="a1"/>
    <w:link w:val="10"/>
    <w:rsid w:val="003316DD"/>
    <w:rPr>
      <w:rFonts w:ascii="Times New Roman" w:eastAsia="Times New Roman" w:hAnsi="Times New Roman" w:cs="Times New Roman"/>
      <w:b/>
      <w:bCs/>
      <w:sz w:val="24"/>
      <w:szCs w:val="24"/>
      <w:lang w:eastAsia="en-US"/>
    </w:rPr>
  </w:style>
  <w:style w:type="character" w:customStyle="1" w:styleId="21">
    <w:name w:val="Заголовок 2 Знак"/>
    <w:aliases w:val="H2 Знак,&quot;Изумруд&quot; Знак"/>
    <w:basedOn w:val="a1"/>
    <w:link w:val="20"/>
    <w:rsid w:val="003316DD"/>
    <w:rPr>
      <w:rFonts w:ascii="Arial" w:eastAsia="Times New Roman" w:hAnsi="Arial" w:cs="Arial"/>
      <w:b/>
      <w:bCs/>
    </w:rPr>
  </w:style>
  <w:style w:type="character" w:customStyle="1" w:styleId="31">
    <w:name w:val="Заголовок 3 Знак"/>
    <w:aliases w:val="H3 Знак,&quot;Сапфир&quot; Знак"/>
    <w:basedOn w:val="a1"/>
    <w:link w:val="30"/>
    <w:rsid w:val="003316DD"/>
    <w:rPr>
      <w:rFonts w:ascii="Arial" w:eastAsia="Times New Roman" w:hAnsi="Arial" w:cs="Times New Roman"/>
      <w:b/>
      <w:bCs/>
      <w:sz w:val="20"/>
      <w:szCs w:val="24"/>
    </w:rPr>
  </w:style>
  <w:style w:type="character" w:customStyle="1" w:styleId="40">
    <w:name w:val="Заголовок 4 Знак"/>
    <w:basedOn w:val="a1"/>
    <w:link w:val="4"/>
    <w:rsid w:val="003316DD"/>
    <w:rPr>
      <w:rFonts w:ascii="Times New Roman" w:eastAsia="Times New Roman" w:hAnsi="Times New Roman" w:cs="Times New Roman"/>
      <w:b/>
      <w:bCs/>
      <w:sz w:val="24"/>
    </w:rPr>
  </w:style>
  <w:style w:type="character" w:customStyle="1" w:styleId="50">
    <w:name w:val="Заголовок 5 Знак"/>
    <w:basedOn w:val="a1"/>
    <w:link w:val="5"/>
    <w:rsid w:val="003316DD"/>
    <w:rPr>
      <w:rFonts w:ascii="Arial Narrow" w:eastAsia="Times New Roman" w:hAnsi="Arial Narrow" w:cs="Times New Roman"/>
      <w:sz w:val="28"/>
      <w:szCs w:val="20"/>
    </w:rPr>
  </w:style>
  <w:style w:type="character" w:customStyle="1" w:styleId="60">
    <w:name w:val="Заголовок 6 Знак"/>
    <w:aliases w:val="H6 Знак"/>
    <w:basedOn w:val="a1"/>
    <w:link w:val="6"/>
    <w:rsid w:val="003316DD"/>
    <w:rPr>
      <w:rFonts w:ascii="Times New Roman" w:eastAsia="Times New Roman" w:hAnsi="Times New Roman" w:cs="Times New Roman"/>
      <w:b/>
      <w:bCs/>
      <w:lang w:val="en-US" w:eastAsia="en-US"/>
    </w:rPr>
  </w:style>
  <w:style w:type="character" w:customStyle="1" w:styleId="70">
    <w:name w:val="Заголовок 7 Знак"/>
    <w:basedOn w:val="a1"/>
    <w:link w:val="7"/>
    <w:rsid w:val="003316DD"/>
    <w:rPr>
      <w:rFonts w:ascii="Times New Roman" w:eastAsia="Times New Roman" w:hAnsi="Times New Roman" w:cs="Times New Roman"/>
      <w:sz w:val="24"/>
      <w:szCs w:val="24"/>
      <w:lang w:val="en-US" w:eastAsia="en-US"/>
    </w:rPr>
  </w:style>
  <w:style w:type="character" w:customStyle="1" w:styleId="80">
    <w:name w:val="Заголовок 8 Знак"/>
    <w:basedOn w:val="a1"/>
    <w:link w:val="8"/>
    <w:rsid w:val="003316DD"/>
    <w:rPr>
      <w:rFonts w:ascii="PetersburgCTT" w:eastAsia="Times New Roman" w:hAnsi="PetersburgCTT" w:cs="Times New Roman"/>
      <w:i/>
      <w:szCs w:val="20"/>
    </w:rPr>
  </w:style>
  <w:style w:type="character" w:customStyle="1" w:styleId="90">
    <w:name w:val="Заголовок 9 Знак"/>
    <w:basedOn w:val="a1"/>
    <w:link w:val="9"/>
    <w:rsid w:val="003316DD"/>
    <w:rPr>
      <w:rFonts w:ascii="PetersburgCTT" w:eastAsia="Times New Roman" w:hAnsi="PetersburgCTT" w:cs="Times New Roman"/>
      <w:i/>
      <w:sz w:val="18"/>
      <w:szCs w:val="20"/>
    </w:rPr>
  </w:style>
  <w:style w:type="numbering" w:customStyle="1" w:styleId="12">
    <w:name w:val="Нет списка1"/>
    <w:next w:val="a3"/>
    <w:uiPriority w:val="99"/>
    <w:semiHidden/>
    <w:rsid w:val="003316DD"/>
  </w:style>
  <w:style w:type="paragraph" w:customStyle="1" w:styleId="ConsNonformat">
    <w:name w:val="ConsNonformat"/>
    <w:rsid w:val="003316DD"/>
    <w:pPr>
      <w:widowControl w:val="0"/>
      <w:autoSpaceDE w:val="0"/>
      <w:autoSpaceDN w:val="0"/>
      <w:adjustRightInd w:val="0"/>
      <w:spacing w:after="0" w:line="240" w:lineRule="auto"/>
      <w:ind w:right="19772"/>
    </w:pPr>
    <w:rPr>
      <w:rFonts w:ascii="Courier New" w:eastAsia="Times New Roman" w:hAnsi="Courier New" w:cs="Courier New"/>
      <w:sz w:val="20"/>
      <w:szCs w:val="20"/>
      <w:lang w:eastAsia="en-US"/>
    </w:rPr>
  </w:style>
  <w:style w:type="paragraph" w:customStyle="1" w:styleId="ConsTitle">
    <w:name w:val="ConsTitle"/>
    <w:rsid w:val="003316DD"/>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316DD"/>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character" w:styleId="a7">
    <w:name w:val="annotation reference"/>
    <w:rsid w:val="003316DD"/>
    <w:rPr>
      <w:sz w:val="16"/>
      <w:szCs w:val="16"/>
    </w:rPr>
  </w:style>
  <w:style w:type="paragraph" w:styleId="a8">
    <w:name w:val="annotation text"/>
    <w:basedOn w:val="a0"/>
    <w:link w:val="a9"/>
    <w:rsid w:val="003316DD"/>
    <w:pPr>
      <w:spacing w:after="0" w:line="240" w:lineRule="auto"/>
    </w:pPr>
    <w:rPr>
      <w:rFonts w:ascii="Times New Roman" w:eastAsia="Times New Roman" w:hAnsi="Times New Roman" w:cs="Times New Roman"/>
      <w:sz w:val="20"/>
      <w:szCs w:val="20"/>
      <w:lang w:val="en-US" w:eastAsia="en-US"/>
    </w:rPr>
  </w:style>
  <w:style w:type="character" w:customStyle="1" w:styleId="a9">
    <w:name w:val="Текст примечания Знак"/>
    <w:basedOn w:val="a1"/>
    <w:link w:val="a8"/>
    <w:rsid w:val="003316DD"/>
    <w:rPr>
      <w:rFonts w:ascii="Times New Roman" w:eastAsia="Times New Roman" w:hAnsi="Times New Roman" w:cs="Times New Roman"/>
      <w:sz w:val="20"/>
      <w:szCs w:val="20"/>
      <w:lang w:val="en-US" w:eastAsia="en-US"/>
    </w:rPr>
  </w:style>
  <w:style w:type="paragraph" w:styleId="aa">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b"/>
    <w:rsid w:val="003316DD"/>
    <w:pPr>
      <w:spacing w:after="0" w:line="240" w:lineRule="auto"/>
      <w:ind w:firstLine="708"/>
    </w:pPr>
    <w:rPr>
      <w:rFonts w:ascii="Times New Roman" w:eastAsia="Times New Roman" w:hAnsi="Times New Roman" w:cs="Times New Roman"/>
      <w:color w:val="333399"/>
      <w:sz w:val="20"/>
      <w:szCs w:val="24"/>
    </w:rPr>
  </w:style>
  <w:style w:type="character" w:customStyle="1" w:styleId="ab">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basedOn w:val="a1"/>
    <w:link w:val="aa"/>
    <w:rsid w:val="003316DD"/>
    <w:rPr>
      <w:rFonts w:ascii="Times New Roman" w:eastAsia="Times New Roman" w:hAnsi="Times New Roman" w:cs="Times New Roman"/>
      <w:color w:val="333399"/>
      <w:sz w:val="20"/>
      <w:szCs w:val="24"/>
    </w:rPr>
  </w:style>
  <w:style w:type="paragraph" w:styleId="HTML">
    <w:name w:val="HTML Preformatted"/>
    <w:basedOn w:val="a0"/>
    <w:link w:val="HTML0"/>
    <w:rsid w:val="003316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rPr>
  </w:style>
  <w:style w:type="character" w:customStyle="1" w:styleId="HTML0">
    <w:name w:val="Стандартный HTML Знак"/>
    <w:basedOn w:val="a1"/>
    <w:link w:val="HTML"/>
    <w:rsid w:val="003316DD"/>
    <w:rPr>
      <w:rFonts w:ascii="Arial Unicode MS" w:eastAsia="Arial Unicode MS" w:hAnsi="Arial Unicode MS" w:cs="Arial Unicode MS"/>
      <w:color w:val="000000"/>
      <w:sz w:val="20"/>
      <w:szCs w:val="20"/>
    </w:rPr>
  </w:style>
  <w:style w:type="paragraph" w:styleId="22">
    <w:name w:val="Body Text Indent 2"/>
    <w:basedOn w:val="a0"/>
    <w:link w:val="23"/>
    <w:rsid w:val="003316DD"/>
    <w:pPr>
      <w:spacing w:after="0" w:line="240" w:lineRule="auto"/>
      <w:ind w:firstLine="540"/>
      <w:jc w:val="both"/>
    </w:pPr>
    <w:rPr>
      <w:rFonts w:ascii="Times New Roman" w:eastAsia="Times New Roman" w:hAnsi="Times New Roman" w:cs="Times New Roman"/>
      <w:sz w:val="24"/>
      <w:szCs w:val="24"/>
      <w:lang w:eastAsia="en-US"/>
    </w:rPr>
  </w:style>
  <w:style w:type="character" w:customStyle="1" w:styleId="23">
    <w:name w:val="Основной текст с отступом 2 Знак"/>
    <w:basedOn w:val="a1"/>
    <w:link w:val="22"/>
    <w:rsid w:val="003316DD"/>
    <w:rPr>
      <w:rFonts w:ascii="Times New Roman" w:eastAsia="Times New Roman" w:hAnsi="Times New Roman" w:cs="Times New Roman"/>
      <w:sz w:val="24"/>
      <w:szCs w:val="24"/>
      <w:lang w:eastAsia="en-US"/>
    </w:rPr>
  </w:style>
  <w:style w:type="paragraph" w:styleId="32">
    <w:name w:val="Body Text Indent 3"/>
    <w:basedOn w:val="a0"/>
    <w:link w:val="33"/>
    <w:rsid w:val="003316DD"/>
    <w:pPr>
      <w:spacing w:after="0" w:line="240" w:lineRule="auto"/>
      <w:ind w:firstLine="540"/>
      <w:jc w:val="both"/>
    </w:pPr>
    <w:rPr>
      <w:rFonts w:ascii="Times New Roman" w:eastAsia="Times New Roman" w:hAnsi="Times New Roman" w:cs="Times New Roman"/>
      <w:b/>
      <w:bCs/>
      <w:sz w:val="24"/>
      <w:szCs w:val="24"/>
      <w:lang w:eastAsia="en-US"/>
    </w:rPr>
  </w:style>
  <w:style w:type="character" w:customStyle="1" w:styleId="33">
    <w:name w:val="Основной текст с отступом 3 Знак"/>
    <w:basedOn w:val="a1"/>
    <w:link w:val="32"/>
    <w:rsid w:val="003316DD"/>
    <w:rPr>
      <w:rFonts w:ascii="Times New Roman" w:eastAsia="Times New Roman" w:hAnsi="Times New Roman" w:cs="Times New Roman"/>
      <w:b/>
      <w:bCs/>
      <w:sz w:val="24"/>
      <w:szCs w:val="24"/>
      <w:lang w:eastAsia="en-US"/>
    </w:rPr>
  </w:style>
  <w:style w:type="paragraph" w:customStyle="1" w:styleId="ac">
    <w:name w:val="Обычный текст"/>
    <w:basedOn w:val="a0"/>
    <w:rsid w:val="003316DD"/>
    <w:pPr>
      <w:spacing w:after="0" w:line="240" w:lineRule="auto"/>
      <w:ind w:firstLine="567"/>
      <w:jc w:val="both"/>
    </w:pPr>
    <w:rPr>
      <w:rFonts w:ascii="Times New Roman" w:eastAsia="Times New Roman" w:hAnsi="Times New Roman" w:cs="Times New Roman"/>
      <w:sz w:val="28"/>
      <w:szCs w:val="24"/>
    </w:rPr>
  </w:style>
  <w:style w:type="paragraph" w:styleId="ad">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e"/>
    <w:rsid w:val="003316DD"/>
    <w:pPr>
      <w:spacing w:after="0" w:line="240" w:lineRule="auto"/>
    </w:pPr>
    <w:rPr>
      <w:rFonts w:ascii="Times New Roman" w:eastAsia="Times New Roman" w:hAnsi="Times New Roman" w:cs="Times New Roman"/>
      <w:sz w:val="20"/>
      <w:szCs w:val="20"/>
    </w:rPr>
  </w:style>
  <w:style w:type="character" w:customStyle="1" w:styleId="ae">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basedOn w:val="a1"/>
    <w:link w:val="ad"/>
    <w:rsid w:val="003316DD"/>
    <w:rPr>
      <w:rFonts w:ascii="Times New Roman" w:eastAsia="Times New Roman" w:hAnsi="Times New Roman" w:cs="Times New Roman"/>
      <w:sz w:val="20"/>
      <w:szCs w:val="20"/>
    </w:rPr>
  </w:style>
  <w:style w:type="character" w:styleId="af">
    <w:name w:val="footnote reference"/>
    <w:rsid w:val="003316DD"/>
    <w:rPr>
      <w:vertAlign w:val="superscript"/>
    </w:rPr>
  </w:style>
  <w:style w:type="paragraph" w:styleId="af0">
    <w:name w:val="footer"/>
    <w:basedOn w:val="a0"/>
    <w:link w:val="af1"/>
    <w:rsid w:val="003316DD"/>
    <w:pPr>
      <w:tabs>
        <w:tab w:val="center" w:pos="4677"/>
        <w:tab w:val="right" w:pos="9355"/>
      </w:tabs>
      <w:spacing w:after="0" w:line="240" w:lineRule="auto"/>
    </w:pPr>
    <w:rPr>
      <w:rFonts w:ascii="Times New Roman" w:eastAsia="Times New Roman" w:hAnsi="Times New Roman" w:cs="Times New Roman"/>
      <w:sz w:val="24"/>
      <w:szCs w:val="24"/>
      <w:lang w:val="en-US" w:eastAsia="en-US"/>
    </w:rPr>
  </w:style>
  <w:style w:type="character" w:customStyle="1" w:styleId="af1">
    <w:name w:val="Нижний колонтитул Знак"/>
    <w:basedOn w:val="a1"/>
    <w:link w:val="af0"/>
    <w:rsid w:val="003316DD"/>
    <w:rPr>
      <w:rFonts w:ascii="Times New Roman" w:eastAsia="Times New Roman" w:hAnsi="Times New Roman" w:cs="Times New Roman"/>
      <w:sz w:val="24"/>
      <w:szCs w:val="24"/>
      <w:lang w:val="en-US" w:eastAsia="en-US"/>
    </w:rPr>
  </w:style>
  <w:style w:type="character" w:styleId="af2">
    <w:name w:val="page number"/>
    <w:basedOn w:val="a1"/>
    <w:rsid w:val="003316DD"/>
  </w:style>
  <w:style w:type="paragraph" w:styleId="13">
    <w:name w:val="toc 1"/>
    <w:basedOn w:val="a0"/>
    <w:next w:val="a0"/>
    <w:autoRedefine/>
    <w:qFormat/>
    <w:rsid w:val="003316DD"/>
    <w:pPr>
      <w:spacing w:before="360" w:after="360" w:line="240" w:lineRule="auto"/>
    </w:pPr>
    <w:rPr>
      <w:rFonts w:ascii="Times New Roman" w:eastAsia="Times New Roman" w:hAnsi="Times New Roman" w:cs="Times New Roman"/>
      <w:b/>
      <w:caps/>
      <w:sz w:val="24"/>
      <w:szCs w:val="24"/>
      <w:lang w:val="en-US" w:eastAsia="en-US"/>
    </w:rPr>
  </w:style>
  <w:style w:type="paragraph" w:styleId="24">
    <w:name w:val="toc 2"/>
    <w:basedOn w:val="a0"/>
    <w:next w:val="a0"/>
    <w:autoRedefine/>
    <w:qFormat/>
    <w:rsid w:val="003316DD"/>
    <w:pPr>
      <w:spacing w:after="0" w:line="240" w:lineRule="auto"/>
    </w:pPr>
    <w:rPr>
      <w:rFonts w:ascii="Times New Roman" w:eastAsia="Times New Roman" w:hAnsi="Times New Roman" w:cs="Times New Roman"/>
      <w:b/>
      <w:smallCaps/>
      <w:szCs w:val="24"/>
      <w:lang w:val="en-US" w:eastAsia="en-US"/>
    </w:rPr>
  </w:style>
  <w:style w:type="paragraph" w:styleId="34">
    <w:name w:val="toc 3"/>
    <w:basedOn w:val="a0"/>
    <w:next w:val="a0"/>
    <w:autoRedefine/>
    <w:qFormat/>
    <w:rsid w:val="003316DD"/>
    <w:pPr>
      <w:spacing w:after="0" w:line="240" w:lineRule="auto"/>
    </w:pPr>
    <w:rPr>
      <w:rFonts w:ascii="Times New Roman" w:eastAsia="Times New Roman" w:hAnsi="Times New Roman" w:cs="Times New Roman"/>
      <w:smallCaps/>
      <w:szCs w:val="24"/>
      <w:lang w:val="en-US" w:eastAsia="en-US"/>
    </w:rPr>
  </w:style>
  <w:style w:type="paragraph" w:styleId="41">
    <w:name w:val="toc 4"/>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51">
    <w:name w:val="toc 5"/>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61">
    <w:name w:val="toc 6"/>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71">
    <w:name w:val="toc 7"/>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81">
    <w:name w:val="toc 8"/>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paragraph" w:styleId="91">
    <w:name w:val="toc 9"/>
    <w:basedOn w:val="a0"/>
    <w:next w:val="a0"/>
    <w:autoRedefine/>
    <w:semiHidden/>
    <w:rsid w:val="003316DD"/>
    <w:pPr>
      <w:spacing w:after="0" w:line="240" w:lineRule="auto"/>
    </w:pPr>
    <w:rPr>
      <w:rFonts w:ascii="Times New Roman" w:eastAsia="Times New Roman" w:hAnsi="Times New Roman" w:cs="Times New Roman"/>
      <w:szCs w:val="24"/>
      <w:lang w:val="en-US" w:eastAsia="en-US"/>
    </w:rPr>
  </w:style>
  <w:style w:type="character" w:customStyle="1" w:styleId="hl41">
    <w:name w:val="hl41"/>
    <w:rsid w:val="003316DD"/>
    <w:rPr>
      <w:b/>
      <w:bCs/>
      <w:sz w:val="20"/>
      <w:szCs w:val="20"/>
    </w:rPr>
  </w:style>
  <w:style w:type="paragraph" w:customStyle="1" w:styleId="Web">
    <w:name w:val="Обычный (Web)"/>
    <w:basedOn w:val="a0"/>
    <w:rsid w:val="003316DD"/>
    <w:pPr>
      <w:spacing w:before="100" w:after="100" w:line="240" w:lineRule="auto"/>
    </w:pPr>
    <w:rPr>
      <w:rFonts w:ascii="Arial Unicode MS" w:eastAsia="Arial Unicode MS" w:hAnsi="Arial Unicode MS" w:cs="Times New Roman"/>
      <w:sz w:val="24"/>
      <w:szCs w:val="24"/>
      <w:lang w:eastAsia="en-US"/>
    </w:rPr>
  </w:style>
  <w:style w:type="paragraph" w:styleId="af3">
    <w:name w:val="Body Text"/>
    <w:aliases w:val="Основной текст1,bt,Основной текст Знак1,Основной текст Знак Знак"/>
    <w:basedOn w:val="a0"/>
    <w:link w:val="af4"/>
    <w:rsid w:val="003316DD"/>
    <w:pPr>
      <w:spacing w:after="120" w:line="240" w:lineRule="auto"/>
    </w:pPr>
    <w:rPr>
      <w:rFonts w:ascii="Times New Roman" w:eastAsia="Times New Roman" w:hAnsi="Times New Roman" w:cs="Times New Roman"/>
      <w:sz w:val="24"/>
      <w:szCs w:val="24"/>
      <w:lang w:val="en-US" w:eastAsia="en-US"/>
    </w:rPr>
  </w:style>
  <w:style w:type="character" w:customStyle="1" w:styleId="af4">
    <w:name w:val="Основной текст Знак"/>
    <w:aliases w:val="Основной текст1 Знак1,bt Знак1,Основной текст Знак1 Знак1,Основной текст Знак Знак Знак1"/>
    <w:basedOn w:val="a1"/>
    <w:link w:val="af3"/>
    <w:rsid w:val="003316DD"/>
    <w:rPr>
      <w:rFonts w:ascii="Times New Roman" w:eastAsia="Times New Roman" w:hAnsi="Times New Roman" w:cs="Times New Roman"/>
      <w:sz w:val="24"/>
      <w:szCs w:val="24"/>
      <w:lang w:val="en-US" w:eastAsia="en-US"/>
    </w:rPr>
  </w:style>
  <w:style w:type="paragraph" w:styleId="25">
    <w:name w:val="Body Text 2"/>
    <w:basedOn w:val="a0"/>
    <w:link w:val="26"/>
    <w:rsid w:val="003316DD"/>
    <w:pPr>
      <w:spacing w:after="120" w:line="480" w:lineRule="auto"/>
    </w:pPr>
    <w:rPr>
      <w:rFonts w:ascii="Times New Roman" w:eastAsia="Times New Roman" w:hAnsi="Times New Roman" w:cs="Times New Roman"/>
      <w:sz w:val="24"/>
      <w:szCs w:val="24"/>
      <w:lang w:val="en-US" w:eastAsia="en-US"/>
    </w:rPr>
  </w:style>
  <w:style w:type="character" w:customStyle="1" w:styleId="26">
    <w:name w:val="Основной текст 2 Знак"/>
    <w:basedOn w:val="a1"/>
    <w:link w:val="25"/>
    <w:rsid w:val="003316DD"/>
    <w:rPr>
      <w:rFonts w:ascii="Times New Roman" w:eastAsia="Times New Roman" w:hAnsi="Times New Roman" w:cs="Times New Roman"/>
      <w:sz w:val="24"/>
      <w:szCs w:val="24"/>
      <w:lang w:val="en-US" w:eastAsia="en-US"/>
    </w:rPr>
  </w:style>
  <w:style w:type="paragraph" w:styleId="af5">
    <w:name w:val="header"/>
    <w:basedOn w:val="a0"/>
    <w:link w:val="af6"/>
    <w:rsid w:val="003316D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1"/>
    <w:link w:val="af5"/>
    <w:rsid w:val="003316DD"/>
    <w:rPr>
      <w:rFonts w:ascii="Times New Roman" w:eastAsia="Times New Roman" w:hAnsi="Times New Roman" w:cs="Times New Roman"/>
      <w:sz w:val="24"/>
      <w:szCs w:val="24"/>
    </w:rPr>
  </w:style>
  <w:style w:type="character" w:customStyle="1" w:styleId="ConsNonformat0">
    <w:name w:val="ConsNonformat Знак"/>
    <w:rsid w:val="003316DD"/>
    <w:rPr>
      <w:rFonts w:ascii="Courier New" w:hAnsi="Courier New" w:cs="Courier New"/>
      <w:noProof w:val="0"/>
      <w:lang w:val="ru-RU" w:eastAsia="en-US" w:bidi="ar-SA"/>
    </w:rPr>
  </w:style>
  <w:style w:type="paragraph" w:styleId="35">
    <w:name w:val="Body Text 3"/>
    <w:basedOn w:val="a0"/>
    <w:link w:val="36"/>
    <w:rsid w:val="003316DD"/>
    <w:pPr>
      <w:spacing w:after="120" w:line="240" w:lineRule="auto"/>
    </w:pPr>
    <w:rPr>
      <w:rFonts w:ascii="Times New Roman" w:eastAsia="Times New Roman" w:hAnsi="Times New Roman" w:cs="Times New Roman"/>
      <w:sz w:val="16"/>
      <w:szCs w:val="16"/>
      <w:lang w:val="en-US" w:eastAsia="en-US"/>
    </w:rPr>
  </w:style>
  <w:style w:type="character" w:customStyle="1" w:styleId="36">
    <w:name w:val="Основной текст 3 Знак"/>
    <w:basedOn w:val="a1"/>
    <w:link w:val="35"/>
    <w:rsid w:val="003316DD"/>
    <w:rPr>
      <w:rFonts w:ascii="Times New Roman" w:eastAsia="Times New Roman" w:hAnsi="Times New Roman" w:cs="Times New Roman"/>
      <w:sz w:val="16"/>
      <w:szCs w:val="16"/>
      <w:lang w:val="en-US" w:eastAsia="en-US"/>
    </w:rPr>
  </w:style>
  <w:style w:type="paragraph" w:styleId="a">
    <w:name w:val="List"/>
    <w:basedOn w:val="a0"/>
    <w:rsid w:val="003316DD"/>
    <w:pPr>
      <w:numPr>
        <w:numId w:val="2"/>
      </w:numPr>
      <w:spacing w:before="40" w:after="40" w:line="240" w:lineRule="auto"/>
      <w:jc w:val="both"/>
    </w:pPr>
    <w:rPr>
      <w:rFonts w:ascii="Times New Roman" w:eastAsia="Times New Roman" w:hAnsi="Times New Roman" w:cs="Times New Roman"/>
      <w:sz w:val="24"/>
      <w:szCs w:val="20"/>
    </w:rPr>
  </w:style>
  <w:style w:type="paragraph" w:customStyle="1" w:styleId="af7">
    <w:name w:val="Заголовок_ТАБ"/>
    <w:basedOn w:val="a0"/>
    <w:autoRedefine/>
    <w:rsid w:val="003316DD"/>
    <w:pPr>
      <w:keepNext/>
      <w:spacing w:after="120" w:line="240" w:lineRule="auto"/>
      <w:jc w:val="center"/>
    </w:pPr>
    <w:rPr>
      <w:rFonts w:ascii="Times New Roman" w:eastAsia="Times New Roman" w:hAnsi="Times New Roman" w:cs="Times New Roman"/>
      <w:b/>
      <w:sz w:val="20"/>
      <w:szCs w:val="20"/>
    </w:rPr>
  </w:style>
  <w:style w:type="character" w:styleId="af8">
    <w:name w:val="Strong"/>
    <w:qFormat/>
    <w:rsid w:val="003316DD"/>
    <w:rPr>
      <w:b/>
      <w:bCs/>
    </w:rPr>
  </w:style>
  <w:style w:type="character" w:styleId="af9">
    <w:name w:val="Emphasis"/>
    <w:qFormat/>
    <w:rsid w:val="003316DD"/>
    <w:rPr>
      <w:i/>
      <w:iCs/>
    </w:rPr>
  </w:style>
  <w:style w:type="paragraph" w:customStyle="1" w:styleId="afa">
    <w:name w:val="Заголовок_РИС"/>
    <w:basedOn w:val="a0"/>
    <w:autoRedefine/>
    <w:rsid w:val="003316DD"/>
    <w:pPr>
      <w:spacing w:before="120" w:after="120" w:line="240" w:lineRule="auto"/>
      <w:jc w:val="center"/>
    </w:pPr>
    <w:rPr>
      <w:rFonts w:ascii="Times New Roman" w:eastAsia="Times New Roman" w:hAnsi="Times New Roman" w:cs="Times New Roman"/>
      <w:i/>
      <w:sz w:val="20"/>
      <w:szCs w:val="20"/>
    </w:rPr>
  </w:style>
  <w:style w:type="paragraph" w:customStyle="1" w:styleId="27">
    <w:name w:val="Список2"/>
    <w:basedOn w:val="a"/>
    <w:rsid w:val="003316DD"/>
    <w:pPr>
      <w:tabs>
        <w:tab w:val="clear" w:pos="360"/>
        <w:tab w:val="left" w:pos="851"/>
      </w:tabs>
      <w:ind w:left="850" w:hanging="493"/>
    </w:pPr>
  </w:style>
  <w:style w:type="paragraph" w:customStyle="1" w:styleId="afb">
    <w:name w:val="Спис_заголовок"/>
    <w:basedOn w:val="a0"/>
    <w:next w:val="a"/>
    <w:rsid w:val="003316DD"/>
    <w:pPr>
      <w:keepNext/>
      <w:keepLines/>
      <w:tabs>
        <w:tab w:val="left" w:pos="0"/>
      </w:tabs>
      <w:spacing w:before="60" w:after="60" w:line="240" w:lineRule="auto"/>
      <w:jc w:val="both"/>
    </w:pPr>
    <w:rPr>
      <w:rFonts w:ascii="Times New Roman" w:eastAsia="Times New Roman" w:hAnsi="Times New Roman" w:cs="Times New Roman"/>
      <w:sz w:val="24"/>
      <w:szCs w:val="20"/>
    </w:rPr>
  </w:style>
  <w:style w:type="paragraph" w:styleId="afc">
    <w:name w:val="caption"/>
    <w:basedOn w:val="a0"/>
    <w:next w:val="a0"/>
    <w:qFormat/>
    <w:rsid w:val="003316DD"/>
    <w:pPr>
      <w:keepNext/>
      <w:suppressAutoHyphens/>
      <w:spacing w:before="120" w:after="120" w:line="240" w:lineRule="auto"/>
      <w:ind w:left="851" w:hanging="850"/>
      <w:jc w:val="both"/>
    </w:pPr>
    <w:rPr>
      <w:rFonts w:ascii="Arial Narrow" w:eastAsia="Times New Roman" w:hAnsi="Arial Narrow" w:cs="Times New Roman"/>
      <w:sz w:val="24"/>
      <w:szCs w:val="20"/>
    </w:rPr>
  </w:style>
  <w:style w:type="paragraph" w:customStyle="1" w:styleId="11pt012">
    <w:name w:val="Стиль Основной текст с отступом + 11 pt Слева:  0 см Выступ:  12..."/>
    <w:basedOn w:val="aa"/>
    <w:rsid w:val="003316DD"/>
    <w:pPr>
      <w:spacing w:before="60" w:after="60"/>
      <w:ind w:firstLine="0"/>
      <w:jc w:val="both"/>
    </w:pPr>
    <w:rPr>
      <w:color w:val="auto"/>
      <w:sz w:val="22"/>
      <w:szCs w:val="20"/>
    </w:rPr>
  </w:style>
  <w:style w:type="paragraph" w:customStyle="1" w:styleId="afd">
    <w:name w:val="Список_без_б"/>
    <w:basedOn w:val="a0"/>
    <w:rsid w:val="003316DD"/>
    <w:pPr>
      <w:spacing w:before="40" w:after="40" w:line="240" w:lineRule="auto"/>
      <w:ind w:left="357"/>
      <w:jc w:val="both"/>
    </w:pPr>
    <w:rPr>
      <w:rFonts w:ascii="Times New Roman" w:eastAsia="Times New Roman" w:hAnsi="Times New Roman" w:cs="Times New Roman"/>
      <w:szCs w:val="20"/>
    </w:rPr>
  </w:style>
  <w:style w:type="paragraph" w:customStyle="1" w:styleId="afe">
    <w:name w:val="Таблица"/>
    <w:basedOn w:val="a0"/>
    <w:rsid w:val="003316DD"/>
    <w:pPr>
      <w:spacing w:before="20" w:after="20" w:line="240" w:lineRule="auto"/>
    </w:pPr>
    <w:rPr>
      <w:rFonts w:ascii="Times New Roman" w:eastAsia="Times New Roman" w:hAnsi="Times New Roman" w:cs="Times New Roman"/>
      <w:sz w:val="20"/>
      <w:szCs w:val="20"/>
    </w:rPr>
  </w:style>
  <w:style w:type="paragraph" w:customStyle="1" w:styleId="aff">
    <w:name w:val="Текст письма"/>
    <w:basedOn w:val="a0"/>
    <w:rsid w:val="003316DD"/>
    <w:pPr>
      <w:spacing w:before="60" w:after="60" w:line="240" w:lineRule="auto"/>
      <w:jc w:val="both"/>
    </w:pPr>
    <w:rPr>
      <w:rFonts w:ascii="Times New Roman" w:eastAsia="Times New Roman" w:hAnsi="Times New Roman" w:cs="Times New Roman"/>
      <w:szCs w:val="20"/>
    </w:rPr>
  </w:style>
  <w:style w:type="paragraph" w:customStyle="1" w:styleId="3">
    <w:name w:val="Список3"/>
    <w:basedOn w:val="a0"/>
    <w:rsid w:val="003316DD"/>
    <w:pPr>
      <w:numPr>
        <w:numId w:val="1"/>
      </w:numPr>
      <w:tabs>
        <w:tab w:val="left" w:pos="1208"/>
      </w:tabs>
      <w:spacing w:before="20" w:after="20" w:line="240" w:lineRule="auto"/>
      <w:jc w:val="both"/>
    </w:pPr>
    <w:rPr>
      <w:rFonts w:ascii="Times New Roman" w:eastAsia="Times New Roman" w:hAnsi="Times New Roman" w:cs="Times New Roman"/>
      <w:szCs w:val="20"/>
    </w:rPr>
  </w:style>
  <w:style w:type="paragraph" w:customStyle="1" w:styleId="1">
    <w:name w:val="Номер1"/>
    <w:basedOn w:val="a"/>
    <w:rsid w:val="003316DD"/>
    <w:pPr>
      <w:numPr>
        <w:ilvl w:val="1"/>
        <w:numId w:val="3"/>
      </w:numPr>
      <w:tabs>
        <w:tab w:val="clear" w:pos="720"/>
        <w:tab w:val="num" w:pos="1620"/>
      </w:tabs>
      <w:ind w:left="1620" w:hanging="360"/>
    </w:pPr>
    <w:rPr>
      <w:sz w:val="22"/>
    </w:rPr>
  </w:style>
  <w:style w:type="paragraph" w:customStyle="1" w:styleId="2">
    <w:name w:val="Номер2"/>
    <w:basedOn w:val="27"/>
    <w:rsid w:val="003316DD"/>
    <w:pPr>
      <w:numPr>
        <w:ilvl w:val="2"/>
        <w:numId w:val="3"/>
      </w:numPr>
      <w:tabs>
        <w:tab w:val="clear" w:pos="1077"/>
        <w:tab w:val="left" w:pos="964"/>
        <w:tab w:val="num" w:pos="2340"/>
      </w:tabs>
      <w:ind w:left="2340" w:hanging="180"/>
    </w:pPr>
    <w:rPr>
      <w:sz w:val="22"/>
    </w:rPr>
  </w:style>
  <w:style w:type="paragraph" w:styleId="aff0">
    <w:name w:val="Title"/>
    <w:basedOn w:val="a0"/>
    <w:link w:val="aff1"/>
    <w:qFormat/>
    <w:rsid w:val="003316DD"/>
    <w:pPr>
      <w:spacing w:after="240" w:line="240" w:lineRule="auto"/>
      <w:jc w:val="center"/>
    </w:pPr>
    <w:rPr>
      <w:rFonts w:ascii="Times New Roman" w:eastAsia="Times New Roman" w:hAnsi="Times New Roman" w:cs="Times New Roman"/>
      <w:b/>
      <w:bCs/>
      <w:sz w:val="28"/>
      <w:szCs w:val="24"/>
    </w:rPr>
  </w:style>
  <w:style w:type="character" w:customStyle="1" w:styleId="aff1">
    <w:name w:val="Название Знак"/>
    <w:basedOn w:val="a1"/>
    <w:link w:val="aff0"/>
    <w:rsid w:val="003316DD"/>
    <w:rPr>
      <w:rFonts w:ascii="Times New Roman" w:eastAsia="Times New Roman" w:hAnsi="Times New Roman" w:cs="Times New Roman"/>
      <w:b/>
      <w:bCs/>
      <w:sz w:val="28"/>
      <w:szCs w:val="24"/>
    </w:rPr>
  </w:style>
  <w:style w:type="paragraph" w:customStyle="1" w:styleId="ConsCell">
    <w:name w:val="ConsCell"/>
    <w:rsid w:val="003316DD"/>
    <w:pPr>
      <w:widowControl w:val="0"/>
      <w:autoSpaceDE w:val="0"/>
      <w:autoSpaceDN w:val="0"/>
      <w:adjustRightInd w:val="0"/>
      <w:spacing w:after="0" w:line="240" w:lineRule="auto"/>
      <w:ind w:right="19772"/>
    </w:pPr>
    <w:rPr>
      <w:rFonts w:ascii="Arial" w:eastAsia="Times New Roman" w:hAnsi="Arial" w:cs="Arial"/>
      <w:sz w:val="20"/>
      <w:szCs w:val="20"/>
    </w:rPr>
  </w:style>
  <w:style w:type="character" w:styleId="aff2">
    <w:name w:val="Hyperlink"/>
    <w:uiPriority w:val="99"/>
    <w:rsid w:val="003316DD"/>
    <w:rPr>
      <w:color w:val="0000FF"/>
      <w:u w:val="single"/>
    </w:rPr>
  </w:style>
  <w:style w:type="paragraph" w:customStyle="1" w:styleId="14">
    <w:name w:val="Обычный1"/>
    <w:rsid w:val="003316DD"/>
    <w:pPr>
      <w:spacing w:before="60" w:after="0" w:line="240" w:lineRule="auto"/>
      <w:ind w:firstLine="720"/>
      <w:jc w:val="both"/>
    </w:pPr>
    <w:rPr>
      <w:rFonts w:ascii="Arial" w:eastAsia="Times New Roman" w:hAnsi="Arial" w:cs="Times New Roman"/>
      <w:snapToGrid w:val="0"/>
      <w:sz w:val="24"/>
      <w:szCs w:val="20"/>
    </w:rPr>
  </w:style>
  <w:style w:type="paragraph" w:customStyle="1" w:styleId="ConsPlusTitle">
    <w:name w:val="ConsPlusTitle"/>
    <w:rsid w:val="003316DD"/>
    <w:pPr>
      <w:widowControl w:val="0"/>
      <w:autoSpaceDE w:val="0"/>
      <w:autoSpaceDN w:val="0"/>
      <w:adjustRightInd w:val="0"/>
      <w:spacing w:after="0" w:line="240" w:lineRule="auto"/>
    </w:pPr>
    <w:rPr>
      <w:rFonts w:ascii="Calibri" w:eastAsia="Times New Roman" w:hAnsi="Calibri" w:cs="Calibri"/>
      <w:b/>
      <w:bCs/>
    </w:rPr>
  </w:style>
  <w:style w:type="table" w:customStyle="1" w:styleId="15">
    <w:name w:val="Сетка таблицы1"/>
    <w:basedOn w:val="a2"/>
    <w:next w:val="a6"/>
    <w:rsid w:val="003316D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3316D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3">
    <w:name w:val="Normal (Web)"/>
    <w:aliases w:val=" Знак Знак10"/>
    <w:basedOn w:val="a0"/>
    <w:link w:val="aff4"/>
    <w:qFormat/>
    <w:rsid w:val="003316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6">
    <w:name w:val="Абзац списка1"/>
    <w:basedOn w:val="a0"/>
    <w:link w:val="ListParagraphChar"/>
    <w:rsid w:val="003316DD"/>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character" w:styleId="aff5">
    <w:name w:val="FollowedHyperlink"/>
    <w:uiPriority w:val="99"/>
    <w:unhideWhenUsed/>
    <w:rsid w:val="003316DD"/>
    <w:rPr>
      <w:color w:val="800080"/>
      <w:u w:val="single"/>
    </w:rPr>
  </w:style>
  <w:style w:type="table" w:customStyle="1" w:styleId="28">
    <w:name w:val="Сетка таблицы2"/>
    <w:basedOn w:val="a2"/>
    <w:next w:val="a6"/>
    <w:uiPriority w:val="59"/>
    <w:rsid w:val="003316DD"/>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3"/>
    <w:uiPriority w:val="99"/>
    <w:semiHidden/>
    <w:rsid w:val="002B68A5"/>
  </w:style>
  <w:style w:type="table" w:customStyle="1" w:styleId="37">
    <w:name w:val="Сетка таблицы3"/>
    <w:basedOn w:val="a2"/>
    <w:next w:val="a6"/>
    <w:uiPriority w:val="59"/>
    <w:rsid w:val="008F542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3"/>
    <w:uiPriority w:val="99"/>
    <w:semiHidden/>
    <w:rsid w:val="008F5425"/>
  </w:style>
  <w:style w:type="paragraph" w:customStyle="1" w:styleId="2a">
    <w:name w:val="Обычный2"/>
    <w:rsid w:val="008F5425"/>
    <w:pPr>
      <w:spacing w:before="60" w:after="0" w:line="240" w:lineRule="auto"/>
      <w:ind w:firstLine="720"/>
      <w:jc w:val="both"/>
    </w:pPr>
    <w:rPr>
      <w:rFonts w:ascii="Arial" w:eastAsia="Times New Roman" w:hAnsi="Arial" w:cs="Times New Roman"/>
      <w:snapToGrid w:val="0"/>
      <w:sz w:val="24"/>
      <w:szCs w:val="20"/>
    </w:rPr>
  </w:style>
  <w:style w:type="table" w:customStyle="1" w:styleId="42">
    <w:name w:val="Сетка таблицы4"/>
    <w:basedOn w:val="a2"/>
    <w:next w:val="a6"/>
    <w:rsid w:val="008F54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8F5425"/>
    <w:rPr>
      <w:rFonts w:ascii="Arial" w:eastAsia="Times New Roman" w:hAnsi="Arial" w:cs="Arial"/>
      <w:sz w:val="20"/>
      <w:szCs w:val="20"/>
    </w:rPr>
  </w:style>
  <w:style w:type="paragraph" w:customStyle="1" w:styleId="39">
    <w:name w:val="Обычный3"/>
    <w:rsid w:val="00076719"/>
    <w:pPr>
      <w:spacing w:before="60" w:after="0" w:line="240" w:lineRule="auto"/>
      <w:ind w:firstLine="720"/>
      <w:jc w:val="both"/>
    </w:pPr>
    <w:rPr>
      <w:rFonts w:ascii="Arial" w:eastAsia="Times New Roman" w:hAnsi="Arial" w:cs="Times New Roman"/>
      <w:snapToGrid w:val="0"/>
      <w:sz w:val="24"/>
      <w:szCs w:val="20"/>
    </w:rPr>
  </w:style>
  <w:style w:type="paragraph" w:customStyle="1" w:styleId="font5">
    <w:name w:val="font5"/>
    <w:basedOn w:val="a0"/>
    <w:rsid w:val="002B217A"/>
    <w:pPr>
      <w:spacing w:before="100" w:beforeAutospacing="1" w:after="100" w:afterAutospacing="1" w:line="240" w:lineRule="auto"/>
    </w:pPr>
    <w:rPr>
      <w:rFonts w:ascii="Calibri" w:eastAsia="Times New Roman" w:hAnsi="Calibri" w:cs="Times New Roman"/>
      <w:color w:val="000000"/>
    </w:rPr>
  </w:style>
  <w:style w:type="paragraph" w:customStyle="1" w:styleId="xl64">
    <w:name w:val="xl64"/>
    <w:basedOn w:val="a0"/>
    <w:rsid w:val="002B217A"/>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a0"/>
    <w:rsid w:val="002B217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6">
    <w:name w:val="xl66"/>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7">
    <w:name w:val="xl67"/>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6">
    <w:name w:val="xl76"/>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79">
    <w:name w:val="xl79"/>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a0"/>
    <w:rsid w:val="002B217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8">
    <w:name w:val="xl88"/>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9">
    <w:name w:val="xl89"/>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0">
    <w:name w:val="xl90"/>
    <w:basedOn w:val="a0"/>
    <w:rsid w:val="002B217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1">
    <w:name w:val="xl9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0"/>
    <w:rsid w:val="002B217A"/>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a0"/>
    <w:rsid w:val="002B217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a0"/>
    <w:rsid w:val="002B217A"/>
    <w:pPr>
      <w:spacing w:before="100" w:beforeAutospacing="1" w:after="100" w:afterAutospacing="1" w:line="240" w:lineRule="auto"/>
      <w:textAlignment w:val="top"/>
    </w:pPr>
    <w:rPr>
      <w:rFonts w:ascii="Arial" w:eastAsia="Times New Roman" w:hAnsi="Arial" w:cs="Arial"/>
      <w:sz w:val="20"/>
      <w:szCs w:val="20"/>
    </w:rPr>
  </w:style>
  <w:style w:type="paragraph" w:customStyle="1" w:styleId="xl96">
    <w:name w:val="xl9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7">
    <w:name w:val="xl9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8">
    <w:name w:val="xl98"/>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0">
    <w:name w:val="xl100"/>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0"/>
    <w:rsid w:val="002B217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0"/>
    <w:rsid w:val="002B217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0"/>
    <w:rsid w:val="002B217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2B217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4">
    <w:name w:val="xl114"/>
    <w:basedOn w:val="a0"/>
    <w:rsid w:val="002B217A"/>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5">
    <w:name w:val="xl115"/>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16">
    <w:name w:val="xl116"/>
    <w:basedOn w:val="a0"/>
    <w:rsid w:val="002B217A"/>
    <w:pPr>
      <w:spacing w:before="100" w:beforeAutospacing="1" w:after="100" w:afterAutospacing="1" w:line="240" w:lineRule="auto"/>
    </w:pPr>
    <w:rPr>
      <w:rFonts w:ascii="Arial" w:eastAsia="Times New Roman" w:hAnsi="Arial" w:cs="Arial"/>
      <w:sz w:val="24"/>
      <w:szCs w:val="24"/>
    </w:rPr>
  </w:style>
  <w:style w:type="paragraph" w:customStyle="1" w:styleId="xl117">
    <w:name w:val="xl117"/>
    <w:basedOn w:val="a0"/>
    <w:rsid w:val="002B217A"/>
    <w:pPr>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a0"/>
    <w:rsid w:val="002B217A"/>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19">
    <w:name w:val="xl119"/>
    <w:basedOn w:val="a0"/>
    <w:rsid w:val="002B217A"/>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0">
    <w:name w:val="xl120"/>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5">
    <w:name w:val="xl125"/>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6">
    <w:name w:val="xl126"/>
    <w:basedOn w:val="a0"/>
    <w:rsid w:val="002B217A"/>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7">
    <w:name w:val="xl127"/>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0">
    <w:name w:val="xl13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1">
    <w:name w:val="xl13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2">
    <w:name w:val="xl13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3">
    <w:name w:val="xl13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4">
    <w:name w:val="xl13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5">
    <w:name w:val="xl13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36">
    <w:name w:val="xl13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7">
    <w:name w:val="xl13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38">
    <w:name w:val="xl138"/>
    <w:basedOn w:val="a0"/>
    <w:rsid w:val="002B217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0">
    <w:name w:val="xl140"/>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1">
    <w:name w:val="xl141"/>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2">
    <w:name w:val="xl142"/>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3">
    <w:name w:val="xl143"/>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4">
    <w:name w:val="xl144"/>
    <w:basedOn w:val="a0"/>
    <w:rsid w:val="002B217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5">
    <w:name w:val="xl145"/>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46">
    <w:name w:val="xl146"/>
    <w:basedOn w:val="a0"/>
    <w:rsid w:val="002B217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7">
    <w:name w:val="xl147"/>
    <w:basedOn w:val="a0"/>
    <w:rsid w:val="002B21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8">
    <w:name w:val="xl148"/>
    <w:basedOn w:val="a0"/>
    <w:rsid w:val="002B217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49">
    <w:name w:val="xl149"/>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50">
    <w:name w:val="xl150"/>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51">
    <w:name w:val="xl151"/>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a0"/>
    <w:rsid w:val="002B21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4">
    <w:name w:val="xl154"/>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a0"/>
    <w:rsid w:val="002B217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6">
    <w:name w:val="xl156"/>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7">
    <w:name w:val="xl157"/>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58">
    <w:name w:val="xl158"/>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a0"/>
    <w:rsid w:val="002B217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0"/>
    <w:rsid w:val="002B217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1">
    <w:name w:val="xl161"/>
    <w:basedOn w:val="a0"/>
    <w:rsid w:val="002B217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2">
    <w:name w:val="xl162"/>
    <w:basedOn w:val="a0"/>
    <w:rsid w:val="002B2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163">
    <w:name w:val="xl163"/>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0"/>
      <w:szCs w:val="20"/>
    </w:rPr>
  </w:style>
  <w:style w:type="paragraph" w:customStyle="1" w:styleId="xl164">
    <w:name w:val="xl164"/>
    <w:basedOn w:val="a0"/>
    <w:rsid w:val="002B217A"/>
    <w:pP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5">
    <w:name w:val="xl165"/>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66">
    <w:name w:val="xl166"/>
    <w:basedOn w:val="a0"/>
    <w:rsid w:val="002B217A"/>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7">
    <w:name w:val="xl167"/>
    <w:basedOn w:val="a0"/>
    <w:rsid w:val="002B217A"/>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68">
    <w:name w:val="xl168"/>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169">
    <w:name w:val="xl169"/>
    <w:basedOn w:val="a0"/>
    <w:rsid w:val="002B217A"/>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0">
    <w:name w:val="xl170"/>
    <w:basedOn w:val="a0"/>
    <w:rsid w:val="002B2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0"/>
    <w:rsid w:val="002B217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2">
    <w:name w:val="xl172"/>
    <w:basedOn w:val="a0"/>
    <w:rsid w:val="002B217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3">
    <w:name w:val="xl173"/>
    <w:basedOn w:val="a0"/>
    <w:rsid w:val="002B2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4">
    <w:name w:val="xl174"/>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75">
    <w:name w:val="xl175"/>
    <w:basedOn w:val="a0"/>
    <w:rsid w:val="002B217A"/>
    <w:pPr>
      <w:shd w:val="clear" w:color="000000" w:fill="FFFFFF"/>
      <w:spacing w:before="100" w:beforeAutospacing="1" w:after="100" w:afterAutospacing="1" w:line="240" w:lineRule="auto"/>
      <w:jc w:val="right"/>
    </w:pPr>
    <w:rPr>
      <w:rFonts w:ascii="Times New Roman" w:eastAsia="Times New Roman" w:hAnsi="Times New Roman" w:cs="Times New Roman"/>
      <w:sz w:val="24"/>
      <w:szCs w:val="24"/>
    </w:rPr>
  </w:style>
  <w:style w:type="numbering" w:customStyle="1" w:styleId="43">
    <w:name w:val="Нет списка4"/>
    <w:next w:val="a3"/>
    <w:uiPriority w:val="99"/>
    <w:semiHidden/>
    <w:rsid w:val="00C81A75"/>
  </w:style>
  <w:style w:type="table" w:customStyle="1" w:styleId="52">
    <w:name w:val="Сетка таблицы5"/>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0"/>
    <w:uiPriority w:val="99"/>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List Paragraph"/>
    <w:basedOn w:val="a0"/>
    <w:uiPriority w:val="34"/>
    <w:qFormat/>
    <w:rsid w:val="00C81A75"/>
    <w:pPr>
      <w:spacing w:after="0" w:line="240" w:lineRule="auto"/>
      <w:ind w:left="720"/>
      <w:contextualSpacing/>
    </w:pPr>
    <w:rPr>
      <w:rFonts w:ascii="Times New Roman" w:eastAsia="Times New Roman" w:hAnsi="Times New Roman" w:cs="Times New Roman"/>
      <w:sz w:val="24"/>
      <w:szCs w:val="24"/>
    </w:rPr>
  </w:style>
  <w:style w:type="paragraph" w:styleId="aff7">
    <w:name w:val="annotation subject"/>
    <w:basedOn w:val="a8"/>
    <w:next w:val="a8"/>
    <w:link w:val="aff8"/>
    <w:uiPriority w:val="99"/>
    <w:unhideWhenUsed/>
    <w:rsid w:val="00C81A75"/>
    <w:pPr>
      <w:spacing w:after="200"/>
    </w:pPr>
    <w:rPr>
      <w:rFonts w:ascii="Calibri" w:eastAsia="Calibri" w:hAnsi="Calibri"/>
      <w:b/>
      <w:bCs/>
      <w:lang w:val="ru-RU"/>
    </w:rPr>
  </w:style>
  <w:style w:type="character" w:customStyle="1" w:styleId="aff8">
    <w:name w:val="Тема примечания Знак"/>
    <w:basedOn w:val="a9"/>
    <w:link w:val="aff7"/>
    <w:uiPriority w:val="99"/>
    <w:rsid w:val="00C81A75"/>
    <w:rPr>
      <w:rFonts w:ascii="Calibri" w:eastAsia="Calibri" w:hAnsi="Calibri" w:cs="Times New Roman"/>
      <w:b/>
      <w:bCs/>
      <w:sz w:val="20"/>
      <w:szCs w:val="20"/>
      <w:lang w:val="en-US" w:eastAsia="en-US"/>
    </w:rPr>
  </w:style>
  <w:style w:type="table" w:customStyle="1" w:styleId="110">
    <w:name w:val="Сетка таблицы1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C81A75"/>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rsid w:val="00C81A75"/>
    <w:pPr>
      <w:widowControl w:val="0"/>
      <w:autoSpaceDE w:val="0"/>
      <w:autoSpaceDN w:val="0"/>
      <w:spacing w:after="0" w:line="240" w:lineRule="auto"/>
    </w:pPr>
    <w:rPr>
      <w:rFonts w:ascii="Courier New" w:eastAsia="Times New Roman" w:hAnsi="Courier New" w:cs="Courier New"/>
      <w:sz w:val="20"/>
      <w:szCs w:val="20"/>
    </w:rPr>
  </w:style>
  <w:style w:type="character" w:customStyle="1" w:styleId="17">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C81A75"/>
    <w:rPr>
      <w:lang w:eastAsia="ru-RU"/>
    </w:rPr>
  </w:style>
  <w:style w:type="numbering" w:customStyle="1" w:styleId="111">
    <w:name w:val="Нет списка11"/>
    <w:next w:val="a3"/>
    <w:uiPriority w:val="99"/>
    <w:semiHidden/>
    <w:unhideWhenUsed/>
    <w:rsid w:val="00C81A75"/>
  </w:style>
  <w:style w:type="numbering" w:customStyle="1" w:styleId="1110">
    <w:name w:val="Нет списка111"/>
    <w:next w:val="a3"/>
    <w:semiHidden/>
    <w:rsid w:val="00C81A75"/>
  </w:style>
  <w:style w:type="character" w:customStyle="1" w:styleId="aff4">
    <w:name w:val="Обычный (веб) Знак"/>
    <w:aliases w:val=" Знак Знак10 Знак"/>
    <w:link w:val="aff3"/>
    <w:locked/>
    <w:rsid w:val="00C81A75"/>
    <w:rPr>
      <w:rFonts w:ascii="Times New Roman" w:eastAsia="Times New Roman" w:hAnsi="Times New Roman" w:cs="Times New Roman"/>
      <w:sz w:val="24"/>
      <w:szCs w:val="24"/>
    </w:rPr>
  </w:style>
  <w:style w:type="character" w:customStyle="1" w:styleId="18">
    <w:name w:val="Верхний колонтитул Знак1"/>
    <w:basedOn w:val="a1"/>
    <w:uiPriority w:val="99"/>
    <w:semiHidden/>
    <w:rsid w:val="00C81A75"/>
  </w:style>
  <w:style w:type="character" w:customStyle="1" w:styleId="19">
    <w:name w:val="Нижний колонтитул Знак1"/>
    <w:basedOn w:val="a1"/>
    <w:uiPriority w:val="99"/>
    <w:semiHidden/>
    <w:rsid w:val="00C81A75"/>
  </w:style>
  <w:style w:type="character" w:customStyle="1" w:styleId="1a">
    <w:name w:val="Название Знак1"/>
    <w:uiPriority w:val="10"/>
    <w:rsid w:val="00C81A75"/>
    <w:rPr>
      <w:rFonts w:ascii="Cambria" w:eastAsia="Times New Roman" w:hAnsi="Cambria" w:cs="Times New Roman"/>
      <w:b/>
      <w:bCs/>
      <w:kern w:val="28"/>
      <w:sz w:val="32"/>
      <w:szCs w:val="32"/>
      <w:lang w:eastAsia="en-US"/>
    </w:rPr>
  </w:style>
  <w:style w:type="character" w:customStyle="1" w:styleId="2b">
    <w:name w:val="Основной текст Знак2"/>
    <w:aliases w:val="Основной текст1 Знак,bt Знак,Основной текст Знак1 Знак,Основной текст Знак Знак Знак"/>
    <w:locked/>
    <w:rsid w:val="00C81A75"/>
    <w:rPr>
      <w:sz w:val="24"/>
      <w:szCs w:val="24"/>
      <w:lang w:eastAsia="ru-RU"/>
    </w:rPr>
  </w:style>
  <w:style w:type="paragraph" w:customStyle="1" w:styleId="BodyText211BodyTextIndent">
    <w:name w:val="Body Text 2.Мой Заголовок 1.Основной текст 1.Нумерованный список !!.Надин стиль.Body Text Indent"/>
    <w:basedOn w:val="a0"/>
    <w:rsid w:val="00C81A75"/>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Pro-text">
    <w:name w:val="Pro-text Знак Знак Знак"/>
    <w:link w:val="Pro-text0"/>
    <w:locked/>
    <w:rsid w:val="00C81A75"/>
    <w:rPr>
      <w:rFonts w:ascii="Georgia" w:hAnsi="Georgia"/>
      <w:szCs w:val="24"/>
      <w:lang w:val="en-US" w:bidi="en-US"/>
    </w:rPr>
  </w:style>
  <w:style w:type="paragraph" w:customStyle="1" w:styleId="Pro-text0">
    <w:name w:val="Pro-text Знак Знак"/>
    <w:basedOn w:val="a0"/>
    <w:link w:val="Pro-text"/>
    <w:rsid w:val="00C81A75"/>
    <w:pPr>
      <w:spacing w:before="120" w:after="0" w:line="288" w:lineRule="auto"/>
      <w:ind w:left="1200"/>
      <w:jc w:val="both"/>
    </w:pPr>
    <w:rPr>
      <w:rFonts w:ascii="Georgia" w:hAnsi="Georgia"/>
      <w:szCs w:val="24"/>
      <w:lang w:val="en-US" w:bidi="en-US"/>
    </w:rPr>
  </w:style>
  <w:style w:type="character" w:customStyle="1" w:styleId="aff9">
    <w:name w:val="Осн.текст Знак"/>
    <w:link w:val="affa"/>
    <w:locked/>
    <w:rsid w:val="00C81A75"/>
    <w:rPr>
      <w:rFonts w:ascii="Arial" w:hAnsi="Arial" w:cs="Arial"/>
    </w:rPr>
  </w:style>
  <w:style w:type="paragraph" w:customStyle="1" w:styleId="affa">
    <w:name w:val="Осн.текст"/>
    <w:basedOn w:val="a0"/>
    <w:link w:val="aff9"/>
    <w:rsid w:val="00C81A75"/>
    <w:pPr>
      <w:spacing w:after="0" w:line="288" w:lineRule="auto"/>
      <w:ind w:right="792" w:firstLine="720"/>
      <w:jc w:val="both"/>
    </w:pPr>
    <w:rPr>
      <w:rFonts w:ascii="Arial" w:hAnsi="Arial" w:cs="Arial"/>
    </w:rPr>
  </w:style>
  <w:style w:type="paragraph" w:customStyle="1" w:styleId="1b">
    <w:name w:val="Стиль1"/>
    <w:basedOn w:val="a0"/>
    <w:link w:val="1c"/>
    <w:rsid w:val="00C81A75"/>
    <w:pPr>
      <w:spacing w:after="0" w:line="240" w:lineRule="auto"/>
      <w:ind w:firstLine="720"/>
      <w:jc w:val="both"/>
    </w:pPr>
    <w:rPr>
      <w:rFonts w:ascii="Times New Roman" w:eastAsia="Times New Roman" w:hAnsi="Times New Roman" w:cs="Times New Roman"/>
      <w:sz w:val="28"/>
      <w:szCs w:val="24"/>
      <w:lang w:val="x-none"/>
    </w:rPr>
  </w:style>
  <w:style w:type="paragraph" w:customStyle="1" w:styleId="affb">
    <w:name w:val="Таблицы (моноширинный)"/>
    <w:basedOn w:val="a0"/>
    <w:next w:val="a0"/>
    <w:rsid w:val="00C81A75"/>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character" w:customStyle="1" w:styleId="CharChar4">
    <w:name w:val="Char Char4 Знак Знак Знак Знак"/>
    <w:link w:val="CharChar40"/>
    <w:locked/>
    <w:rsid w:val="00C81A75"/>
    <w:rPr>
      <w:rFonts w:ascii="Verdana" w:hAnsi="Verdana"/>
      <w:lang w:val="en-US"/>
    </w:rPr>
  </w:style>
  <w:style w:type="paragraph" w:customStyle="1" w:styleId="CharChar40">
    <w:name w:val="Char Char4 Знак Знак Знак"/>
    <w:basedOn w:val="a0"/>
    <w:link w:val="CharChar4"/>
    <w:rsid w:val="00C81A75"/>
    <w:pPr>
      <w:spacing w:after="160" w:line="240" w:lineRule="exact"/>
    </w:pPr>
    <w:rPr>
      <w:rFonts w:ascii="Verdana" w:hAnsi="Verdana"/>
      <w:lang w:val="en-US"/>
    </w:rPr>
  </w:style>
  <w:style w:type="paragraph" w:customStyle="1" w:styleId="2c">
    <w:name w:val="Знак2"/>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affc">
    <w:name w:val="Знак"/>
    <w:basedOn w:val="a0"/>
    <w:rsid w:val="00C81A75"/>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affd">
    <w:name w:val="МОН"/>
    <w:basedOn w:val="a0"/>
    <w:rsid w:val="00C81A75"/>
    <w:pPr>
      <w:spacing w:after="0" w:line="360" w:lineRule="auto"/>
      <w:ind w:firstLine="709"/>
      <w:jc w:val="both"/>
    </w:pPr>
    <w:rPr>
      <w:rFonts w:ascii="Times New Roman" w:eastAsia="Times New Roman" w:hAnsi="Times New Roman" w:cs="Times New Roman"/>
      <w:sz w:val="28"/>
      <w:szCs w:val="24"/>
    </w:rPr>
  </w:style>
  <w:style w:type="paragraph" w:customStyle="1" w:styleId="affe">
    <w:name w:val="Знак Знак Знак Знак"/>
    <w:basedOn w:val="a0"/>
    <w:rsid w:val="00C81A75"/>
    <w:pPr>
      <w:spacing w:after="160" w:line="240" w:lineRule="exact"/>
    </w:pPr>
    <w:rPr>
      <w:rFonts w:ascii="Verdana" w:eastAsia="Times New Roman" w:hAnsi="Verdana" w:cs="Times New Roman"/>
      <w:sz w:val="20"/>
      <w:szCs w:val="20"/>
      <w:lang w:val="en-US" w:eastAsia="en-US"/>
    </w:rPr>
  </w:style>
  <w:style w:type="paragraph" w:customStyle="1" w:styleId="1d">
    <w:name w:val="Знак1"/>
    <w:basedOn w:val="a0"/>
    <w:rsid w:val="00C81A75"/>
    <w:pPr>
      <w:spacing w:after="160" w:line="240" w:lineRule="exact"/>
    </w:pPr>
    <w:rPr>
      <w:rFonts w:ascii="Verdana" w:eastAsia="Times New Roman" w:hAnsi="Verdana" w:cs="Verdana"/>
      <w:sz w:val="20"/>
      <w:szCs w:val="20"/>
      <w:lang w:val="en-US" w:eastAsia="en-US"/>
    </w:rPr>
  </w:style>
  <w:style w:type="character" w:customStyle="1" w:styleId="afff">
    <w:name w:val="Обычный ~ Марк Знак"/>
    <w:link w:val="afff0"/>
    <w:locked/>
    <w:rsid w:val="00C81A75"/>
    <w:rPr>
      <w:rFonts w:ascii="Cambria" w:eastAsia="Calibri" w:hAnsi="Cambria"/>
      <w:sz w:val="24"/>
      <w:szCs w:val="24"/>
    </w:rPr>
  </w:style>
  <w:style w:type="paragraph" w:customStyle="1" w:styleId="afff0">
    <w:name w:val="Обычный ~ Марк"/>
    <w:basedOn w:val="a0"/>
    <w:link w:val="afff"/>
    <w:autoRedefine/>
    <w:rsid w:val="00C81A75"/>
    <w:pPr>
      <w:framePr w:hSpace="180" w:wrap="around" w:hAnchor="margin" w:xAlign="center" w:y="644"/>
      <w:spacing w:after="60" w:line="280" w:lineRule="exact"/>
      <w:ind w:left="21"/>
    </w:pPr>
    <w:rPr>
      <w:rFonts w:ascii="Cambria" w:eastAsia="Calibri" w:hAnsi="Cambria"/>
      <w:sz w:val="24"/>
      <w:szCs w:val="24"/>
    </w:rPr>
  </w:style>
  <w:style w:type="paragraph" w:customStyle="1" w:styleId="210">
    <w:name w:val="Основной текст с отступом 21"/>
    <w:basedOn w:val="a0"/>
    <w:rsid w:val="00C81A75"/>
    <w:pPr>
      <w:widowControl w:val="0"/>
      <w:suppressAutoHyphens/>
      <w:spacing w:after="120" w:line="480" w:lineRule="auto"/>
      <w:ind w:left="283"/>
    </w:pPr>
    <w:rPr>
      <w:rFonts w:ascii="Times New Roman" w:eastAsia="Arial Unicode MS" w:hAnsi="Times New Roman" w:cs="Times New Roman"/>
      <w:kern w:val="2"/>
      <w:sz w:val="24"/>
      <w:szCs w:val="24"/>
    </w:rPr>
  </w:style>
  <w:style w:type="table" w:customStyle="1" w:styleId="1111">
    <w:name w:val="Сетка таблицы111"/>
    <w:basedOn w:val="a2"/>
    <w:next w:val="a6"/>
    <w:uiPriority w:val="59"/>
    <w:rsid w:val="00C81A75"/>
    <w:pPr>
      <w:autoSpaceDE w:val="0"/>
      <w:autoSpaceDN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C81A75"/>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numbering" w:customStyle="1" w:styleId="211">
    <w:name w:val="Нет списка21"/>
    <w:next w:val="a3"/>
    <w:uiPriority w:val="99"/>
    <w:semiHidden/>
    <w:unhideWhenUsed/>
    <w:rsid w:val="00C81A75"/>
  </w:style>
  <w:style w:type="paragraph" w:customStyle="1" w:styleId="2d">
    <w:name w:val="Абзац списка2"/>
    <w:basedOn w:val="a0"/>
    <w:rsid w:val="00C81A75"/>
    <w:pPr>
      <w:ind w:left="720"/>
      <w:contextualSpacing/>
    </w:pPr>
    <w:rPr>
      <w:rFonts w:ascii="Calibri" w:eastAsia="Times New Roman" w:hAnsi="Calibri" w:cs="Times New Roman"/>
      <w:lang w:eastAsia="en-US"/>
    </w:rPr>
  </w:style>
  <w:style w:type="paragraph" w:customStyle="1" w:styleId="Default">
    <w:name w:val="Default"/>
    <w:uiPriority w:val="99"/>
    <w:rsid w:val="00C81A75"/>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1e">
    <w:name w:val="Текст выноски Знак1"/>
    <w:semiHidden/>
    <w:rsid w:val="00C81A75"/>
    <w:rPr>
      <w:rFonts w:ascii="Tahoma" w:eastAsia="Times New Roman" w:hAnsi="Tahoma" w:cs="Tahoma"/>
      <w:sz w:val="16"/>
      <w:szCs w:val="16"/>
      <w:lang w:eastAsia="ru-RU"/>
    </w:rPr>
  </w:style>
  <w:style w:type="character" w:customStyle="1" w:styleId="310">
    <w:name w:val="Основной текст с отступом 3 Знак1"/>
    <w:rsid w:val="00C81A75"/>
    <w:rPr>
      <w:rFonts w:ascii="Calibri" w:eastAsia="Calibri" w:hAnsi="Calibri"/>
      <w:sz w:val="16"/>
      <w:szCs w:val="16"/>
      <w:lang w:eastAsia="en-US"/>
    </w:rPr>
  </w:style>
  <w:style w:type="character" w:customStyle="1" w:styleId="212">
    <w:name w:val="Основной текст 2 Знак1"/>
    <w:rsid w:val="00C81A75"/>
    <w:rPr>
      <w:rFonts w:ascii="Calibri" w:eastAsia="Calibri" w:hAnsi="Calibri"/>
      <w:sz w:val="22"/>
      <w:szCs w:val="22"/>
      <w:lang w:eastAsia="en-US"/>
    </w:rPr>
  </w:style>
  <w:style w:type="character" w:customStyle="1" w:styleId="1f">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basedOn w:val="a1"/>
    <w:rsid w:val="00C81A75"/>
  </w:style>
  <w:style w:type="table" w:customStyle="1" w:styleId="213">
    <w:name w:val="Сетка таблицы21"/>
    <w:basedOn w:val="a2"/>
    <w:next w:val="a6"/>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0"/>
    <w:rsid w:val="00C81A75"/>
    <w:pPr>
      <w:widowControl w:val="0"/>
      <w:autoSpaceDE w:val="0"/>
      <w:autoSpaceDN w:val="0"/>
      <w:adjustRightInd w:val="0"/>
      <w:spacing w:after="0" w:line="319" w:lineRule="exact"/>
      <w:jc w:val="center"/>
    </w:pPr>
    <w:rPr>
      <w:rFonts w:ascii="Times New Roman" w:eastAsia="Times New Roman" w:hAnsi="Times New Roman" w:cs="Times New Roman"/>
      <w:sz w:val="24"/>
      <w:szCs w:val="24"/>
    </w:rPr>
  </w:style>
  <w:style w:type="character" w:customStyle="1" w:styleId="FontStyle16">
    <w:name w:val="Font Style16"/>
    <w:uiPriority w:val="99"/>
    <w:rsid w:val="00C81A75"/>
    <w:rPr>
      <w:rFonts w:ascii="Times New Roman" w:hAnsi="Times New Roman" w:cs="Times New Roman" w:hint="default"/>
      <w:b/>
      <w:bCs/>
      <w:sz w:val="26"/>
      <w:szCs w:val="26"/>
    </w:rPr>
  </w:style>
  <w:style w:type="table" w:customStyle="1" w:styleId="311">
    <w:name w:val="Сетка таблицы3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Subtitle"/>
    <w:basedOn w:val="a0"/>
    <w:next w:val="a0"/>
    <w:link w:val="afff3"/>
    <w:uiPriority w:val="11"/>
    <w:qFormat/>
    <w:rsid w:val="00C81A75"/>
    <w:pPr>
      <w:numPr>
        <w:ilvl w:val="1"/>
      </w:numPr>
    </w:pPr>
    <w:rPr>
      <w:rFonts w:ascii="Cambria" w:eastAsia="Times New Roman" w:hAnsi="Cambria" w:cs="Times New Roman"/>
      <w:i/>
      <w:iCs/>
      <w:color w:val="4F81BD"/>
      <w:spacing w:val="15"/>
      <w:sz w:val="24"/>
      <w:szCs w:val="24"/>
      <w:lang w:eastAsia="en-US"/>
    </w:rPr>
  </w:style>
  <w:style w:type="character" w:customStyle="1" w:styleId="afff3">
    <w:name w:val="Подзаголовок Знак"/>
    <w:basedOn w:val="a1"/>
    <w:link w:val="afff2"/>
    <w:uiPriority w:val="11"/>
    <w:rsid w:val="00C81A75"/>
    <w:rPr>
      <w:rFonts w:ascii="Cambria" w:eastAsia="Times New Roman" w:hAnsi="Cambria" w:cs="Times New Roman"/>
      <w:i/>
      <w:iCs/>
      <w:color w:val="4F81BD"/>
      <w:spacing w:val="15"/>
      <w:sz w:val="24"/>
      <w:szCs w:val="24"/>
      <w:lang w:eastAsia="en-US"/>
    </w:rPr>
  </w:style>
  <w:style w:type="character" w:styleId="afff4">
    <w:name w:val="Subtle Emphasis"/>
    <w:uiPriority w:val="19"/>
    <w:qFormat/>
    <w:rsid w:val="00C81A75"/>
    <w:rPr>
      <w:i/>
      <w:iCs/>
      <w:color w:val="808080"/>
    </w:rPr>
  </w:style>
  <w:style w:type="numbering" w:customStyle="1" w:styleId="312">
    <w:name w:val="Нет списка31"/>
    <w:next w:val="a3"/>
    <w:uiPriority w:val="99"/>
    <w:semiHidden/>
    <w:unhideWhenUsed/>
    <w:rsid w:val="00C81A75"/>
  </w:style>
  <w:style w:type="table" w:customStyle="1" w:styleId="410">
    <w:name w:val="Сетка таблицы41"/>
    <w:basedOn w:val="a2"/>
    <w:next w:val="a6"/>
    <w:uiPriority w:val="59"/>
    <w:rsid w:val="00C81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C81A75"/>
  </w:style>
  <w:style w:type="numbering" w:customStyle="1" w:styleId="11110">
    <w:name w:val="Нет списка1111"/>
    <w:next w:val="a3"/>
    <w:semiHidden/>
    <w:rsid w:val="00C81A75"/>
  </w:style>
  <w:style w:type="numbering" w:customStyle="1" w:styleId="2110">
    <w:name w:val="Нет списка211"/>
    <w:next w:val="a3"/>
    <w:uiPriority w:val="99"/>
    <w:semiHidden/>
    <w:unhideWhenUsed/>
    <w:rsid w:val="00C81A75"/>
  </w:style>
  <w:style w:type="numbering" w:customStyle="1" w:styleId="411">
    <w:name w:val="Нет списка41"/>
    <w:next w:val="a3"/>
    <w:uiPriority w:val="99"/>
    <w:semiHidden/>
    <w:unhideWhenUsed/>
    <w:rsid w:val="00C81A75"/>
  </w:style>
  <w:style w:type="character" w:customStyle="1" w:styleId="1c">
    <w:name w:val="Стиль1 Знак"/>
    <w:link w:val="1b"/>
    <w:rsid w:val="00C81A75"/>
    <w:rPr>
      <w:rFonts w:ascii="Times New Roman" w:eastAsia="Times New Roman" w:hAnsi="Times New Roman" w:cs="Times New Roman"/>
      <w:sz w:val="28"/>
      <w:szCs w:val="24"/>
      <w:lang w:val="x-none"/>
    </w:rPr>
  </w:style>
  <w:style w:type="character" w:customStyle="1" w:styleId="ListParagraphChar">
    <w:name w:val="List Paragraph Char"/>
    <w:link w:val="16"/>
    <w:locked/>
    <w:rsid w:val="00C81A75"/>
    <w:rPr>
      <w:rFonts w:ascii="Times New Roman" w:eastAsia="Calibri" w:hAnsi="Times New Roman" w:cs="Times New Roman"/>
      <w:sz w:val="20"/>
      <w:szCs w:val="20"/>
    </w:rPr>
  </w:style>
  <w:style w:type="character" w:customStyle="1" w:styleId="214">
    <w:name w:val="Основной текст с отступом 2 Знак1"/>
    <w:locked/>
    <w:rsid w:val="00C81A75"/>
    <w:rPr>
      <w:rFonts w:ascii="Times New Roman" w:eastAsia="Times New Roman" w:hAnsi="Times New Roman" w:cs="Times New Roman"/>
      <w:sz w:val="24"/>
      <w:szCs w:val="24"/>
      <w:lang w:eastAsia="ru-RU"/>
    </w:rPr>
  </w:style>
  <w:style w:type="paragraph" w:customStyle="1" w:styleId="afff5">
    <w:name w:val="заг табл"/>
    <w:basedOn w:val="a0"/>
    <w:rsid w:val="00C81A75"/>
    <w:pPr>
      <w:spacing w:after="240" w:line="288" w:lineRule="auto"/>
      <w:jc w:val="center"/>
    </w:pPr>
    <w:rPr>
      <w:rFonts w:ascii="Arial" w:eastAsia="Times New Roman" w:hAnsi="Arial" w:cs="Arial"/>
      <w:b/>
      <w:sz w:val="24"/>
      <w:szCs w:val="20"/>
    </w:rPr>
  </w:style>
  <w:style w:type="character" w:customStyle="1" w:styleId="112">
    <w:name w:val="Основной текст 1 Знак Знак1"/>
    <w:locked/>
    <w:rsid w:val="00C81A75"/>
    <w:rPr>
      <w:sz w:val="24"/>
      <w:szCs w:val="24"/>
      <w:lang w:val="ru-RU" w:eastAsia="ru-RU" w:bidi="ar-SA"/>
    </w:rPr>
  </w:style>
  <w:style w:type="character" w:customStyle="1" w:styleId="afff6">
    <w:name w:val="Цветовое выделение"/>
    <w:rsid w:val="00C81A75"/>
    <w:rPr>
      <w:b/>
      <w:bCs/>
      <w:color w:val="000080"/>
    </w:rPr>
  </w:style>
  <w:style w:type="character" w:customStyle="1" w:styleId="44">
    <w:name w:val="Знак Знак4"/>
    <w:rsid w:val="00C81A75"/>
    <w:rPr>
      <w:sz w:val="24"/>
      <w:szCs w:val="24"/>
      <w:lang w:val="ru-RU" w:eastAsia="ru-RU" w:bidi="ar-SA"/>
    </w:rPr>
  </w:style>
  <w:style w:type="paragraph" w:customStyle="1" w:styleId="2e">
    <w:name w:val="Знак Знак Знак Знак2"/>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7">
    <w:name w:val="Номер"/>
    <w:basedOn w:val="a0"/>
    <w:rsid w:val="00C81A75"/>
    <w:pPr>
      <w:spacing w:after="0" w:line="240" w:lineRule="auto"/>
      <w:jc w:val="center"/>
    </w:pPr>
    <w:rPr>
      <w:rFonts w:ascii="Times New Roman" w:eastAsia="Times New Roman" w:hAnsi="Times New Roman" w:cs="Times New Roman"/>
      <w:sz w:val="28"/>
      <w:szCs w:val="20"/>
    </w:rPr>
  </w:style>
  <w:style w:type="paragraph" w:customStyle="1" w:styleId="1f0">
    <w:name w:val="Без интервала1"/>
    <w:rsid w:val="00C81A75"/>
    <w:pPr>
      <w:spacing w:after="0" w:line="240" w:lineRule="auto"/>
    </w:pPr>
    <w:rPr>
      <w:rFonts w:ascii="Calibri" w:eastAsia="Times New Roman" w:hAnsi="Calibri" w:cs="Times New Roman"/>
    </w:rPr>
  </w:style>
  <w:style w:type="character" w:customStyle="1" w:styleId="afff8">
    <w:name w:val="Знак Знак"/>
    <w:rsid w:val="00C81A75"/>
    <w:rPr>
      <w:sz w:val="16"/>
      <w:szCs w:val="16"/>
      <w:lang w:val="ru-RU" w:eastAsia="ru-RU" w:bidi="ar-SA"/>
    </w:rPr>
  </w:style>
  <w:style w:type="paragraph" w:customStyle="1" w:styleId="afff9">
    <w:name w:val="Постановление"/>
    <w:basedOn w:val="a0"/>
    <w:rsid w:val="00C81A75"/>
    <w:pPr>
      <w:spacing w:after="0" w:line="240" w:lineRule="auto"/>
      <w:jc w:val="center"/>
    </w:pPr>
    <w:rPr>
      <w:rFonts w:ascii="Times New Roman" w:eastAsia="Times New Roman" w:hAnsi="Times New Roman" w:cs="Times New Roman"/>
      <w:spacing w:val="-14"/>
      <w:sz w:val="30"/>
      <w:szCs w:val="20"/>
    </w:rPr>
  </w:style>
  <w:style w:type="character" w:customStyle="1" w:styleId="apple-style-span">
    <w:name w:val="apple-style-span"/>
    <w:basedOn w:val="a1"/>
    <w:rsid w:val="00C81A75"/>
  </w:style>
  <w:style w:type="character" w:customStyle="1" w:styleId="2f">
    <w:name w:val="Знак Знак2"/>
    <w:rsid w:val="00C81A75"/>
    <w:rPr>
      <w:sz w:val="24"/>
      <w:szCs w:val="24"/>
      <w:lang w:val="ru-RU" w:eastAsia="ru-RU" w:bidi="ar-SA"/>
    </w:rPr>
  </w:style>
  <w:style w:type="paragraph" w:styleId="afffa">
    <w:name w:val="No Spacing"/>
    <w:link w:val="afffb"/>
    <w:uiPriority w:val="1"/>
    <w:qFormat/>
    <w:rsid w:val="00C81A75"/>
    <w:pPr>
      <w:spacing w:after="0" w:line="240" w:lineRule="auto"/>
    </w:pPr>
    <w:rPr>
      <w:rFonts w:ascii="Calibri" w:eastAsia="Times New Roman" w:hAnsi="Calibri" w:cs="Times New Roman"/>
    </w:rPr>
  </w:style>
  <w:style w:type="paragraph" w:customStyle="1" w:styleId="1f1">
    <w:name w:val="Заголовок 1К"/>
    <w:basedOn w:val="a0"/>
    <w:autoRedefine/>
    <w:rsid w:val="00C81A75"/>
    <w:pPr>
      <w:spacing w:after="0" w:line="240" w:lineRule="auto"/>
      <w:ind w:right="-108"/>
    </w:pPr>
    <w:rPr>
      <w:rFonts w:ascii="Times New Roman" w:eastAsia="Times New Roman" w:hAnsi="Times New Roman" w:cs="Times New Roman"/>
      <w:sz w:val="24"/>
      <w:szCs w:val="24"/>
    </w:rPr>
  </w:style>
  <w:style w:type="paragraph" w:customStyle="1" w:styleId="xl31">
    <w:name w:val="xl31"/>
    <w:basedOn w:val="a0"/>
    <w:rsid w:val="00C81A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odyText21">
    <w:name w:val="Body Text 21"/>
    <w:basedOn w:val="a0"/>
    <w:rsid w:val="00C81A75"/>
    <w:pPr>
      <w:overflowPunct w:val="0"/>
      <w:autoSpaceDE w:val="0"/>
      <w:autoSpaceDN w:val="0"/>
      <w:adjustRightInd w:val="0"/>
      <w:spacing w:after="0" w:line="240" w:lineRule="auto"/>
      <w:ind w:firstLine="720"/>
      <w:jc w:val="both"/>
    </w:pPr>
    <w:rPr>
      <w:rFonts w:ascii="Times New Roman" w:eastAsia="Times New Roman" w:hAnsi="Times New Roman" w:cs="Times New Roman"/>
      <w:sz w:val="28"/>
      <w:szCs w:val="20"/>
    </w:rPr>
  </w:style>
  <w:style w:type="paragraph" w:customStyle="1" w:styleId="FR1">
    <w:name w:val="FR1"/>
    <w:rsid w:val="00C81A75"/>
    <w:pPr>
      <w:widowControl w:val="0"/>
      <w:autoSpaceDE w:val="0"/>
      <w:autoSpaceDN w:val="0"/>
      <w:adjustRightInd w:val="0"/>
      <w:spacing w:after="0" w:line="260" w:lineRule="auto"/>
      <w:ind w:firstLine="720"/>
      <w:jc w:val="both"/>
    </w:pPr>
    <w:rPr>
      <w:rFonts w:ascii="Times New Roman" w:eastAsia="Times New Roman" w:hAnsi="Times New Roman" w:cs="Times New Roman"/>
      <w:sz w:val="28"/>
      <w:szCs w:val="20"/>
    </w:rPr>
  </w:style>
  <w:style w:type="character" w:customStyle="1" w:styleId="afffc">
    <w:name w:val="Текст Знак"/>
    <w:link w:val="afffd"/>
    <w:locked/>
    <w:rsid w:val="00C81A75"/>
    <w:rPr>
      <w:rFonts w:ascii="Consolas" w:hAnsi="Consolas"/>
      <w:sz w:val="21"/>
      <w:szCs w:val="21"/>
    </w:rPr>
  </w:style>
  <w:style w:type="paragraph" w:styleId="afffd">
    <w:name w:val="Plain Text"/>
    <w:basedOn w:val="a0"/>
    <w:link w:val="afffc"/>
    <w:rsid w:val="00C81A75"/>
    <w:pPr>
      <w:spacing w:after="0" w:line="240" w:lineRule="auto"/>
    </w:pPr>
    <w:rPr>
      <w:rFonts w:ascii="Consolas" w:hAnsi="Consolas"/>
      <w:sz w:val="21"/>
      <w:szCs w:val="21"/>
    </w:rPr>
  </w:style>
  <w:style w:type="character" w:customStyle="1" w:styleId="1f2">
    <w:name w:val="Текст Знак1"/>
    <w:basedOn w:val="a1"/>
    <w:uiPriority w:val="99"/>
    <w:rsid w:val="00C81A75"/>
    <w:rPr>
      <w:rFonts w:ascii="Consolas" w:hAnsi="Consolas" w:cs="Consolas"/>
      <w:sz w:val="21"/>
      <w:szCs w:val="21"/>
    </w:rPr>
  </w:style>
  <w:style w:type="character" w:customStyle="1" w:styleId="FontStyle11">
    <w:name w:val="Font Style11"/>
    <w:rsid w:val="00C81A75"/>
    <w:rPr>
      <w:rFonts w:ascii="Times New Roman" w:hAnsi="Times New Roman" w:cs="Times New Roman"/>
      <w:sz w:val="26"/>
      <w:szCs w:val="26"/>
    </w:rPr>
  </w:style>
  <w:style w:type="character" w:customStyle="1" w:styleId="3a">
    <w:name w:val="Знак Знак3"/>
    <w:locked/>
    <w:rsid w:val="00C81A75"/>
    <w:rPr>
      <w:sz w:val="24"/>
      <w:szCs w:val="24"/>
      <w:lang w:val="ru-RU" w:eastAsia="ru-RU" w:bidi="ar-SA"/>
    </w:rPr>
  </w:style>
  <w:style w:type="character" w:customStyle="1" w:styleId="news-text">
    <w:name w:val="news-text"/>
    <w:basedOn w:val="a1"/>
    <w:rsid w:val="00C81A75"/>
  </w:style>
  <w:style w:type="paragraph" w:customStyle="1" w:styleId="1f3">
    <w:name w:val="Знак Знак Знак1 Знак Знак Знак Знак Знак Знак Знак Знак"/>
    <w:basedOn w:val="a0"/>
    <w:rsid w:val="00C81A75"/>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2">
    <w:name w:val="Знак Знак7"/>
    <w:locked/>
    <w:rsid w:val="00C81A75"/>
    <w:rPr>
      <w:sz w:val="24"/>
      <w:szCs w:val="24"/>
      <w:lang w:val="ru-RU" w:eastAsia="ru-RU" w:bidi="ar-SA"/>
    </w:rPr>
  </w:style>
  <w:style w:type="character" w:customStyle="1" w:styleId="1f4">
    <w:name w:val="Знак Знак1"/>
    <w:locked/>
    <w:rsid w:val="00C81A75"/>
    <w:rPr>
      <w:sz w:val="24"/>
      <w:szCs w:val="24"/>
      <w:lang w:val="ru-RU" w:eastAsia="ru-RU" w:bidi="ar-SA"/>
    </w:rPr>
  </w:style>
  <w:style w:type="character" w:customStyle="1" w:styleId="FontStyle12">
    <w:name w:val="Font Style12"/>
    <w:rsid w:val="00C81A75"/>
    <w:rPr>
      <w:rFonts w:ascii="Times New Roman" w:hAnsi="Times New Roman" w:cs="Times New Roman"/>
      <w:sz w:val="24"/>
      <w:szCs w:val="24"/>
    </w:rPr>
  </w:style>
  <w:style w:type="paragraph" w:customStyle="1" w:styleId="Style5">
    <w:name w:val="Style5"/>
    <w:basedOn w:val="a0"/>
    <w:rsid w:val="00C81A75"/>
    <w:pPr>
      <w:widowControl w:val="0"/>
      <w:autoSpaceDE w:val="0"/>
      <w:autoSpaceDN w:val="0"/>
      <w:adjustRightInd w:val="0"/>
      <w:spacing w:after="0" w:line="278" w:lineRule="exact"/>
      <w:jc w:val="center"/>
    </w:pPr>
    <w:rPr>
      <w:rFonts w:ascii="Courier New" w:eastAsia="Times New Roman" w:hAnsi="Courier New" w:cs="Courier New"/>
      <w:sz w:val="24"/>
      <w:szCs w:val="24"/>
    </w:rPr>
  </w:style>
  <w:style w:type="character" w:customStyle="1" w:styleId="dash0410043104370430044600200441043f04380441043a0430char">
    <w:name w:val="dash0410_0431_0437_0430_0446_0020_0441_043f_0438_0441_043a_0430__char"/>
    <w:rsid w:val="00C81A75"/>
    <w:rPr>
      <w:rFonts w:cs="Times New Roman"/>
    </w:rPr>
  </w:style>
  <w:style w:type="paragraph" w:customStyle="1" w:styleId="afffe">
    <w:name w:val="основной"/>
    <w:basedOn w:val="a0"/>
    <w:rsid w:val="00C81A75"/>
    <w:pPr>
      <w:spacing w:after="0" w:line="240" w:lineRule="auto"/>
      <w:ind w:firstLine="567"/>
      <w:jc w:val="both"/>
    </w:pPr>
    <w:rPr>
      <w:rFonts w:ascii="Times New Roman" w:eastAsia="Times New Roman" w:hAnsi="Times New Roman" w:cs="Times New Roman"/>
      <w:sz w:val="28"/>
      <w:szCs w:val="20"/>
    </w:rPr>
  </w:style>
  <w:style w:type="paragraph" w:customStyle="1" w:styleId="affff">
    <w:name w:val="Текстовый блок"/>
    <w:rsid w:val="00C81A75"/>
    <w:pPr>
      <w:spacing w:after="0" w:line="240" w:lineRule="auto"/>
    </w:pPr>
    <w:rPr>
      <w:rFonts w:ascii="Helvetica" w:eastAsia="ヒラギノ角ゴ Pro W3" w:hAnsi="Helvetica" w:cs="Times New Roman"/>
      <w:color w:val="000000"/>
      <w:sz w:val="24"/>
      <w:szCs w:val="20"/>
    </w:rPr>
  </w:style>
  <w:style w:type="paragraph" w:customStyle="1" w:styleId="s4-wptoptable1">
    <w:name w:val="s4-wptoptable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0">
    <w:name w:val="Без интервала2"/>
    <w:rsid w:val="00C81A75"/>
    <w:pPr>
      <w:spacing w:after="0" w:line="240" w:lineRule="auto"/>
    </w:pPr>
    <w:rPr>
      <w:rFonts w:ascii="Calibri" w:eastAsia="Times New Roman" w:hAnsi="Calibri" w:cs="Times New Roman"/>
      <w:lang w:eastAsia="en-US"/>
    </w:rPr>
  </w:style>
  <w:style w:type="character" w:customStyle="1" w:styleId="affff0">
    <w:name w:val="Основной текст_"/>
    <w:link w:val="2f1"/>
    <w:rsid w:val="00C81A75"/>
    <w:rPr>
      <w:sz w:val="26"/>
      <w:szCs w:val="26"/>
      <w:shd w:val="clear" w:color="auto" w:fill="FFFFFF"/>
    </w:rPr>
  </w:style>
  <w:style w:type="paragraph" w:customStyle="1" w:styleId="2f1">
    <w:name w:val="Основной текст2"/>
    <w:basedOn w:val="a0"/>
    <w:link w:val="affff0"/>
    <w:rsid w:val="00C81A75"/>
    <w:pPr>
      <w:widowControl w:val="0"/>
      <w:shd w:val="clear" w:color="auto" w:fill="FFFFFF"/>
      <w:spacing w:before="180" w:after="0" w:line="317" w:lineRule="exact"/>
      <w:jc w:val="both"/>
    </w:pPr>
    <w:rPr>
      <w:sz w:val="26"/>
      <w:szCs w:val="26"/>
    </w:rPr>
  </w:style>
  <w:style w:type="paragraph" w:styleId="affff1">
    <w:name w:val="endnote text"/>
    <w:basedOn w:val="a0"/>
    <w:link w:val="affff2"/>
    <w:rsid w:val="00C81A75"/>
    <w:pPr>
      <w:spacing w:after="0" w:line="240" w:lineRule="auto"/>
    </w:pPr>
    <w:rPr>
      <w:rFonts w:ascii="Times New Roman" w:eastAsia="Times New Roman" w:hAnsi="Times New Roman" w:cs="Times New Roman"/>
      <w:sz w:val="20"/>
      <w:szCs w:val="20"/>
    </w:rPr>
  </w:style>
  <w:style w:type="character" w:customStyle="1" w:styleId="affff2">
    <w:name w:val="Текст концевой сноски Знак"/>
    <w:basedOn w:val="a1"/>
    <w:link w:val="affff1"/>
    <w:rsid w:val="00C81A75"/>
    <w:rPr>
      <w:rFonts w:ascii="Times New Roman" w:eastAsia="Times New Roman" w:hAnsi="Times New Roman" w:cs="Times New Roman"/>
      <w:sz w:val="20"/>
      <w:szCs w:val="20"/>
    </w:rPr>
  </w:style>
  <w:style w:type="character" w:styleId="affff3">
    <w:name w:val="endnote reference"/>
    <w:rsid w:val="00C81A75"/>
    <w:rPr>
      <w:vertAlign w:val="superscript"/>
    </w:rPr>
  </w:style>
  <w:style w:type="character" w:customStyle="1" w:styleId="12pt">
    <w:name w:val="Основной текст + 12 pt"/>
    <w:rsid w:val="00C81A75"/>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C81A75"/>
    <w:rPr>
      <w:rFonts w:ascii="Times New Roman" w:eastAsia="Times New Roman" w:hAnsi="Times New Roman" w:cs="Times New Roman"/>
      <w:sz w:val="28"/>
      <w:szCs w:val="28"/>
      <w:shd w:val="clear" w:color="auto" w:fill="FFFFFF"/>
    </w:rPr>
  </w:style>
  <w:style w:type="paragraph" w:customStyle="1" w:styleId="affff4">
    <w:name w:val="Текст в заданном формате"/>
    <w:basedOn w:val="a0"/>
    <w:rsid w:val="00C81A75"/>
    <w:pPr>
      <w:widowControl w:val="0"/>
      <w:suppressAutoHyphens/>
      <w:spacing w:after="0" w:line="240" w:lineRule="auto"/>
    </w:pPr>
    <w:rPr>
      <w:rFonts w:ascii="Courier New" w:eastAsia="NSimSun" w:hAnsi="Courier New" w:cs="Courier New"/>
      <w:sz w:val="20"/>
      <w:szCs w:val="20"/>
      <w:lang w:val="de-DE" w:eastAsia="hi-IN" w:bidi="hi-IN"/>
    </w:rPr>
  </w:style>
  <w:style w:type="numbering" w:customStyle="1" w:styleId="53">
    <w:name w:val="Нет списка5"/>
    <w:next w:val="a3"/>
    <w:uiPriority w:val="99"/>
    <w:semiHidden/>
    <w:unhideWhenUsed/>
    <w:rsid w:val="00C81A75"/>
  </w:style>
  <w:style w:type="table" w:customStyle="1" w:styleId="62">
    <w:name w:val="Сетка таблицы6"/>
    <w:basedOn w:val="a2"/>
    <w:next w:val="a6"/>
    <w:uiPriority w:val="59"/>
    <w:rsid w:val="00C81A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TOC Heading"/>
    <w:basedOn w:val="10"/>
    <w:next w:val="a0"/>
    <w:uiPriority w:val="39"/>
    <w:unhideWhenUsed/>
    <w:qFormat/>
    <w:rsid w:val="00C81A75"/>
    <w:pPr>
      <w:keepLines/>
      <w:spacing w:before="480" w:line="276" w:lineRule="auto"/>
      <w:ind w:firstLine="0"/>
      <w:jc w:val="left"/>
      <w:outlineLvl w:val="9"/>
    </w:pPr>
    <w:rPr>
      <w:rFonts w:ascii="Cambria" w:hAnsi="Cambria"/>
      <w:color w:val="365F91"/>
      <w:sz w:val="28"/>
      <w:szCs w:val="28"/>
      <w:lang w:eastAsia="ru-RU"/>
    </w:rPr>
  </w:style>
  <w:style w:type="character" w:customStyle="1" w:styleId="afffb">
    <w:name w:val="Без интервала Знак"/>
    <w:link w:val="afffa"/>
    <w:uiPriority w:val="99"/>
    <w:locked/>
    <w:rsid w:val="00C81A75"/>
    <w:rPr>
      <w:rFonts w:ascii="Calibri" w:eastAsia="Times New Roman" w:hAnsi="Calibri" w:cs="Times New Roman"/>
    </w:rPr>
  </w:style>
  <w:style w:type="paragraph" w:customStyle="1" w:styleId="1f5">
    <w:name w:val="заголовок 1"/>
    <w:basedOn w:val="a0"/>
    <w:next w:val="a0"/>
    <w:rsid w:val="00C81A75"/>
    <w:pPr>
      <w:keepNext/>
      <w:autoSpaceDE w:val="0"/>
      <w:autoSpaceDN w:val="0"/>
      <w:spacing w:after="0" w:line="240" w:lineRule="auto"/>
      <w:jc w:val="center"/>
      <w:outlineLvl w:val="0"/>
    </w:pPr>
    <w:rPr>
      <w:rFonts w:ascii="Times New Roman" w:eastAsia="Times New Roman" w:hAnsi="Times New Roman" w:cs="Times New Roman"/>
      <w:i/>
      <w:iCs/>
      <w:sz w:val="28"/>
      <w:szCs w:val="28"/>
    </w:rPr>
  </w:style>
  <w:style w:type="paragraph" w:customStyle="1" w:styleId="S">
    <w:name w:val="S_Обычный жирный"/>
    <w:basedOn w:val="a0"/>
    <w:link w:val="S0"/>
    <w:qFormat/>
    <w:rsid w:val="00C81A75"/>
    <w:pPr>
      <w:spacing w:after="0" w:line="240" w:lineRule="auto"/>
      <w:ind w:firstLine="709"/>
      <w:jc w:val="both"/>
    </w:pPr>
    <w:rPr>
      <w:rFonts w:ascii="Times New Roman" w:eastAsia="Times New Roman" w:hAnsi="Times New Roman" w:cs="Times New Roman"/>
      <w:sz w:val="28"/>
      <w:szCs w:val="24"/>
      <w:lang w:val="x-none" w:eastAsia="x-none"/>
    </w:rPr>
  </w:style>
  <w:style w:type="character" w:customStyle="1" w:styleId="S0">
    <w:name w:val="S_Обычный жирный Знак"/>
    <w:link w:val="S"/>
    <w:rsid w:val="00C81A75"/>
    <w:rPr>
      <w:rFonts w:ascii="Times New Roman" w:eastAsia="Times New Roman" w:hAnsi="Times New Roman" w:cs="Times New Roman"/>
      <w:sz w:val="28"/>
      <w:szCs w:val="24"/>
      <w:lang w:val="x-none" w:eastAsia="x-none"/>
    </w:rPr>
  </w:style>
  <w:style w:type="paragraph" w:customStyle="1" w:styleId="1f6">
    <w:name w:val="Название1"/>
    <w:rsid w:val="00C81A75"/>
    <w:pPr>
      <w:spacing w:after="0" w:line="240" w:lineRule="auto"/>
      <w:jc w:val="center"/>
    </w:pPr>
    <w:rPr>
      <w:rFonts w:ascii="Arial" w:eastAsia="Times New Roman" w:hAnsi="Arial" w:cs="Times New Roman"/>
      <w:sz w:val="24"/>
      <w:szCs w:val="20"/>
    </w:rPr>
  </w:style>
  <w:style w:type="paragraph" w:customStyle="1" w:styleId="1f7">
    <w:name w:val="Дата1"/>
    <w:basedOn w:val="a0"/>
    <w:rsid w:val="00C81A75"/>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63">
    <w:name w:val="Нет списка6"/>
    <w:next w:val="a3"/>
    <w:uiPriority w:val="99"/>
    <w:semiHidden/>
    <w:unhideWhenUsed/>
    <w:rsid w:val="00C81A75"/>
  </w:style>
  <w:style w:type="table" w:customStyle="1" w:styleId="73">
    <w:name w:val="Сетка таблицы7"/>
    <w:basedOn w:val="a2"/>
    <w:next w:val="a6"/>
    <w:uiPriority w:val="39"/>
    <w:rsid w:val="00C81A7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3"/>
    <w:uiPriority w:val="99"/>
    <w:semiHidden/>
    <w:unhideWhenUsed/>
    <w:rsid w:val="00C9496C"/>
  </w:style>
  <w:style w:type="table" w:customStyle="1" w:styleId="82">
    <w:name w:val="Сетка таблицы8"/>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2"/>
    <w:next w:val="a6"/>
    <w:uiPriority w:val="59"/>
    <w:rsid w:val="00A7708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3"/>
    <w:uiPriority w:val="99"/>
    <w:semiHidden/>
    <w:rsid w:val="00A7708E"/>
  </w:style>
  <w:style w:type="paragraph" w:customStyle="1" w:styleId="45">
    <w:name w:val="Обычный4"/>
    <w:rsid w:val="00A7708E"/>
    <w:pPr>
      <w:spacing w:before="60" w:after="0" w:line="240" w:lineRule="auto"/>
      <w:ind w:firstLine="720"/>
      <w:jc w:val="both"/>
    </w:pPr>
    <w:rPr>
      <w:rFonts w:ascii="Arial" w:eastAsia="Times New Roman" w:hAnsi="Arial" w:cs="Times New Roman"/>
      <w:snapToGrid w:val="0"/>
      <w:sz w:val="24"/>
      <w:szCs w:val="20"/>
    </w:rPr>
  </w:style>
  <w:style w:type="table" w:customStyle="1" w:styleId="100">
    <w:name w:val="Сетка таблицы10"/>
    <w:basedOn w:val="a2"/>
    <w:next w:val="a6"/>
    <w:rsid w:val="00A7708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3"/>
    <w:uiPriority w:val="99"/>
    <w:semiHidden/>
    <w:unhideWhenUsed/>
    <w:rsid w:val="00A869CF"/>
  </w:style>
  <w:style w:type="table" w:customStyle="1" w:styleId="130">
    <w:name w:val="Сетка таблицы13"/>
    <w:basedOn w:val="a2"/>
    <w:next w:val="a6"/>
    <w:uiPriority w:val="59"/>
    <w:rsid w:val="00A869C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3"/>
    <w:uiPriority w:val="99"/>
    <w:semiHidden/>
    <w:rsid w:val="008C10B7"/>
  </w:style>
  <w:style w:type="paragraph" w:customStyle="1" w:styleId="54">
    <w:name w:val="Обычный5"/>
    <w:rsid w:val="008C10B7"/>
    <w:pPr>
      <w:spacing w:before="60" w:after="0" w:line="240" w:lineRule="auto"/>
      <w:ind w:firstLine="720"/>
      <w:jc w:val="both"/>
    </w:pPr>
    <w:rPr>
      <w:rFonts w:ascii="Arial" w:eastAsia="Times New Roman" w:hAnsi="Arial" w:cs="Times New Roman"/>
      <w:snapToGrid w:val="0"/>
      <w:sz w:val="24"/>
      <w:szCs w:val="20"/>
    </w:rPr>
  </w:style>
  <w:style w:type="table" w:customStyle="1" w:styleId="140">
    <w:name w:val="Сетка таблицы14"/>
    <w:basedOn w:val="a2"/>
    <w:next w:val="a6"/>
    <w:rsid w:val="008C10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6"/>
    <w:uiPriority w:val="59"/>
    <w:rsid w:val="000E635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0E6352"/>
  </w:style>
  <w:style w:type="paragraph" w:customStyle="1" w:styleId="consplusnormal1">
    <w:name w:val="consplusnormal"/>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8">
    <w:name w:val="Гиперссылка1"/>
    <w:basedOn w:val="a1"/>
    <w:rsid w:val="000E6352"/>
  </w:style>
  <w:style w:type="paragraph" w:customStyle="1" w:styleId="consplusnonformat0">
    <w:name w:val="consplusnonformat"/>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0">
    <w:name w:val="table0"/>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
    <w:name w:val="table"/>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0E6352"/>
  </w:style>
  <w:style w:type="paragraph" w:customStyle="1" w:styleId="s16">
    <w:name w:val="s_16"/>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0"/>
    <w:rsid w:val="000E635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0">
    <w:name w:val="Сетка таблицы16"/>
    <w:basedOn w:val="a2"/>
    <w:next w:val="a6"/>
    <w:uiPriority w:val="59"/>
    <w:rsid w:val="000E635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Нет списка14"/>
    <w:next w:val="a3"/>
    <w:uiPriority w:val="99"/>
    <w:semiHidden/>
    <w:rsid w:val="003F7841"/>
  </w:style>
  <w:style w:type="paragraph" w:customStyle="1" w:styleId="64">
    <w:name w:val="Обычный6"/>
    <w:rsid w:val="003F7841"/>
    <w:pPr>
      <w:spacing w:before="60" w:after="0" w:line="240" w:lineRule="auto"/>
      <w:ind w:firstLine="720"/>
      <w:jc w:val="both"/>
    </w:pPr>
    <w:rPr>
      <w:rFonts w:ascii="Arial" w:eastAsia="Times New Roman" w:hAnsi="Arial" w:cs="Times New Roman"/>
      <w:snapToGrid w:val="0"/>
      <w:sz w:val="24"/>
      <w:szCs w:val="20"/>
    </w:rPr>
  </w:style>
  <w:style w:type="table" w:customStyle="1" w:styleId="170">
    <w:name w:val="Сетка таблицы17"/>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3"/>
    <w:uiPriority w:val="99"/>
    <w:semiHidden/>
    <w:unhideWhenUsed/>
    <w:rsid w:val="003F7841"/>
  </w:style>
  <w:style w:type="table" w:customStyle="1" w:styleId="180">
    <w:name w:val="Сетка таблицы18"/>
    <w:basedOn w:val="a2"/>
    <w:next w:val="a6"/>
    <w:rsid w:val="003F78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2"/>
    <w:next w:val="a6"/>
    <w:uiPriority w:val="59"/>
    <w:rsid w:val="001E113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3"/>
    <w:uiPriority w:val="99"/>
    <w:semiHidden/>
    <w:unhideWhenUsed/>
    <w:rsid w:val="006A0617"/>
  </w:style>
  <w:style w:type="paragraph" w:customStyle="1" w:styleId="75">
    <w:name w:val="Обычный7"/>
    <w:rsid w:val="00E500C4"/>
    <w:pPr>
      <w:spacing w:before="60" w:after="0" w:line="240" w:lineRule="auto"/>
      <w:ind w:firstLine="720"/>
      <w:jc w:val="both"/>
    </w:pPr>
    <w:rPr>
      <w:rFonts w:ascii="Arial" w:eastAsia="Times New Roman" w:hAnsi="Arial" w:cs="Times New Roman"/>
      <w:snapToGrid w:val="0"/>
      <w:sz w:val="24"/>
      <w:szCs w:val="20"/>
    </w:rPr>
  </w:style>
  <w:style w:type="numbering" w:customStyle="1" w:styleId="171">
    <w:name w:val="Нет списка17"/>
    <w:next w:val="a3"/>
    <w:uiPriority w:val="99"/>
    <w:semiHidden/>
    <w:rsid w:val="00054D28"/>
  </w:style>
  <w:style w:type="paragraph" w:customStyle="1" w:styleId="84">
    <w:name w:val="Обычный8"/>
    <w:rsid w:val="00066FCF"/>
    <w:pPr>
      <w:spacing w:before="60" w:after="0" w:line="240" w:lineRule="auto"/>
      <w:ind w:firstLine="720"/>
      <w:jc w:val="both"/>
    </w:pPr>
    <w:rPr>
      <w:rFonts w:ascii="Arial" w:eastAsia="Times New Roman" w:hAnsi="Arial" w:cs="Times New Roman"/>
      <w:snapToGrid w:val="0"/>
      <w:sz w:val="24"/>
      <w:szCs w:val="20"/>
    </w:rPr>
  </w:style>
  <w:style w:type="paragraph" w:customStyle="1" w:styleId="xl176">
    <w:name w:val="xl176"/>
    <w:basedOn w:val="a0"/>
    <w:rsid w:val="0047387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7">
    <w:name w:val="xl177"/>
    <w:basedOn w:val="a0"/>
    <w:rsid w:val="0047387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8">
    <w:name w:val="xl178"/>
    <w:basedOn w:val="a0"/>
    <w:rsid w:val="0047387E"/>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9">
    <w:name w:val="xl179"/>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0">
    <w:name w:val="xl180"/>
    <w:basedOn w:val="a0"/>
    <w:rsid w:val="0047387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1">
    <w:name w:val="xl181"/>
    <w:basedOn w:val="a0"/>
    <w:rsid w:val="0047387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2">
    <w:name w:val="xl182"/>
    <w:basedOn w:val="a0"/>
    <w:rsid w:val="0047387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3">
    <w:name w:val="xl183"/>
    <w:basedOn w:val="a0"/>
    <w:rsid w:val="0047387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200">
    <w:name w:val="Сетка таблицы20"/>
    <w:basedOn w:val="a2"/>
    <w:next w:val="a6"/>
    <w:uiPriority w:val="59"/>
    <w:rsid w:val="00105AE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3"/>
    <w:uiPriority w:val="99"/>
    <w:semiHidden/>
    <w:rsid w:val="000C0E21"/>
  </w:style>
  <w:style w:type="paragraph" w:customStyle="1" w:styleId="94">
    <w:name w:val="Обычный9"/>
    <w:rsid w:val="000C0E21"/>
    <w:pPr>
      <w:spacing w:before="60" w:after="0" w:line="240" w:lineRule="auto"/>
      <w:ind w:firstLine="720"/>
      <w:jc w:val="both"/>
    </w:pPr>
    <w:rPr>
      <w:rFonts w:ascii="Arial" w:eastAsia="Times New Roman" w:hAnsi="Arial" w:cs="Times New Roman"/>
      <w:snapToGrid w:val="0"/>
      <w:sz w:val="24"/>
      <w:szCs w:val="20"/>
    </w:rPr>
  </w:style>
  <w:style w:type="table" w:customStyle="1" w:styleId="220">
    <w:name w:val="Сетка таблицы22"/>
    <w:basedOn w:val="a2"/>
    <w:next w:val="a6"/>
    <w:uiPriority w:val="59"/>
    <w:rsid w:val="004F10C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612">
      <w:bodyDiv w:val="1"/>
      <w:marLeft w:val="0"/>
      <w:marRight w:val="0"/>
      <w:marTop w:val="0"/>
      <w:marBottom w:val="0"/>
      <w:divBdr>
        <w:top w:val="none" w:sz="0" w:space="0" w:color="auto"/>
        <w:left w:val="none" w:sz="0" w:space="0" w:color="auto"/>
        <w:bottom w:val="none" w:sz="0" w:space="0" w:color="auto"/>
        <w:right w:val="none" w:sz="0" w:space="0" w:color="auto"/>
      </w:divBdr>
    </w:div>
    <w:div w:id="20471460">
      <w:bodyDiv w:val="1"/>
      <w:marLeft w:val="0"/>
      <w:marRight w:val="0"/>
      <w:marTop w:val="0"/>
      <w:marBottom w:val="0"/>
      <w:divBdr>
        <w:top w:val="none" w:sz="0" w:space="0" w:color="auto"/>
        <w:left w:val="none" w:sz="0" w:space="0" w:color="auto"/>
        <w:bottom w:val="none" w:sz="0" w:space="0" w:color="auto"/>
        <w:right w:val="none" w:sz="0" w:space="0" w:color="auto"/>
      </w:divBdr>
    </w:div>
    <w:div w:id="49967444">
      <w:bodyDiv w:val="1"/>
      <w:marLeft w:val="0"/>
      <w:marRight w:val="0"/>
      <w:marTop w:val="0"/>
      <w:marBottom w:val="0"/>
      <w:divBdr>
        <w:top w:val="none" w:sz="0" w:space="0" w:color="auto"/>
        <w:left w:val="none" w:sz="0" w:space="0" w:color="auto"/>
        <w:bottom w:val="none" w:sz="0" w:space="0" w:color="auto"/>
        <w:right w:val="none" w:sz="0" w:space="0" w:color="auto"/>
      </w:divBdr>
    </w:div>
    <w:div w:id="409235307">
      <w:bodyDiv w:val="1"/>
      <w:marLeft w:val="0"/>
      <w:marRight w:val="0"/>
      <w:marTop w:val="0"/>
      <w:marBottom w:val="0"/>
      <w:divBdr>
        <w:top w:val="none" w:sz="0" w:space="0" w:color="auto"/>
        <w:left w:val="none" w:sz="0" w:space="0" w:color="auto"/>
        <w:bottom w:val="none" w:sz="0" w:space="0" w:color="auto"/>
        <w:right w:val="none" w:sz="0" w:space="0" w:color="auto"/>
      </w:divBdr>
    </w:div>
    <w:div w:id="423115166">
      <w:bodyDiv w:val="1"/>
      <w:marLeft w:val="0"/>
      <w:marRight w:val="0"/>
      <w:marTop w:val="0"/>
      <w:marBottom w:val="0"/>
      <w:divBdr>
        <w:top w:val="none" w:sz="0" w:space="0" w:color="auto"/>
        <w:left w:val="none" w:sz="0" w:space="0" w:color="auto"/>
        <w:bottom w:val="none" w:sz="0" w:space="0" w:color="auto"/>
        <w:right w:val="none" w:sz="0" w:space="0" w:color="auto"/>
      </w:divBdr>
    </w:div>
    <w:div w:id="793520681">
      <w:bodyDiv w:val="1"/>
      <w:marLeft w:val="0"/>
      <w:marRight w:val="0"/>
      <w:marTop w:val="0"/>
      <w:marBottom w:val="0"/>
      <w:divBdr>
        <w:top w:val="none" w:sz="0" w:space="0" w:color="auto"/>
        <w:left w:val="none" w:sz="0" w:space="0" w:color="auto"/>
        <w:bottom w:val="none" w:sz="0" w:space="0" w:color="auto"/>
        <w:right w:val="none" w:sz="0" w:space="0" w:color="auto"/>
      </w:divBdr>
    </w:div>
    <w:div w:id="799423348">
      <w:bodyDiv w:val="1"/>
      <w:marLeft w:val="0"/>
      <w:marRight w:val="0"/>
      <w:marTop w:val="0"/>
      <w:marBottom w:val="0"/>
      <w:divBdr>
        <w:top w:val="none" w:sz="0" w:space="0" w:color="auto"/>
        <w:left w:val="none" w:sz="0" w:space="0" w:color="auto"/>
        <w:bottom w:val="none" w:sz="0" w:space="0" w:color="auto"/>
        <w:right w:val="none" w:sz="0" w:space="0" w:color="auto"/>
      </w:divBdr>
    </w:div>
    <w:div w:id="846018520">
      <w:bodyDiv w:val="1"/>
      <w:marLeft w:val="0"/>
      <w:marRight w:val="0"/>
      <w:marTop w:val="0"/>
      <w:marBottom w:val="0"/>
      <w:divBdr>
        <w:top w:val="none" w:sz="0" w:space="0" w:color="auto"/>
        <w:left w:val="none" w:sz="0" w:space="0" w:color="auto"/>
        <w:bottom w:val="none" w:sz="0" w:space="0" w:color="auto"/>
        <w:right w:val="none" w:sz="0" w:space="0" w:color="auto"/>
      </w:divBdr>
    </w:div>
    <w:div w:id="887180786">
      <w:bodyDiv w:val="1"/>
      <w:marLeft w:val="0"/>
      <w:marRight w:val="0"/>
      <w:marTop w:val="0"/>
      <w:marBottom w:val="0"/>
      <w:divBdr>
        <w:top w:val="none" w:sz="0" w:space="0" w:color="auto"/>
        <w:left w:val="none" w:sz="0" w:space="0" w:color="auto"/>
        <w:bottom w:val="none" w:sz="0" w:space="0" w:color="auto"/>
        <w:right w:val="none" w:sz="0" w:space="0" w:color="auto"/>
      </w:divBdr>
    </w:div>
    <w:div w:id="1030452060">
      <w:bodyDiv w:val="1"/>
      <w:marLeft w:val="0"/>
      <w:marRight w:val="0"/>
      <w:marTop w:val="0"/>
      <w:marBottom w:val="0"/>
      <w:divBdr>
        <w:top w:val="none" w:sz="0" w:space="0" w:color="auto"/>
        <w:left w:val="none" w:sz="0" w:space="0" w:color="auto"/>
        <w:bottom w:val="none" w:sz="0" w:space="0" w:color="auto"/>
        <w:right w:val="none" w:sz="0" w:space="0" w:color="auto"/>
      </w:divBdr>
    </w:div>
    <w:div w:id="1238635342">
      <w:bodyDiv w:val="1"/>
      <w:marLeft w:val="0"/>
      <w:marRight w:val="0"/>
      <w:marTop w:val="0"/>
      <w:marBottom w:val="0"/>
      <w:divBdr>
        <w:top w:val="none" w:sz="0" w:space="0" w:color="auto"/>
        <w:left w:val="none" w:sz="0" w:space="0" w:color="auto"/>
        <w:bottom w:val="none" w:sz="0" w:space="0" w:color="auto"/>
        <w:right w:val="none" w:sz="0" w:space="0" w:color="auto"/>
      </w:divBdr>
    </w:div>
    <w:div w:id="1341664832">
      <w:bodyDiv w:val="1"/>
      <w:marLeft w:val="0"/>
      <w:marRight w:val="0"/>
      <w:marTop w:val="0"/>
      <w:marBottom w:val="0"/>
      <w:divBdr>
        <w:top w:val="none" w:sz="0" w:space="0" w:color="auto"/>
        <w:left w:val="none" w:sz="0" w:space="0" w:color="auto"/>
        <w:bottom w:val="none" w:sz="0" w:space="0" w:color="auto"/>
        <w:right w:val="none" w:sz="0" w:space="0" w:color="auto"/>
      </w:divBdr>
    </w:div>
    <w:div w:id="1362894986">
      <w:bodyDiv w:val="1"/>
      <w:marLeft w:val="0"/>
      <w:marRight w:val="0"/>
      <w:marTop w:val="0"/>
      <w:marBottom w:val="0"/>
      <w:divBdr>
        <w:top w:val="none" w:sz="0" w:space="0" w:color="auto"/>
        <w:left w:val="none" w:sz="0" w:space="0" w:color="auto"/>
        <w:bottom w:val="none" w:sz="0" w:space="0" w:color="auto"/>
        <w:right w:val="none" w:sz="0" w:space="0" w:color="auto"/>
      </w:divBdr>
    </w:div>
    <w:div w:id="1578173934">
      <w:bodyDiv w:val="1"/>
      <w:marLeft w:val="0"/>
      <w:marRight w:val="0"/>
      <w:marTop w:val="0"/>
      <w:marBottom w:val="0"/>
      <w:divBdr>
        <w:top w:val="none" w:sz="0" w:space="0" w:color="auto"/>
        <w:left w:val="none" w:sz="0" w:space="0" w:color="auto"/>
        <w:bottom w:val="none" w:sz="0" w:space="0" w:color="auto"/>
        <w:right w:val="none" w:sz="0" w:space="0" w:color="auto"/>
      </w:divBdr>
    </w:div>
    <w:div w:id="1649901091">
      <w:bodyDiv w:val="1"/>
      <w:marLeft w:val="0"/>
      <w:marRight w:val="0"/>
      <w:marTop w:val="0"/>
      <w:marBottom w:val="0"/>
      <w:divBdr>
        <w:top w:val="none" w:sz="0" w:space="0" w:color="auto"/>
        <w:left w:val="none" w:sz="0" w:space="0" w:color="auto"/>
        <w:bottom w:val="none" w:sz="0" w:space="0" w:color="auto"/>
        <w:right w:val="none" w:sz="0" w:space="0" w:color="auto"/>
      </w:divBdr>
    </w:div>
    <w:div w:id="1658344403">
      <w:bodyDiv w:val="1"/>
      <w:marLeft w:val="0"/>
      <w:marRight w:val="0"/>
      <w:marTop w:val="0"/>
      <w:marBottom w:val="0"/>
      <w:divBdr>
        <w:top w:val="none" w:sz="0" w:space="0" w:color="auto"/>
        <w:left w:val="none" w:sz="0" w:space="0" w:color="auto"/>
        <w:bottom w:val="none" w:sz="0" w:space="0" w:color="auto"/>
        <w:right w:val="none" w:sz="0" w:space="0" w:color="auto"/>
      </w:divBdr>
    </w:div>
    <w:div w:id="1725448136">
      <w:bodyDiv w:val="1"/>
      <w:marLeft w:val="0"/>
      <w:marRight w:val="0"/>
      <w:marTop w:val="0"/>
      <w:marBottom w:val="0"/>
      <w:divBdr>
        <w:top w:val="none" w:sz="0" w:space="0" w:color="auto"/>
        <w:left w:val="none" w:sz="0" w:space="0" w:color="auto"/>
        <w:bottom w:val="none" w:sz="0" w:space="0" w:color="auto"/>
        <w:right w:val="none" w:sz="0" w:space="0" w:color="auto"/>
      </w:divBdr>
    </w:div>
    <w:div w:id="1746758037">
      <w:bodyDiv w:val="1"/>
      <w:marLeft w:val="0"/>
      <w:marRight w:val="0"/>
      <w:marTop w:val="0"/>
      <w:marBottom w:val="0"/>
      <w:divBdr>
        <w:top w:val="none" w:sz="0" w:space="0" w:color="auto"/>
        <w:left w:val="none" w:sz="0" w:space="0" w:color="auto"/>
        <w:bottom w:val="none" w:sz="0" w:space="0" w:color="auto"/>
        <w:right w:val="none" w:sz="0" w:space="0" w:color="auto"/>
      </w:divBdr>
    </w:div>
    <w:div w:id="1804075808">
      <w:bodyDiv w:val="1"/>
      <w:marLeft w:val="0"/>
      <w:marRight w:val="0"/>
      <w:marTop w:val="0"/>
      <w:marBottom w:val="0"/>
      <w:divBdr>
        <w:top w:val="none" w:sz="0" w:space="0" w:color="auto"/>
        <w:left w:val="none" w:sz="0" w:space="0" w:color="auto"/>
        <w:bottom w:val="none" w:sz="0" w:space="0" w:color="auto"/>
        <w:right w:val="none" w:sz="0" w:space="0" w:color="auto"/>
      </w:divBdr>
    </w:div>
    <w:div w:id="1893812955">
      <w:bodyDiv w:val="1"/>
      <w:marLeft w:val="0"/>
      <w:marRight w:val="0"/>
      <w:marTop w:val="0"/>
      <w:marBottom w:val="0"/>
      <w:divBdr>
        <w:top w:val="none" w:sz="0" w:space="0" w:color="auto"/>
        <w:left w:val="none" w:sz="0" w:space="0" w:color="auto"/>
        <w:bottom w:val="none" w:sz="0" w:space="0" w:color="auto"/>
        <w:right w:val="none" w:sz="0" w:space="0" w:color="auto"/>
      </w:divBdr>
    </w:div>
    <w:div w:id="1932932535">
      <w:bodyDiv w:val="1"/>
      <w:marLeft w:val="0"/>
      <w:marRight w:val="0"/>
      <w:marTop w:val="0"/>
      <w:marBottom w:val="0"/>
      <w:divBdr>
        <w:top w:val="none" w:sz="0" w:space="0" w:color="auto"/>
        <w:left w:val="none" w:sz="0" w:space="0" w:color="auto"/>
        <w:bottom w:val="none" w:sz="0" w:space="0" w:color="auto"/>
        <w:right w:val="none" w:sz="0" w:space="0" w:color="auto"/>
      </w:divBdr>
    </w:div>
    <w:div w:id="210025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Литейная">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8802B-D500-4B49-99B4-09D04F66B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3498</Words>
  <Characters>19941</Characters>
  <Application>Microsoft Office Word</Application>
  <DocSecurity>0</DocSecurity>
  <Lines>166</Lines>
  <Paragraphs>46</Paragraphs>
  <ScaleCrop>false</ScaleCrop>
  <HeadingPairs>
    <vt:vector size="4" baseType="variant">
      <vt:variant>
        <vt:lpstr>Название</vt:lpstr>
      </vt:variant>
      <vt:variant>
        <vt:i4>1</vt:i4>
      </vt:variant>
      <vt:variant>
        <vt:lpstr>Заголовки</vt:lpstr>
      </vt:variant>
      <vt:variant>
        <vt:i4>29</vt:i4>
      </vt:variant>
    </vt:vector>
  </HeadingPairs>
  <TitlesOfParts>
    <vt:vector size="30" baseType="lpstr">
      <vt:lpstr/>
      <vt:lpstr>10.10.2024 № 44</vt:lpstr>
      <vt:lpstr>п. Степной</vt:lpstr>
      <vt:lpstr>ПОСТАНОВЛЯЮ</vt:lpstr>
      <vt:lpstr>Глава Степного сельсовета                                                       </vt:lpstr>
      <vt:lpstr>Оценка достигнутого уровня социально-экономического развития Степного сельсовета</vt:lpstr>
      <vt:lpstr>Оценка факторов и ограничений экономического роста Степного сельсовета Искитимск</vt:lpstr>
      <vt:lpstr>Приоритеты социально-экономического развития Степного сельсовета</vt:lpstr>
      <vt:lpstr>на 2025 год и плановый период 2026 и 2027 годов</vt:lpstr>
      <vt:lpstr>        повышение качества и доступности предоставления муниципальных услуг, оптимизация</vt:lpstr>
      <vt:lpstr>Сценарии социально-экономического развития Степного сельсовета Искитимского райо</vt:lpstr>
      <vt:lpstr>Уровень и качество жизни населения Степного сельсовета</vt:lpstr>
      <vt:lpstr>    5.1 Демографическое развитие</vt:lpstr>
      <vt:lpstr>        5.2.1 Социальная поддержка населения</vt:lpstr>
      <vt:lpstr>        5.2.2 Образование</vt:lpstr>
      <vt:lpstr>        5.2.3 Здравоохранение</vt:lpstr>
      <vt:lpstr>        5.2.4 Культура</vt:lpstr>
      <vt:lpstr>        5.2.5 Физическая культура и спорт</vt:lpstr>
      <vt:lpstr>        5.2.6. Молодежная политика</vt:lpstr>
      <vt:lpstr>    6. Обеспечение безопасности жизнедеятельности</vt:lpstr>
      <vt:lpstr>    7. Агропромышленный комплекс</vt:lpstr>
      <vt:lpstr>    Наличие сельскохозяйственных угодий на 01.01.2024, тыс. га</vt:lpstr>
      <vt:lpstr>    8. Малое и среднее предпринимательство</vt:lpstr>
      <vt:lpstr>    </vt:lpstr>
      <vt:lpstr>    9. Потребительский рынок</vt:lpstr>
      <vt:lpstr>    10. Транспорт</vt:lpstr>
      <vt:lpstr>    11. Связь</vt:lpstr>
      <vt:lpstr>    </vt:lpstr>
      <vt:lpstr>    12. Дорожная инфраструктура</vt:lpstr>
      <vt:lpstr>    14. Жилищно-коммунальный комплекс и электроэнергетика</vt:lpstr>
    </vt:vector>
  </TitlesOfParts>
  <Company>SPecialiST RePack</Company>
  <LinksUpToDate>false</LinksUpToDate>
  <CharactersWithSpaces>23393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2024-09-30T04:46:00Z</cp:lastPrinted>
  <dcterms:created xsi:type="dcterms:W3CDTF">2024-10-18T05:08:00Z</dcterms:created>
  <dcterms:modified xsi:type="dcterms:W3CDTF">2024-10-18T05:08:00Z</dcterms:modified>
</cp:coreProperties>
</file>