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B2" w:rsidRPr="00B81C8B" w:rsidRDefault="008C4BB2" w:rsidP="00ED2EF9">
      <w:pPr>
        <w:spacing w:after="0" w:line="240" w:lineRule="auto"/>
        <w:contextualSpacing/>
        <w:jc w:val="both"/>
        <w:rPr>
          <w:rFonts w:ascii="Times New Roman" w:hAnsi="Times New Roman" w:cs="Times New Roman"/>
          <w:sz w:val="28"/>
          <w:szCs w:val="28"/>
        </w:rPr>
      </w:pPr>
      <w:r w:rsidRPr="00B81C8B">
        <w:rPr>
          <w:rFonts w:ascii="Times New Roman" w:eastAsia="Times New Roman" w:hAnsi="Times New Roman" w:cs="Times New Roman"/>
          <w:noProof/>
          <w:sz w:val="28"/>
          <w:szCs w:val="28"/>
        </w:rPr>
        <w:drawing>
          <wp:inline distT="0" distB="0" distL="0" distR="0" wp14:anchorId="7FD1135F" wp14:editId="12E12D4F">
            <wp:extent cx="6980400" cy="1735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стник 001.jpg"/>
                    <pic:cNvPicPr/>
                  </pic:nvPicPr>
                  <pic:blipFill rotWithShape="1">
                    <a:blip r:embed="rId9">
                      <a:extLst>
                        <a:ext uri="{28A0092B-C50C-407E-A947-70E740481C1C}">
                          <a14:useLocalDpi xmlns:a14="http://schemas.microsoft.com/office/drawing/2010/main" val="0"/>
                        </a:ext>
                      </a:extLst>
                    </a:blip>
                    <a:srcRect l="1004" t="2681" r="1416" b="74634"/>
                    <a:stretch/>
                  </pic:blipFill>
                  <pic:spPr bwMode="auto">
                    <a:xfrm>
                      <a:off x="0" y="0"/>
                      <a:ext cx="6980400" cy="1735200"/>
                    </a:xfrm>
                    <a:prstGeom prst="rect">
                      <a:avLst/>
                    </a:prstGeom>
                    <a:ln>
                      <a:noFill/>
                    </a:ln>
                    <a:effectLst>
                      <a:softEdge rad="127000"/>
                    </a:effectLst>
                    <a:extLst>
                      <a:ext uri="{53640926-AAD7-44D8-BBD7-CCE9431645EC}">
                        <a14:shadowObscured xmlns:a14="http://schemas.microsoft.com/office/drawing/2010/main"/>
                      </a:ext>
                    </a:extLst>
                  </pic:spPr>
                </pic:pic>
              </a:graphicData>
            </a:graphic>
          </wp:inline>
        </w:drawing>
      </w:r>
    </w:p>
    <w:p w:rsidR="00D90CB1" w:rsidRDefault="008C4BB2" w:rsidP="000F012C">
      <w:pPr>
        <w:tabs>
          <w:tab w:val="left" w:pos="1096"/>
        </w:tabs>
        <w:spacing w:after="0" w:line="240" w:lineRule="auto"/>
        <w:contextualSpacing/>
        <w:jc w:val="both"/>
        <w:rPr>
          <w:rFonts w:ascii="Times New Roman" w:hAnsi="Times New Roman" w:cs="Times New Roman"/>
          <w:sz w:val="24"/>
          <w:szCs w:val="28"/>
        </w:rPr>
      </w:pPr>
      <w:r w:rsidRPr="00B81C8B">
        <w:rPr>
          <w:rFonts w:ascii="Times New Roman" w:hAnsi="Times New Roman" w:cs="Times New Roman"/>
          <w:sz w:val="24"/>
          <w:szCs w:val="28"/>
        </w:rPr>
        <w:t>«Вестник</w:t>
      </w:r>
      <w:r w:rsidR="00046546" w:rsidRPr="00B81C8B">
        <w:rPr>
          <w:rFonts w:ascii="Times New Roman" w:hAnsi="Times New Roman" w:cs="Times New Roman"/>
          <w:sz w:val="24"/>
          <w:szCs w:val="28"/>
        </w:rPr>
        <w:t xml:space="preserve"> </w:t>
      </w:r>
      <w:r w:rsidRPr="00B81C8B">
        <w:rPr>
          <w:rFonts w:ascii="Times New Roman" w:hAnsi="Times New Roman" w:cs="Times New Roman"/>
          <w:sz w:val="24"/>
          <w:szCs w:val="28"/>
        </w:rPr>
        <w:t xml:space="preserve">Степного»         </w:t>
      </w:r>
      <w:r w:rsidR="00E5360E">
        <w:rPr>
          <w:rFonts w:ascii="Times New Roman" w:hAnsi="Times New Roman" w:cs="Times New Roman"/>
          <w:sz w:val="24"/>
          <w:szCs w:val="28"/>
        </w:rPr>
        <w:t xml:space="preserve"> </w:t>
      </w:r>
      <w:r w:rsidR="00BA76F8" w:rsidRPr="00B81C8B">
        <w:rPr>
          <w:rFonts w:ascii="Times New Roman" w:hAnsi="Times New Roman" w:cs="Times New Roman"/>
          <w:sz w:val="24"/>
          <w:szCs w:val="28"/>
        </w:rPr>
        <w:t xml:space="preserve">     </w:t>
      </w:r>
      <w:r w:rsidR="00D90CB1">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8116D3">
        <w:rPr>
          <w:rFonts w:ascii="Times New Roman" w:hAnsi="Times New Roman" w:cs="Times New Roman"/>
          <w:sz w:val="24"/>
          <w:szCs w:val="28"/>
        </w:rPr>
        <w:t xml:space="preserve">        </w:t>
      </w:r>
      <w:r w:rsidR="00DD2D0E">
        <w:rPr>
          <w:rFonts w:ascii="Times New Roman" w:hAnsi="Times New Roman" w:cs="Times New Roman"/>
          <w:sz w:val="24"/>
          <w:szCs w:val="28"/>
        </w:rPr>
        <w:t xml:space="preserve">  </w:t>
      </w:r>
      <w:r w:rsidR="00DB6ED1">
        <w:rPr>
          <w:rFonts w:ascii="Times New Roman" w:hAnsi="Times New Roman" w:cs="Times New Roman"/>
          <w:sz w:val="24"/>
          <w:szCs w:val="28"/>
        </w:rPr>
        <w:t xml:space="preserve">    </w:t>
      </w:r>
      <w:r w:rsidR="002205AC">
        <w:rPr>
          <w:rFonts w:ascii="Times New Roman" w:hAnsi="Times New Roman" w:cs="Times New Roman"/>
          <w:sz w:val="24"/>
          <w:szCs w:val="28"/>
        </w:rPr>
        <w:t xml:space="preserve">   </w:t>
      </w:r>
      <w:r w:rsidR="001030E6">
        <w:rPr>
          <w:rFonts w:ascii="Times New Roman" w:hAnsi="Times New Roman" w:cs="Times New Roman"/>
          <w:sz w:val="24"/>
          <w:szCs w:val="28"/>
        </w:rPr>
        <w:t xml:space="preserve">   </w:t>
      </w:r>
      <w:bookmarkStart w:id="0" w:name="_GoBack"/>
      <w:bookmarkEnd w:id="0"/>
      <w:r w:rsidR="002205AC">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D22D7A">
        <w:rPr>
          <w:rFonts w:ascii="Times New Roman" w:hAnsi="Times New Roman" w:cs="Times New Roman"/>
          <w:sz w:val="24"/>
          <w:szCs w:val="28"/>
        </w:rPr>
        <w:t xml:space="preserve"> </w:t>
      </w:r>
      <w:r w:rsidR="000C0E21">
        <w:rPr>
          <w:rFonts w:ascii="Times New Roman" w:hAnsi="Times New Roman" w:cs="Times New Roman"/>
          <w:sz w:val="24"/>
          <w:szCs w:val="28"/>
        </w:rPr>
        <w:t xml:space="preserve">   </w:t>
      </w:r>
      <w:r w:rsidR="00DE26C4">
        <w:rPr>
          <w:rFonts w:ascii="Times New Roman" w:hAnsi="Times New Roman" w:cs="Times New Roman"/>
          <w:sz w:val="24"/>
          <w:szCs w:val="28"/>
        </w:rPr>
        <w:t xml:space="preserve"> </w:t>
      </w:r>
      <w:r w:rsidR="00105AE4">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Pr="00B81C8B">
        <w:rPr>
          <w:rFonts w:ascii="Times New Roman" w:hAnsi="Times New Roman" w:cs="Times New Roman"/>
          <w:sz w:val="24"/>
          <w:szCs w:val="28"/>
        </w:rPr>
        <w:t>№</w:t>
      </w:r>
      <w:r w:rsidR="00105AE4">
        <w:rPr>
          <w:rFonts w:ascii="Times New Roman" w:hAnsi="Times New Roman" w:cs="Times New Roman"/>
          <w:sz w:val="24"/>
          <w:szCs w:val="28"/>
        </w:rPr>
        <w:t xml:space="preserve"> </w:t>
      </w:r>
      <w:r w:rsidR="000F012C">
        <w:rPr>
          <w:rFonts w:ascii="Times New Roman" w:hAnsi="Times New Roman" w:cs="Times New Roman"/>
          <w:sz w:val="24"/>
          <w:szCs w:val="28"/>
        </w:rPr>
        <w:t>0</w:t>
      </w:r>
      <w:r w:rsidR="001030E6">
        <w:rPr>
          <w:rFonts w:ascii="Times New Roman" w:hAnsi="Times New Roman" w:cs="Times New Roman"/>
          <w:sz w:val="24"/>
          <w:szCs w:val="28"/>
        </w:rPr>
        <w:t>4</w:t>
      </w:r>
      <w:r w:rsidRPr="00B81C8B">
        <w:rPr>
          <w:rFonts w:ascii="Times New Roman" w:hAnsi="Times New Roman" w:cs="Times New Roman"/>
          <w:sz w:val="24"/>
          <w:szCs w:val="28"/>
        </w:rPr>
        <w:t xml:space="preserve"> от</w:t>
      </w:r>
      <w:r w:rsidR="00BA76F8" w:rsidRPr="00B81C8B">
        <w:rPr>
          <w:rFonts w:ascii="Times New Roman" w:hAnsi="Times New Roman" w:cs="Times New Roman"/>
          <w:sz w:val="24"/>
          <w:szCs w:val="28"/>
        </w:rPr>
        <w:t xml:space="preserve"> </w:t>
      </w:r>
      <w:r w:rsidR="001030E6">
        <w:rPr>
          <w:rFonts w:ascii="Times New Roman" w:hAnsi="Times New Roman" w:cs="Times New Roman"/>
          <w:sz w:val="24"/>
          <w:szCs w:val="28"/>
        </w:rPr>
        <w:t>10</w:t>
      </w:r>
      <w:r w:rsidR="006116C6">
        <w:rPr>
          <w:rFonts w:ascii="Times New Roman" w:hAnsi="Times New Roman" w:cs="Times New Roman"/>
          <w:sz w:val="24"/>
          <w:szCs w:val="28"/>
        </w:rPr>
        <w:t xml:space="preserve"> </w:t>
      </w:r>
      <w:r w:rsidR="001030E6">
        <w:rPr>
          <w:rFonts w:ascii="Times New Roman" w:hAnsi="Times New Roman" w:cs="Times New Roman"/>
          <w:sz w:val="24"/>
          <w:szCs w:val="28"/>
        </w:rPr>
        <w:t>марта</w:t>
      </w:r>
      <w:r w:rsidR="006116C6">
        <w:rPr>
          <w:rFonts w:ascii="Times New Roman" w:hAnsi="Times New Roman" w:cs="Times New Roman"/>
          <w:sz w:val="24"/>
          <w:szCs w:val="28"/>
        </w:rPr>
        <w:t xml:space="preserve"> </w:t>
      </w:r>
      <w:r w:rsidR="00CF3D65">
        <w:rPr>
          <w:rFonts w:ascii="Times New Roman" w:hAnsi="Times New Roman" w:cs="Times New Roman"/>
          <w:sz w:val="24"/>
          <w:szCs w:val="28"/>
        </w:rPr>
        <w:t xml:space="preserve"> </w:t>
      </w:r>
      <w:r w:rsidRPr="00B81C8B">
        <w:rPr>
          <w:rFonts w:ascii="Times New Roman" w:hAnsi="Times New Roman" w:cs="Times New Roman"/>
          <w:sz w:val="24"/>
          <w:szCs w:val="28"/>
        </w:rPr>
        <w:t>202</w:t>
      </w:r>
      <w:r w:rsidR="006116C6">
        <w:rPr>
          <w:rFonts w:ascii="Times New Roman" w:hAnsi="Times New Roman" w:cs="Times New Roman"/>
          <w:sz w:val="24"/>
          <w:szCs w:val="28"/>
        </w:rPr>
        <w:t>6</w:t>
      </w:r>
      <w:r w:rsidR="000F012C">
        <w:rPr>
          <w:rFonts w:ascii="Times New Roman" w:hAnsi="Times New Roman" w:cs="Times New Roman"/>
          <w:sz w:val="24"/>
          <w:szCs w:val="28"/>
        </w:rPr>
        <w:t xml:space="preserve"> года</w:t>
      </w:r>
    </w:p>
    <w:p w:rsidR="0047724D" w:rsidRPr="008116D3" w:rsidRDefault="0047724D" w:rsidP="0047724D">
      <w:pPr>
        <w:spacing w:after="0" w:line="240" w:lineRule="auto"/>
        <w:jc w:val="center"/>
        <w:rPr>
          <w:rFonts w:ascii="Times New Roman" w:hAnsi="Times New Roman" w:cs="Times New Roman"/>
          <w:sz w:val="20"/>
          <w:szCs w:val="20"/>
        </w:rPr>
      </w:pPr>
    </w:p>
    <w:p w:rsidR="00852DAD" w:rsidRPr="001030E6" w:rsidRDefault="00852DAD" w:rsidP="001030E6">
      <w:pPr>
        <w:spacing w:after="0" w:line="240" w:lineRule="auto"/>
        <w:ind w:left="-360" w:firstLine="360"/>
        <w:jc w:val="center"/>
        <w:rPr>
          <w:rFonts w:ascii="Times New Roman" w:eastAsia="Times New Roman" w:hAnsi="Times New Roman" w:cs="Times New Roman"/>
          <w:b/>
          <w:sz w:val="20"/>
          <w:szCs w:val="20"/>
        </w:rPr>
      </w:pPr>
      <w:r w:rsidRPr="00852DAD">
        <w:rPr>
          <w:rFonts w:ascii="Times New Roman" w:eastAsia="Times New Roman" w:hAnsi="Times New Roman" w:cs="Times New Roman"/>
          <w:b/>
          <w:sz w:val="20"/>
          <w:szCs w:val="20"/>
        </w:rPr>
        <w:t>АДМИНИСТРАЦИЯ СТЕПНОГО СЕЛЬСОВЕТА ИСКИТИМСКОГО РАЙОНА НОВОСИБИРСКОЙ ОБЛАСТИ</w:t>
      </w:r>
    </w:p>
    <w:p w:rsidR="00852DAD" w:rsidRPr="001030E6" w:rsidRDefault="00852DAD" w:rsidP="001030E6">
      <w:pPr>
        <w:keepNext/>
        <w:spacing w:after="0" w:line="240" w:lineRule="auto"/>
        <w:jc w:val="center"/>
        <w:outlineLvl w:val="0"/>
        <w:rPr>
          <w:rFonts w:ascii="Times New Roman" w:eastAsia="Times New Roman" w:hAnsi="Times New Roman" w:cs="Times New Roman"/>
          <w:b/>
          <w:sz w:val="20"/>
          <w:szCs w:val="20"/>
        </w:rPr>
      </w:pPr>
      <w:proofErr w:type="gramStart"/>
      <w:r w:rsidRPr="00852DAD">
        <w:rPr>
          <w:rFonts w:ascii="Times New Roman" w:eastAsia="Times New Roman" w:hAnsi="Times New Roman" w:cs="Times New Roman"/>
          <w:b/>
          <w:sz w:val="20"/>
          <w:szCs w:val="20"/>
        </w:rPr>
        <w:t>П</w:t>
      </w:r>
      <w:proofErr w:type="gramEnd"/>
      <w:r w:rsidRPr="00852DAD">
        <w:rPr>
          <w:rFonts w:ascii="Times New Roman" w:eastAsia="Times New Roman" w:hAnsi="Times New Roman" w:cs="Times New Roman"/>
          <w:b/>
          <w:sz w:val="20"/>
          <w:szCs w:val="20"/>
        </w:rPr>
        <w:t xml:space="preserve"> О С Т А Н О В Л Е Н И Е</w:t>
      </w:r>
    </w:p>
    <w:p w:rsidR="00852DAD" w:rsidRPr="00852DAD" w:rsidRDefault="00852DAD" w:rsidP="00852DAD">
      <w:pPr>
        <w:spacing w:after="0" w:line="240" w:lineRule="auto"/>
        <w:jc w:val="center"/>
        <w:rPr>
          <w:rFonts w:ascii="Times New Roman" w:eastAsia="Times New Roman" w:hAnsi="Times New Roman" w:cs="Times New Roman"/>
          <w:sz w:val="20"/>
          <w:szCs w:val="20"/>
          <w:u w:val="single"/>
        </w:rPr>
      </w:pPr>
      <w:r w:rsidRPr="00852DAD">
        <w:rPr>
          <w:rFonts w:ascii="Times New Roman" w:eastAsia="Times New Roman" w:hAnsi="Times New Roman" w:cs="Times New Roman"/>
          <w:sz w:val="20"/>
          <w:szCs w:val="20"/>
          <w:u w:val="single"/>
        </w:rPr>
        <w:t xml:space="preserve">10.03.2026 № 8                                                                                                    </w:t>
      </w:r>
    </w:p>
    <w:p w:rsidR="00852DAD" w:rsidRPr="00852DAD" w:rsidRDefault="00852DAD" w:rsidP="001030E6">
      <w:pPr>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п. Степной</w:t>
      </w:r>
    </w:p>
    <w:p w:rsidR="00852DAD" w:rsidRPr="00852DAD" w:rsidRDefault="00852DAD" w:rsidP="00852DAD">
      <w:pPr>
        <w:suppressAutoHyphens/>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О внесении изменении в постановление от 14.11.2024 № 50 «Об утверждении муниципальной программы безопасности дорожного движения </w:t>
      </w:r>
      <w:proofErr w:type="gramStart"/>
      <w:r w:rsidRPr="00852DAD">
        <w:rPr>
          <w:rFonts w:ascii="Times New Roman" w:eastAsia="Times New Roman" w:hAnsi="Times New Roman" w:cs="Times New Roman"/>
          <w:sz w:val="20"/>
          <w:szCs w:val="20"/>
        </w:rPr>
        <w:t>в</w:t>
      </w:r>
      <w:proofErr w:type="gramEnd"/>
    </w:p>
    <w:p w:rsidR="00852DAD" w:rsidRPr="00852DAD" w:rsidRDefault="00852DAD" w:rsidP="00852DAD">
      <w:pPr>
        <w:suppressAutoHyphens/>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населенных </w:t>
      </w:r>
      <w:proofErr w:type="gramStart"/>
      <w:r w:rsidRPr="00852DAD">
        <w:rPr>
          <w:rFonts w:ascii="Times New Roman" w:eastAsia="Times New Roman" w:hAnsi="Times New Roman" w:cs="Times New Roman"/>
          <w:sz w:val="20"/>
          <w:szCs w:val="20"/>
        </w:rPr>
        <w:t>пунктах</w:t>
      </w:r>
      <w:proofErr w:type="gramEnd"/>
      <w:r w:rsidRPr="00852DAD">
        <w:rPr>
          <w:rFonts w:ascii="Times New Roman" w:eastAsia="Times New Roman" w:hAnsi="Times New Roman" w:cs="Times New Roman"/>
          <w:sz w:val="20"/>
          <w:szCs w:val="20"/>
        </w:rPr>
        <w:t xml:space="preserve"> Степного сельсовета Искитимского района</w:t>
      </w:r>
    </w:p>
    <w:p w:rsidR="00852DAD" w:rsidRPr="00852DAD" w:rsidRDefault="00852DAD" w:rsidP="00852DAD">
      <w:pPr>
        <w:spacing w:after="0" w:line="240" w:lineRule="exact"/>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Новосибирской области»</w:t>
      </w:r>
    </w:p>
    <w:p w:rsidR="00852DAD" w:rsidRPr="00852DAD" w:rsidRDefault="00852DAD" w:rsidP="00852DAD">
      <w:pPr>
        <w:shd w:val="clear" w:color="auto" w:fill="FFFFFF"/>
        <w:spacing w:after="0" w:line="240" w:lineRule="atLeast"/>
        <w:rPr>
          <w:rFonts w:ascii="Times New Roman" w:eastAsia="Times New Roman" w:hAnsi="Times New Roman" w:cs="Times New Roman"/>
          <w:bCs/>
          <w:color w:val="000000"/>
          <w:sz w:val="20"/>
          <w:szCs w:val="20"/>
        </w:rPr>
      </w:pPr>
    </w:p>
    <w:p w:rsidR="00852DAD" w:rsidRPr="00852DAD" w:rsidRDefault="00852DAD" w:rsidP="00852DAD">
      <w:pPr>
        <w:spacing w:after="0" w:line="240" w:lineRule="auto"/>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w:t>
      </w:r>
      <w:proofErr w:type="gramStart"/>
      <w:r w:rsidRPr="00852DAD">
        <w:rPr>
          <w:rFonts w:ascii="Times New Roman" w:eastAsia="Times New Roman" w:hAnsi="Times New Roman" w:cs="Times New Roman"/>
          <w:sz w:val="20"/>
          <w:szCs w:val="20"/>
        </w:rPr>
        <w:t>В соответствии с Федеральный закон от 10.12.1995 № 193-ФЗ "О безопасности дорожного движения", Федеральным законом от 06.10.2003 № 131-ФЗ «Об общих принципах организации местного самоуправления в Российской Федерации» в целях создания и обеспечения необходимых условий для безопасности дорожного движения в населенных пунктов на территории Степного сельсовета Искитимского района Новосибирской области</w:t>
      </w:r>
      <w:proofErr w:type="gramEnd"/>
    </w:p>
    <w:p w:rsidR="00852DAD" w:rsidRPr="00852DAD" w:rsidRDefault="00852DAD" w:rsidP="00852DAD">
      <w:pPr>
        <w:shd w:val="clear" w:color="auto" w:fill="FFFFFF"/>
        <w:spacing w:after="0" w:line="240" w:lineRule="atLeast"/>
        <w:jc w:val="both"/>
        <w:rPr>
          <w:rFonts w:ascii="Times New Roman" w:eastAsia="Times New Roman" w:hAnsi="Times New Roman" w:cs="Times New Roman"/>
          <w:b/>
          <w:bCs/>
          <w:sz w:val="20"/>
          <w:szCs w:val="20"/>
        </w:rPr>
      </w:pPr>
      <w:r w:rsidRPr="00852DAD">
        <w:rPr>
          <w:rFonts w:ascii="Times New Roman" w:eastAsia="Times New Roman" w:hAnsi="Times New Roman" w:cs="Times New Roman"/>
          <w:b/>
          <w:bCs/>
          <w:sz w:val="20"/>
          <w:szCs w:val="20"/>
        </w:rPr>
        <w:t>ПОСТАНОВЛЯЮ</w:t>
      </w:r>
    </w:p>
    <w:p w:rsidR="00852DAD" w:rsidRPr="00852DAD" w:rsidRDefault="00852DAD" w:rsidP="00852DAD">
      <w:pPr>
        <w:shd w:val="clear" w:color="auto" w:fill="FFFFFF"/>
        <w:spacing w:after="0" w:line="240" w:lineRule="atLeast"/>
        <w:jc w:val="both"/>
        <w:rPr>
          <w:rFonts w:ascii="Times New Roman" w:eastAsia="Times New Roman" w:hAnsi="Times New Roman" w:cs="Times New Roman"/>
          <w:bCs/>
          <w:sz w:val="20"/>
          <w:szCs w:val="20"/>
        </w:rPr>
      </w:pPr>
      <w:r w:rsidRPr="00852DAD">
        <w:rPr>
          <w:rFonts w:ascii="Times New Roman" w:eastAsia="Times New Roman" w:hAnsi="Times New Roman" w:cs="Times New Roman"/>
          <w:bCs/>
          <w:sz w:val="20"/>
          <w:szCs w:val="20"/>
        </w:rPr>
        <w:t>В постановление от 14.11.2024 № 50 «Об утверждении муниципальной программы безопасности дорожного движения в населенных пунктах Степного сельсовета Искитимского района Новосибирской области» (в редакции от 06.11.2025 № 92), внести изменения:</w:t>
      </w:r>
    </w:p>
    <w:p w:rsidR="00852DAD" w:rsidRPr="00852DAD" w:rsidRDefault="00852DAD" w:rsidP="00852DA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1. Муниципальную программу </w:t>
      </w:r>
      <w:r w:rsidRPr="00852DAD">
        <w:rPr>
          <w:rFonts w:ascii="Times New Roman" w:eastAsia="Times New Roman" w:hAnsi="Times New Roman" w:cs="Times New Roman"/>
          <w:bCs/>
          <w:sz w:val="20"/>
          <w:szCs w:val="20"/>
        </w:rPr>
        <w:t>«Дорожное хозяйство. Безопасность дорожного движения в населенных пунктах Степного сельсовета Искитимского района Новосибирской области</w:t>
      </w:r>
      <w:r w:rsidRPr="00852DAD">
        <w:rPr>
          <w:rFonts w:ascii="Times New Roman" w:eastAsia="Times New Roman" w:hAnsi="Times New Roman" w:cs="Times New Roman"/>
          <w:sz w:val="20"/>
          <w:szCs w:val="20"/>
        </w:rPr>
        <w:t>» (приложение № 1) читать в новой редакции.</w:t>
      </w:r>
    </w:p>
    <w:p w:rsidR="00852DAD" w:rsidRPr="00852DAD" w:rsidRDefault="00852DAD" w:rsidP="00852DAD">
      <w:pPr>
        <w:spacing w:after="0" w:line="240" w:lineRule="auto"/>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2. </w:t>
      </w:r>
      <w:proofErr w:type="gramStart"/>
      <w:r w:rsidRPr="00852DAD">
        <w:rPr>
          <w:rFonts w:ascii="Times New Roman" w:eastAsia="Times New Roman" w:hAnsi="Times New Roman" w:cs="Times New Roman"/>
          <w:sz w:val="20"/>
          <w:szCs w:val="20"/>
        </w:rPr>
        <w:t>Контроль за</w:t>
      </w:r>
      <w:proofErr w:type="gramEnd"/>
      <w:r w:rsidRPr="00852DAD">
        <w:rPr>
          <w:rFonts w:ascii="Times New Roman" w:eastAsia="Times New Roman" w:hAnsi="Times New Roman" w:cs="Times New Roman"/>
          <w:sz w:val="20"/>
          <w:szCs w:val="20"/>
        </w:rPr>
        <w:t xml:space="preserve"> выполнением настоящего постановления возложить на заместителя главы администрации Степного сельсовета Искитимского района Новосибирской области.</w:t>
      </w:r>
    </w:p>
    <w:p w:rsidR="00852DAD" w:rsidRPr="00852DAD" w:rsidRDefault="00852DAD" w:rsidP="00852DAD">
      <w:pPr>
        <w:spacing w:after="0" w:line="240" w:lineRule="auto"/>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3. Настоящее постановление разместить на официальном сайте администрации Степного сельсовета Искитимского района Новосибирской области.</w:t>
      </w:r>
    </w:p>
    <w:p w:rsidR="00852DAD" w:rsidRPr="00852DAD" w:rsidRDefault="00852DAD" w:rsidP="00852DAD">
      <w:pPr>
        <w:spacing w:after="0" w:line="240" w:lineRule="auto"/>
        <w:jc w:val="both"/>
        <w:rPr>
          <w:rFonts w:ascii="Times New Roman" w:eastAsia="Times New Roman" w:hAnsi="Times New Roman" w:cs="Times New Roman"/>
          <w:sz w:val="20"/>
          <w:szCs w:val="20"/>
        </w:rPr>
      </w:pPr>
    </w:p>
    <w:p w:rsidR="00852DAD" w:rsidRPr="00852DAD" w:rsidRDefault="00852DAD" w:rsidP="00852DAD">
      <w:pPr>
        <w:spacing w:after="0" w:line="240" w:lineRule="auto"/>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Глава Степного сельсовета</w:t>
      </w:r>
    </w:p>
    <w:p w:rsidR="00852DAD" w:rsidRPr="00852DAD" w:rsidRDefault="001030E6" w:rsidP="00852DA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Искитимского ра</w:t>
      </w:r>
      <w:r w:rsidR="00852DAD" w:rsidRPr="00852DAD">
        <w:rPr>
          <w:rFonts w:ascii="Times New Roman" w:eastAsia="Times New Roman" w:hAnsi="Times New Roman" w:cs="Times New Roman"/>
          <w:sz w:val="20"/>
          <w:szCs w:val="20"/>
        </w:rPr>
        <w:t xml:space="preserve">йона Новосибирской области                              М.А. </w:t>
      </w:r>
      <w:proofErr w:type="spellStart"/>
      <w:r w:rsidR="00852DAD" w:rsidRPr="00852DAD">
        <w:rPr>
          <w:rFonts w:ascii="Times New Roman" w:eastAsia="Times New Roman" w:hAnsi="Times New Roman" w:cs="Times New Roman"/>
          <w:sz w:val="20"/>
          <w:szCs w:val="20"/>
        </w:rPr>
        <w:t>Крещенко</w:t>
      </w:r>
      <w:proofErr w:type="spellEnd"/>
    </w:p>
    <w:p w:rsidR="00852DAD" w:rsidRPr="00852DAD" w:rsidRDefault="00852DAD" w:rsidP="00852DAD">
      <w:pPr>
        <w:spacing w:after="0" w:line="240" w:lineRule="auto"/>
        <w:rPr>
          <w:rFonts w:ascii="Times New Roman" w:eastAsia="Times New Roman" w:hAnsi="Times New Roman" w:cs="Times New Roman"/>
          <w:sz w:val="20"/>
          <w:szCs w:val="20"/>
        </w:rPr>
      </w:pPr>
    </w:p>
    <w:p w:rsidR="00852DAD" w:rsidRPr="001030E6" w:rsidRDefault="00852DAD" w:rsidP="001030E6">
      <w:pPr>
        <w:spacing w:after="0" w:line="240" w:lineRule="auto"/>
        <w:jc w:val="right"/>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w:t>
      </w:r>
    </w:p>
    <w:p w:rsidR="00852DAD" w:rsidRPr="00852DAD" w:rsidRDefault="00852DAD" w:rsidP="00852DAD">
      <w:pPr>
        <w:spacing w:after="160" w:line="252" w:lineRule="auto"/>
        <w:ind w:left="5245"/>
        <w:contextualSpacing/>
        <w:jc w:val="right"/>
        <w:rPr>
          <w:rFonts w:ascii="Times New Roman" w:eastAsia="Calibri" w:hAnsi="Times New Roman" w:cs="Times New Roman"/>
          <w:sz w:val="20"/>
          <w:szCs w:val="20"/>
          <w:lang w:eastAsia="en-US"/>
        </w:rPr>
      </w:pPr>
      <w:r w:rsidRPr="00852DAD">
        <w:rPr>
          <w:rFonts w:ascii="Times New Roman" w:eastAsia="Calibri" w:hAnsi="Times New Roman" w:cs="Times New Roman"/>
          <w:sz w:val="20"/>
          <w:szCs w:val="20"/>
          <w:lang w:eastAsia="en-US"/>
        </w:rPr>
        <w:t xml:space="preserve">Приложение № 1 </w:t>
      </w:r>
    </w:p>
    <w:p w:rsidR="00852DAD" w:rsidRPr="00852DAD" w:rsidRDefault="00852DAD" w:rsidP="00852DAD">
      <w:pPr>
        <w:spacing w:after="160" w:line="252" w:lineRule="auto"/>
        <w:ind w:left="5245"/>
        <w:contextualSpacing/>
        <w:jc w:val="right"/>
        <w:rPr>
          <w:rFonts w:ascii="Times New Roman" w:eastAsia="Calibri" w:hAnsi="Times New Roman" w:cs="Times New Roman"/>
          <w:sz w:val="20"/>
          <w:szCs w:val="20"/>
          <w:lang w:eastAsia="en-US"/>
        </w:rPr>
      </w:pPr>
      <w:r w:rsidRPr="00852DAD">
        <w:rPr>
          <w:rFonts w:ascii="Times New Roman" w:eastAsia="Calibri" w:hAnsi="Times New Roman" w:cs="Times New Roman"/>
          <w:sz w:val="20"/>
          <w:szCs w:val="20"/>
          <w:lang w:eastAsia="en-US"/>
        </w:rPr>
        <w:t>к постановлению администрации</w:t>
      </w:r>
    </w:p>
    <w:p w:rsidR="00852DAD" w:rsidRPr="00852DAD" w:rsidRDefault="00852DAD" w:rsidP="00852DAD">
      <w:pPr>
        <w:spacing w:after="160" w:line="252" w:lineRule="auto"/>
        <w:ind w:left="5245"/>
        <w:contextualSpacing/>
        <w:jc w:val="right"/>
        <w:rPr>
          <w:rFonts w:ascii="Times New Roman" w:eastAsia="Calibri" w:hAnsi="Times New Roman" w:cs="Times New Roman"/>
          <w:sz w:val="20"/>
          <w:szCs w:val="20"/>
          <w:lang w:eastAsia="en-US"/>
        </w:rPr>
      </w:pPr>
      <w:r w:rsidRPr="00852DAD">
        <w:rPr>
          <w:rFonts w:ascii="Times New Roman" w:eastAsia="Calibri" w:hAnsi="Times New Roman" w:cs="Times New Roman"/>
          <w:sz w:val="20"/>
          <w:szCs w:val="20"/>
          <w:lang w:eastAsia="en-US"/>
        </w:rPr>
        <w:t>Степного сельсовета Искитимского района</w:t>
      </w:r>
    </w:p>
    <w:p w:rsidR="00852DAD" w:rsidRPr="00852DAD" w:rsidRDefault="00852DAD" w:rsidP="00852DAD">
      <w:pPr>
        <w:spacing w:after="160" w:line="252" w:lineRule="auto"/>
        <w:ind w:left="5245"/>
        <w:contextualSpacing/>
        <w:jc w:val="right"/>
        <w:rPr>
          <w:rFonts w:ascii="Times New Roman" w:eastAsia="Calibri" w:hAnsi="Times New Roman" w:cs="Times New Roman"/>
          <w:sz w:val="20"/>
          <w:szCs w:val="20"/>
          <w:lang w:eastAsia="en-US"/>
        </w:rPr>
      </w:pPr>
      <w:r w:rsidRPr="00852DAD">
        <w:rPr>
          <w:rFonts w:ascii="Times New Roman" w:eastAsia="Calibri" w:hAnsi="Times New Roman" w:cs="Times New Roman"/>
          <w:sz w:val="20"/>
          <w:szCs w:val="20"/>
          <w:lang w:eastAsia="en-US"/>
        </w:rPr>
        <w:t>Новосибирской области</w:t>
      </w:r>
    </w:p>
    <w:p w:rsidR="00852DAD" w:rsidRPr="00852DAD" w:rsidRDefault="00852DAD" w:rsidP="00852DAD">
      <w:pPr>
        <w:spacing w:after="160" w:line="252" w:lineRule="auto"/>
        <w:ind w:left="5245"/>
        <w:contextualSpacing/>
        <w:jc w:val="right"/>
        <w:rPr>
          <w:rFonts w:ascii="Times New Roman" w:eastAsia="Calibri" w:hAnsi="Times New Roman" w:cs="Times New Roman"/>
          <w:sz w:val="20"/>
          <w:szCs w:val="20"/>
          <w:lang w:eastAsia="en-US"/>
        </w:rPr>
      </w:pPr>
      <w:r w:rsidRPr="00852DAD">
        <w:rPr>
          <w:rFonts w:ascii="Times New Roman" w:eastAsia="Calibri" w:hAnsi="Times New Roman" w:cs="Times New Roman"/>
          <w:sz w:val="20"/>
          <w:szCs w:val="20"/>
          <w:lang w:eastAsia="en-US"/>
        </w:rPr>
        <w:t>от 10.03.2026 № 8</w:t>
      </w:r>
    </w:p>
    <w:p w:rsidR="00852DAD" w:rsidRPr="00852DAD" w:rsidRDefault="00852DAD" w:rsidP="00852DAD">
      <w:pPr>
        <w:spacing w:after="0" w:line="240" w:lineRule="exact"/>
        <w:rPr>
          <w:rFonts w:ascii="Times New Roman" w:eastAsia="Times New Roman" w:hAnsi="Times New Roman" w:cs="Times New Roman"/>
          <w:sz w:val="20"/>
          <w:szCs w:val="20"/>
        </w:rPr>
      </w:pPr>
    </w:p>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b/>
          <w:bCs/>
          <w:sz w:val="20"/>
          <w:szCs w:val="20"/>
        </w:rPr>
        <w:t xml:space="preserve">Муниципальная программа «Дорожное хозяйство. Безопасность дорожного движения в населенных пунктах Степного сельсовета Искитимского района Новосибирской области </w:t>
      </w:r>
    </w:p>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Паспорт Программы</w:t>
      </w:r>
    </w:p>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lang w:val="en-US"/>
        </w:rPr>
      </w:pPr>
    </w:p>
    <w:tbl>
      <w:tblPr>
        <w:tblW w:w="0" w:type="auto"/>
        <w:tblInd w:w="108" w:type="dxa"/>
        <w:tblLayout w:type="fixed"/>
        <w:tblLook w:val="04A0" w:firstRow="1" w:lastRow="0" w:firstColumn="1" w:lastColumn="0" w:noHBand="0" w:noVBand="1"/>
      </w:tblPr>
      <w:tblGrid>
        <w:gridCol w:w="2235"/>
        <w:gridCol w:w="7371"/>
      </w:tblGrid>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t xml:space="preserve">Наименование Программы    </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Дорожное </w:t>
            </w:r>
            <w:proofErr w:type="spellStart"/>
            <w:r w:rsidRPr="00852DAD">
              <w:rPr>
                <w:rFonts w:ascii="Times New Roman" w:eastAsia="Times New Roman" w:hAnsi="Times New Roman" w:cs="Times New Roman"/>
                <w:sz w:val="20"/>
                <w:szCs w:val="20"/>
              </w:rPr>
              <w:t>хозяйство</w:t>
            </w:r>
            <w:proofErr w:type="gramStart"/>
            <w:r w:rsidRPr="00852DAD">
              <w:rPr>
                <w:rFonts w:ascii="Times New Roman" w:eastAsia="Times New Roman" w:hAnsi="Times New Roman" w:cs="Times New Roman"/>
                <w:sz w:val="20"/>
                <w:szCs w:val="20"/>
              </w:rPr>
              <w:t>.Б</w:t>
            </w:r>
            <w:proofErr w:type="gramEnd"/>
            <w:r w:rsidRPr="00852DAD">
              <w:rPr>
                <w:rFonts w:ascii="Times New Roman" w:eastAsia="Times New Roman" w:hAnsi="Times New Roman" w:cs="Times New Roman"/>
                <w:sz w:val="20"/>
                <w:szCs w:val="20"/>
              </w:rPr>
              <w:t>езопасность</w:t>
            </w:r>
            <w:proofErr w:type="spellEnd"/>
            <w:r w:rsidRPr="00852DAD">
              <w:rPr>
                <w:rFonts w:ascii="Times New Roman" w:eastAsia="Times New Roman" w:hAnsi="Times New Roman" w:cs="Times New Roman"/>
                <w:sz w:val="20"/>
                <w:szCs w:val="20"/>
              </w:rPr>
              <w:t xml:space="preserve"> дорожного движения в населенных пунктах Степного сельсовета Искитимского района Новосибирской области </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t xml:space="preserve">Основание для разработки    </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Федеральный закон от 10.12.1995 № 193-ФЗ "О безопасности дорожного движения", Федеральный закон № 257-ФЗ (в ред. от 28.11.2011г) «Об автомобильных дорогах и об автомобильной  деятельности» Постановление Губернатора Новосибирской  области № 343 от 03.09.2007года «О дополнительных мерах по повышению безопасности  дорожного движения на территории  Новосибирской области.</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t>Заказчики Программы</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администрация Степного сельсовета Искитимского района Новосибирской области</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t xml:space="preserve">Основные разработчики </w:t>
            </w:r>
            <w:r w:rsidRPr="00852DAD">
              <w:rPr>
                <w:rFonts w:ascii="Times New Roman" w:eastAsia="Times New Roman" w:hAnsi="Times New Roman" w:cs="Times New Roman"/>
                <w:sz w:val="20"/>
                <w:szCs w:val="20"/>
              </w:rPr>
              <w:lastRenderedPageBreak/>
              <w:t>программы</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lastRenderedPageBreak/>
              <w:t>- администрация Степного сельсовета Искитимского района Новосибирской области</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lastRenderedPageBreak/>
              <w:t xml:space="preserve">Нормативно-правовая  основа              </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Федеральный закон № 257-ФЗ (в ред. от 28.11.2011г) «Об автомобильных дорогах и об автомобильной деятельности»,                                            </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Федеральный закон от 10.12.1995                                                       N193-ФЗ "О безопасности дорожного движения", </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Федеральный закон № 131-ФЗ «Об общих принципах организации местного самоуправления в Российской Федерации»                                                                    </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lang w:val="en-US"/>
              </w:rPr>
              <w:t>-</w:t>
            </w:r>
            <w:r w:rsidRPr="00852DAD">
              <w:rPr>
                <w:rFonts w:ascii="Times New Roman" w:eastAsia="Times New Roman" w:hAnsi="Times New Roman" w:cs="Times New Roman"/>
                <w:sz w:val="20"/>
                <w:szCs w:val="20"/>
              </w:rPr>
              <w:t>Устав Степного сельсовета.</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t>Цель Программы</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Обеспечение охраны жизни, здоровья граждан, их имущества, гарантии их законных прав </w:t>
            </w:r>
            <w:proofErr w:type="gramStart"/>
            <w:r w:rsidRPr="00852DAD">
              <w:rPr>
                <w:rFonts w:ascii="Times New Roman" w:eastAsia="Times New Roman" w:hAnsi="Times New Roman" w:cs="Times New Roman"/>
                <w:sz w:val="20"/>
                <w:szCs w:val="20"/>
              </w:rPr>
              <w:t>на</w:t>
            </w:r>
            <w:proofErr w:type="gramEnd"/>
            <w:r w:rsidRPr="00852DAD">
              <w:rPr>
                <w:rFonts w:ascii="Times New Roman" w:eastAsia="Times New Roman" w:hAnsi="Times New Roman" w:cs="Times New Roman"/>
                <w:sz w:val="20"/>
                <w:szCs w:val="20"/>
              </w:rPr>
              <w:t xml:space="preserve"> безопасные </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условия движения на автомобильных дорогах местного значения.</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t>Срок реализации Программы</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lang w:val="en-US"/>
              </w:rPr>
              <w:t>- 20</w:t>
            </w:r>
            <w:r w:rsidRPr="00852DAD">
              <w:rPr>
                <w:rFonts w:ascii="Times New Roman" w:eastAsia="Times New Roman" w:hAnsi="Times New Roman" w:cs="Times New Roman"/>
                <w:sz w:val="20"/>
                <w:szCs w:val="20"/>
              </w:rPr>
              <w:t>25</w:t>
            </w:r>
            <w:r w:rsidRPr="00852DAD">
              <w:rPr>
                <w:rFonts w:ascii="Times New Roman" w:eastAsia="Times New Roman" w:hAnsi="Times New Roman" w:cs="Times New Roman"/>
                <w:sz w:val="20"/>
                <w:szCs w:val="20"/>
                <w:lang w:val="en-US"/>
              </w:rPr>
              <w:t xml:space="preserve"> – 202</w:t>
            </w:r>
            <w:r w:rsidRPr="00852DAD">
              <w:rPr>
                <w:rFonts w:ascii="Times New Roman" w:eastAsia="Times New Roman" w:hAnsi="Times New Roman" w:cs="Times New Roman"/>
                <w:sz w:val="20"/>
                <w:szCs w:val="20"/>
              </w:rPr>
              <w:t>8 годы.</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t>Исполнители мероприятий Программы</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администрация Степного сельсовета Искитимского района Новосибирской области</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t xml:space="preserve">Координатор Программы            </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w:t>
            </w:r>
            <w:proofErr w:type="gramStart"/>
            <w:r w:rsidRPr="00852DAD">
              <w:rPr>
                <w:rFonts w:ascii="Times New Roman" w:eastAsia="Times New Roman" w:hAnsi="Times New Roman" w:cs="Times New Roman"/>
                <w:sz w:val="20"/>
                <w:szCs w:val="20"/>
              </w:rPr>
              <w:t>Районная</w:t>
            </w:r>
            <w:proofErr w:type="gramEnd"/>
            <w:r w:rsidRPr="00852DAD">
              <w:rPr>
                <w:rFonts w:ascii="Times New Roman" w:eastAsia="Times New Roman" w:hAnsi="Times New Roman" w:cs="Times New Roman"/>
                <w:sz w:val="20"/>
                <w:szCs w:val="20"/>
              </w:rPr>
              <w:t xml:space="preserve"> КБДД. отдел  ДН полиции по </w:t>
            </w:r>
            <w:proofErr w:type="spellStart"/>
            <w:r w:rsidRPr="00852DAD">
              <w:rPr>
                <w:rFonts w:ascii="Times New Roman" w:eastAsia="Times New Roman" w:hAnsi="Times New Roman" w:cs="Times New Roman"/>
                <w:sz w:val="20"/>
                <w:szCs w:val="20"/>
              </w:rPr>
              <w:t>Искитимскому</w:t>
            </w:r>
            <w:proofErr w:type="spellEnd"/>
            <w:r w:rsidRPr="00852DAD">
              <w:rPr>
                <w:rFonts w:ascii="Times New Roman" w:eastAsia="Times New Roman" w:hAnsi="Times New Roman" w:cs="Times New Roman"/>
                <w:sz w:val="20"/>
                <w:szCs w:val="20"/>
              </w:rPr>
              <w:t xml:space="preserve"> району.</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t xml:space="preserve">Основные мероприятия Программы               </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ind w:firstLine="33"/>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ямочный ремонт асфальтовых дорог в населённых пунктах: д. </w:t>
            </w:r>
            <w:proofErr w:type="spellStart"/>
            <w:r w:rsidRPr="00852DAD">
              <w:rPr>
                <w:rFonts w:ascii="Times New Roman" w:eastAsia="Times New Roman" w:hAnsi="Times New Roman" w:cs="Times New Roman"/>
                <w:sz w:val="20"/>
                <w:szCs w:val="20"/>
              </w:rPr>
              <w:t>Бородавкино</w:t>
            </w:r>
            <w:proofErr w:type="spellEnd"/>
            <w:r w:rsidRPr="00852DAD">
              <w:rPr>
                <w:rFonts w:ascii="Times New Roman" w:eastAsia="Times New Roman" w:hAnsi="Times New Roman" w:cs="Times New Roman"/>
                <w:sz w:val="20"/>
                <w:szCs w:val="20"/>
              </w:rPr>
              <w:t>, п. Степной;</w:t>
            </w:r>
          </w:p>
          <w:p w:rsidR="00852DAD" w:rsidRPr="00852DAD" w:rsidRDefault="00852DAD" w:rsidP="00852DAD">
            <w:pPr>
              <w:widowControl w:val="0"/>
              <w:autoSpaceDE w:val="0"/>
              <w:autoSpaceDN w:val="0"/>
              <w:adjustRightInd w:val="0"/>
              <w:spacing w:after="0" w:line="240" w:lineRule="auto"/>
              <w:ind w:firstLine="33"/>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приведение в соответствие с согласованными схемами организации дорожного движения сети дорожных знаков;</w:t>
            </w:r>
          </w:p>
          <w:p w:rsidR="00852DAD" w:rsidRPr="00852DAD" w:rsidRDefault="00852DAD" w:rsidP="00852DAD">
            <w:pPr>
              <w:widowControl w:val="0"/>
              <w:autoSpaceDE w:val="0"/>
              <w:autoSpaceDN w:val="0"/>
              <w:adjustRightInd w:val="0"/>
              <w:spacing w:after="0" w:line="240" w:lineRule="auto"/>
              <w:ind w:firstLine="33"/>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организация дорожного движения и оборудование пешеходных переходов в непосредственной близости от образовательных учреждений </w:t>
            </w:r>
            <w:proofErr w:type="spellStart"/>
            <w:r w:rsidRPr="00852DAD">
              <w:rPr>
                <w:rFonts w:ascii="Times New Roman" w:eastAsia="Times New Roman" w:hAnsi="Times New Roman" w:cs="Times New Roman"/>
                <w:sz w:val="20"/>
                <w:szCs w:val="20"/>
              </w:rPr>
              <w:t>п</w:t>
            </w:r>
            <w:proofErr w:type="gramStart"/>
            <w:r w:rsidRPr="00852DAD">
              <w:rPr>
                <w:rFonts w:ascii="Times New Roman" w:eastAsia="Times New Roman" w:hAnsi="Times New Roman" w:cs="Times New Roman"/>
                <w:sz w:val="20"/>
                <w:szCs w:val="20"/>
              </w:rPr>
              <w:t>.С</w:t>
            </w:r>
            <w:proofErr w:type="gramEnd"/>
            <w:r w:rsidRPr="00852DAD">
              <w:rPr>
                <w:rFonts w:ascii="Times New Roman" w:eastAsia="Times New Roman" w:hAnsi="Times New Roman" w:cs="Times New Roman"/>
                <w:sz w:val="20"/>
                <w:szCs w:val="20"/>
              </w:rPr>
              <w:t>тепной</w:t>
            </w:r>
            <w:proofErr w:type="spellEnd"/>
            <w:r w:rsidRPr="00852DAD">
              <w:rPr>
                <w:rFonts w:ascii="Times New Roman" w:eastAsia="Times New Roman" w:hAnsi="Times New Roman" w:cs="Times New Roman"/>
                <w:sz w:val="20"/>
                <w:szCs w:val="20"/>
              </w:rPr>
              <w:t>;</w:t>
            </w:r>
          </w:p>
          <w:p w:rsidR="00852DAD" w:rsidRPr="00852DAD" w:rsidRDefault="00852DAD" w:rsidP="00852DAD">
            <w:pPr>
              <w:widowControl w:val="0"/>
              <w:autoSpaceDE w:val="0"/>
              <w:autoSpaceDN w:val="0"/>
              <w:adjustRightInd w:val="0"/>
              <w:spacing w:after="0" w:line="240" w:lineRule="auto"/>
              <w:ind w:firstLine="33"/>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содержание улично-дорожной сети;</w:t>
            </w:r>
          </w:p>
          <w:p w:rsidR="00852DAD" w:rsidRPr="00852DAD" w:rsidRDefault="00852DAD" w:rsidP="00852DAD">
            <w:pPr>
              <w:widowControl w:val="0"/>
              <w:autoSpaceDE w:val="0"/>
              <w:autoSpaceDN w:val="0"/>
              <w:adjustRightInd w:val="0"/>
              <w:spacing w:after="0" w:line="240" w:lineRule="auto"/>
              <w:ind w:firstLine="33"/>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w:t>
            </w:r>
            <w:r w:rsidRPr="00852DAD">
              <w:rPr>
                <w:rFonts w:ascii="Times New Roman" w:eastAsia="Times New Roman" w:hAnsi="Times New Roman" w:cs="Times New Roman"/>
                <w:spacing w:val="2"/>
                <w:sz w:val="20"/>
                <w:szCs w:val="20"/>
                <w:shd w:val="clear" w:color="auto" w:fill="FFFFFF"/>
              </w:rPr>
              <w:t>мероприятия по обеспечению безопасности и бесперебойного движения по автомобильным дорогам общего пользования местного значения.</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t>Финансирование Программы</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Финансирование Программы осуществляется в пределах выделенных ассигнований на безопасность дорожного движения из местного и районного бюджета, ВСЕГО: </w:t>
            </w:r>
            <w:r w:rsidRPr="00852DAD">
              <w:rPr>
                <w:rFonts w:ascii="Times New Roman" w:eastAsia="Times New Roman" w:hAnsi="Times New Roman" w:cs="Times New Roman"/>
                <w:b/>
                <w:sz w:val="20"/>
                <w:szCs w:val="20"/>
              </w:rPr>
              <w:t>9 859,1 тыс.</w:t>
            </w:r>
            <w:r w:rsidRPr="00852DAD">
              <w:rPr>
                <w:rFonts w:ascii="Times New Roman" w:eastAsia="Times New Roman" w:hAnsi="Times New Roman" w:cs="Times New Roman"/>
                <w:b/>
                <w:bCs/>
                <w:i/>
                <w:iCs/>
                <w:sz w:val="20"/>
                <w:szCs w:val="20"/>
              </w:rPr>
              <w:t xml:space="preserve"> </w:t>
            </w:r>
            <w:r w:rsidRPr="00852DAD">
              <w:rPr>
                <w:rFonts w:ascii="Times New Roman" w:eastAsia="Times New Roman" w:hAnsi="Times New Roman" w:cs="Times New Roman"/>
                <w:b/>
                <w:sz w:val="20"/>
                <w:szCs w:val="20"/>
              </w:rPr>
              <w:t xml:space="preserve"> руб.</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852DAD">
              <w:rPr>
                <w:rFonts w:ascii="Times New Roman" w:eastAsia="Times New Roman" w:hAnsi="Times New Roman" w:cs="Times New Roman"/>
                <w:sz w:val="20"/>
                <w:szCs w:val="20"/>
              </w:rPr>
              <w:t>Ожидаемые результаты реализации подпрограммы</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Снижение уровня аварийности на автомобильных дорогах населенных пунктов и  сокращение на 10 - 20%  числа  ДТП на 100ед. транспорта.</w:t>
            </w:r>
          </w:p>
        </w:tc>
      </w:tr>
      <w:tr w:rsidR="00852DAD" w:rsidRPr="00852DAD" w:rsidTr="001E05CC">
        <w:trPr>
          <w:trHeight w:val="1"/>
        </w:trPr>
        <w:tc>
          <w:tcPr>
            <w:tcW w:w="2235"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Система организации  </w:t>
            </w:r>
            <w:proofErr w:type="gramStart"/>
            <w:r w:rsidRPr="00852DAD">
              <w:rPr>
                <w:rFonts w:ascii="Times New Roman" w:eastAsia="Times New Roman" w:hAnsi="Times New Roman" w:cs="Times New Roman"/>
                <w:sz w:val="20"/>
                <w:szCs w:val="20"/>
              </w:rPr>
              <w:t>контроля за</w:t>
            </w:r>
            <w:proofErr w:type="gramEnd"/>
            <w:r w:rsidRPr="00852DAD">
              <w:rPr>
                <w:rFonts w:ascii="Times New Roman" w:eastAsia="Times New Roman" w:hAnsi="Times New Roman" w:cs="Times New Roman"/>
                <w:sz w:val="20"/>
                <w:szCs w:val="20"/>
              </w:rPr>
              <w:t xml:space="preserve"> исполнением Программы                                 </w:t>
            </w:r>
          </w:p>
        </w:tc>
        <w:tc>
          <w:tcPr>
            <w:tcW w:w="737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Контроль за реализацией Программы осуществляет  в установленном порядке  </w:t>
            </w:r>
            <w:proofErr w:type="gramStart"/>
            <w:r w:rsidRPr="00852DAD">
              <w:rPr>
                <w:rFonts w:ascii="Times New Roman" w:eastAsia="Times New Roman" w:hAnsi="Times New Roman" w:cs="Times New Roman"/>
                <w:sz w:val="20"/>
                <w:szCs w:val="20"/>
              </w:rPr>
              <w:t>районная</w:t>
            </w:r>
            <w:proofErr w:type="gramEnd"/>
            <w:r w:rsidRPr="00852DAD">
              <w:rPr>
                <w:rFonts w:ascii="Times New Roman" w:eastAsia="Times New Roman" w:hAnsi="Times New Roman" w:cs="Times New Roman"/>
                <w:sz w:val="20"/>
                <w:szCs w:val="20"/>
              </w:rPr>
              <w:t xml:space="preserve"> КБДД и  отдел ДН полиции по </w:t>
            </w:r>
            <w:proofErr w:type="spellStart"/>
            <w:r w:rsidRPr="00852DAD">
              <w:rPr>
                <w:rFonts w:ascii="Times New Roman" w:eastAsia="Times New Roman" w:hAnsi="Times New Roman" w:cs="Times New Roman"/>
                <w:sz w:val="20"/>
                <w:szCs w:val="20"/>
              </w:rPr>
              <w:t>Искитимскому</w:t>
            </w:r>
            <w:proofErr w:type="spellEnd"/>
            <w:r w:rsidRPr="00852DAD">
              <w:rPr>
                <w:rFonts w:ascii="Times New Roman" w:eastAsia="Times New Roman" w:hAnsi="Times New Roman" w:cs="Times New Roman"/>
                <w:sz w:val="20"/>
                <w:szCs w:val="20"/>
              </w:rPr>
              <w:t xml:space="preserve"> району, заказчик  Программы.</w:t>
            </w:r>
          </w:p>
        </w:tc>
      </w:tr>
    </w:tbl>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w:t>
      </w:r>
      <w:r w:rsidRPr="00852DAD">
        <w:rPr>
          <w:rFonts w:ascii="Times New Roman" w:eastAsia="Times New Roman" w:hAnsi="Times New Roman" w:cs="Times New Roman"/>
          <w:b/>
          <w:bCs/>
          <w:sz w:val="20"/>
          <w:szCs w:val="20"/>
        </w:rPr>
        <w:t>Введение</w:t>
      </w:r>
    </w:p>
    <w:p w:rsidR="00852DAD" w:rsidRPr="00852DAD" w:rsidRDefault="00852DAD" w:rsidP="00852DA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52DAD">
        <w:rPr>
          <w:rFonts w:ascii="Times New Roman" w:eastAsia="Times New Roman" w:hAnsi="Times New Roman" w:cs="Times New Roman"/>
          <w:b/>
          <w:bCs/>
          <w:sz w:val="20"/>
          <w:szCs w:val="20"/>
        </w:rPr>
        <w:t xml:space="preserve">     </w:t>
      </w:r>
      <w:r w:rsidRPr="00852DAD">
        <w:rPr>
          <w:rFonts w:ascii="Times New Roman" w:eastAsia="Times New Roman" w:hAnsi="Times New Roman" w:cs="Times New Roman"/>
          <w:sz w:val="20"/>
          <w:szCs w:val="20"/>
        </w:rPr>
        <w:t xml:space="preserve">Муниципальная программа «Дорожное хозяйство. </w:t>
      </w:r>
      <w:proofErr w:type="gramStart"/>
      <w:r w:rsidRPr="00852DAD">
        <w:rPr>
          <w:rFonts w:ascii="Times New Roman" w:eastAsia="Times New Roman" w:hAnsi="Times New Roman" w:cs="Times New Roman"/>
          <w:sz w:val="20"/>
          <w:szCs w:val="20"/>
        </w:rPr>
        <w:t>Безопасность дорожного движения в населенных пунктах Степного сельсовета Искитимского района Новосибирской области» (далее - Программа) разработана в целях реализации полномочий органов местного самоуправления, предусмотренных Уставом поселения    по созданию условий для предоставления транспортных услуг населению и организации транспортного обслуживания населения в границах населенных пунктов поселения, руководствуясь Федеральным законом от 06.10.2006г. «Об общих принципах организации местного самоуправления  в Российской Федерации» №131-ФЗ и</w:t>
      </w:r>
      <w:proofErr w:type="gramEnd"/>
      <w:r w:rsidRPr="00852DAD">
        <w:rPr>
          <w:rFonts w:ascii="Times New Roman" w:eastAsia="Times New Roman" w:hAnsi="Times New Roman" w:cs="Times New Roman"/>
          <w:sz w:val="20"/>
          <w:szCs w:val="20"/>
        </w:rPr>
        <w:t xml:space="preserve"> Федеральным законом от 10.12.1995 №196-ФЗ "О безопасности дорожного движения",  Федеральным законом  №257-ФЗ (в ред. от 28.11.2011г) «Об автомобильных дорогах и об автомобильной деятельности», </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0"/>
          <w:szCs w:val="20"/>
        </w:rPr>
      </w:pPr>
      <w:r w:rsidRPr="00852DAD">
        <w:rPr>
          <w:rFonts w:ascii="Times New Roman" w:eastAsia="Times New Roman" w:hAnsi="Times New Roman" w:cs="Times New Roman"/>
          <w:sz w:val="20"/>
          <w:szCs w:val="20"/>
        </w:rPr>
        <w:t>Увеличение парка транспортных средств и их технических характеристик (маневренности, скорости движения), усложнение характера дорожного движения, снижение объема и темпов строительства и реконструкции дорог, несоответствие уровня их обустройства и сервисного обслуживания современным требованиям, неудовлетворительная работа служб эксплуатации дорог привели к значительному ухудшению условий движения.</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b/>
          <w:bCs/>
          <w:sz w:val="20"/>
          <w:szCs w:val="20"/>
        </w:rPr>
      </w:pPr>
      <w:r w:rsidRPr="00852DAD">
        <w:rPr>
          <w:rFonts w:ascii="Times New Roman" w:eastAsia="Times New Roman" w:hAnsi="Times New Roman" w:cs="Times New Roman"/>
          <w:sz w:val="20"/>
          <w:szCs w:val="20"/>
        </w:rPr>
        <w:t xml:space="preserve">В соответствии с ч.4 ст. 6 Федерального закона №196-ФЗ - Полномочия органов местного самоуправления в области обеспечения безопасности дорожного движения являются расходными обязательствами муниципальных образований. </w:t>
      </w:r>
    </w:p>
    <w:p w:rsidR="00852DAD" w:rsidRPr="00852DAD" w:rsidRDefault="00852DAD" w:rsidP="00852DAD">
      <w:pPr>
        <w:widowControl w:val="0"/>
        <w:autoSpaceDE w:val="0"/>
        <w:autoSpaceDN w:val="0"/>
        <w:adjustRightInd w:val="0"/>
        <w:spacing w:after="0" w:line="0" w:lineRule="atLeast"/>
        <w:jc w:val="center"/>
        <w:rPr>
          <w:rFonts w:ascii="Times New Roman" w:eastAsia="Times New Roman" w:hAnsi="Times New Roman" w:cs="Times New Roman"/>
          <w:b/>
          <w:sz w:val="20"/>
          <w:szCs w:val="20"/>
        </w:rPr>
      </w:pPr>
    </w:p>
    <w:p w:rsidR="00852DAD" w:rsidRPr="00852DAD" w:rsidRDefault="00852DAD" w:rsidP="00852DAD">
      <w:pPr>
        <w:widowControl w:val="0"/>
        <w:autoSpaceDE w:val="0"/>
        <w:autoSpaceDN w:val="0"/>
        <w:adjustRightInd w:val="0"/>
        <w:spacing w:after="0" w:line="0" w:lineRule="atLeast"/>
        <w:jc w:val="center"/>
        <w:rPr>
          <w:rFonts w:ascii="Times New Roman" w:eastAsia="Times New Roman" w:hAnsi="Times New Roman" w:cs="Times New Roman"/>
          <w:b/>
          <w:sz w:val="20"/>
          <w:szCs w:val="20"/>
        </w:rPr>
      </w:pPr>
      <w:r w:rsidRPr="00852DAD">
        <w:rPr>
          <w:rFonts w:ascii="Times New Roman" w:eastAsia="Times New Roman" w:hAnsi="Times New Roman" w:cs="Times New Roman"/>
          <w:b/>
          <w:sz w:val="20"/>
          <w:szCs w:val="20"/>
        </w:rPr>
        <w:t>Концептуальное обоснование Программы</w:t>
      </w:r>
    </w:p>
    <w:p w:rsidR="00852DAD" w:rsidRPr="00852DAD" w:rsidRDefault="00852DAD" w:rsidP="00852DAD">
      <w:pPr>
        <w:widowControl w:val="0"/>
        <w:autoSpaceDE w:val="0"/>
        <w:autoSpaceDN w:val="0"/>
        <w:adjustRightInd w:val="0"/>
        <w:spacing w:after="0" w:line="0" w:lineRule="atLeast"/>
        <w:jc w:val="center"/>
        <w:rPr>
          <w:rFonts w:ascii="Times New Roman" w:eastAsia="Times New Roman" w:hAnsi="Times New Roman" w:cs="Times New Roman"/>
          <w:b/>
          <w:sz w:val="20"/>
          <w:szCs w:val="20"/>
        </w:rPr>
      </w:pPr>
      <w:r w:rsidRPr="00852DAD">
        <w:rPr>
          <w:rFonts w:ascii="Times New Roman" w:eastAsia="Times New Roman" w:hAnsi="Times New Roman" w:cs="Times New Roman"/>
          <w:b/>
          <w:sz w:val="20"/>
          <w:szCs w:val="20"/>
        </w:rPr>
        <w:t>по обеспечению безопасности дорожного движения</w:t>
      </w:r>
    </w:p>
    <w:p w:rsidR="00852DAD" w:rsidRPr="00852DAD" w:rsidRDefault="00852DAD" w:rsidP="00852DAD">
      <w:pPr>
        <w:widowControl w:val="0"/>
        <w:autoSpaceDE w:val="0"/>
        <w:autoSpaceDN w:val="0"/>
        <w:adjustRightInd w:val="0"/>
        <w:spacing w:after="0" w:line="0" w:lineRule="atLeast"/>
        <w:jc w:val="center"/>
        <w:rPr>
          <w:rFonts w:ascii="Times New Roman" w:eastAsia="Times New Roman" w:hAnsi="Times New Roman" w:cs="Times New Roman"/>
          <w:sz w:val="20"/>
          <w:szCs w:val="20"/>
        </w:rPr>
      </w:pPr>
      <w:r w:rsidRPr="00852DAD">
        <w:rPr>
          <w:rFonts w:ascii="Times New Roman" w:eastAsia="Times New Roman" w:hAnsi="Times New Roman" w:cs="Times New Roman"/>
          <w:b/>
          <w:sz w:val="20"/>
          <w:szCs w:val="20"/>
        </w:rPr>
        <w:t>в Степном сельсовете на 2025 - 2028г.г.</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Несоответствие </w:t>
      </w:r>
      <w:proofErr w:type="gramStart"/>
      <w:r w:rsidRPr="00852DAD">
        <w:rPr>
          <w:rFonts w:ascii="Times New Roman" w:eastAsia="Times New Roman" w:hAnsi="Times New Roman" w:cs="Times New Roman"/>
          <w:sz w:val="20"/>
          <w:szCs w:val="20"/>
        </w:rPr>
        <w:t>уровня обустройства местных автомобильных дорог населенных пунктов поселения</w:t>
      </w:r>
      <w:proofErr w:type="gramEnd"/>
      <w:r w:rsidRPr="00852DAD">
        <w:rPr>
          <w:rFonts w:ascii="Times New Roman" w:eastAsia="Times New Roman" w:hAnsi="Times New Roman" w:cs="Times New Roman"/>
          <w:sz w:val="20"/>
          <w:szCs w:val="20"/>
        </w:rPr>
        <w:t xml:space="preserve"> современным требованиям и увеличение транспортного потока на автомобильных дорогах. Необходимо:  </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-ямочный ремонт асфальтовых дорог в населённых пунктах: д. </w:t>
      </w:r>
      <w:proofErr w:type="spellStart"/>
      <w:r w:rsidRPr="00852DAD">
        <w:rPr>
          <w:rFonts w:ascii="Times New Roman" w:eastAsia="Times New Roman" w:hAnsi="Times New Roman" w:cs="Times New Roman"/>
          <w:sz w:val="20"/>
          <w:szCs w:val="20"/>
        </w:rPr>
        <w:t>Бородавкино</w:t>
      </w:r>
      <w:proofErr w:type="spellEnd"/>
      <w:r w:rsidRPr="00852DAD">
        <w:rPr>
          <w:rFonts w:ascii="Times New Roman" w:eastAsia="Times New Roman" w:hAnsi="Times New Roman" w:cs="Times New Roman"/>
          <w:sz w:val="20"/>
          <w:szCs w:val="20"/>
        </w:rPr>
        <w:t xml:space="preserve">, п. Степной; </w:t>
      </w:r>
    </w:p>
    <w:p w:rsidR="00852DAD" w:rsidRPr="00852DAD" w:rsidRDefault="00852DAD" w:rsidP="00852DA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-приведение в соответствие с согласованными схемами организации дорожного движения сети дорожных знаков;</w:t>
      </w:r>
    </w:p>
    <w:p w:rsidR="00852DAD" w:rsidRPr="00852DAD" w:rsidRDefault="00852DAD" w:rsidP="00852DAD">
      <w:pPr>
        <w:widowControl w:val="0"/>
        <w:autoSpaceDE w:val="0"/>
        <w:autoSpaceDN w:val="0"/>
        <w:adjustRightInd w:val="0"/>
        <w:spacing w:after="0" w:line="240" w:lineRule="auto"/>
        <w:jc w:val="both"/>
        <w:rPr>
          <w:rFonts w:ascii="Times New Roman" w:eastAsia="Times New Roman" w:hAnsi="Times New Roman" w:cs="Times New Roman"/>
          <w:spacing w:val="2"/>
          <w:sz w:val="20"/>
          <w:szCs w:val="20"/>
          <w:shd w:val="clear" w:color="auto" w:fill="FFFFFF"/>
        </w:rPr>
      </w:pPr>
      <w:r w:rsidRPr="00852DAD">
        <w:rPr>
          <w:rFonts w:ascii="Times New Roman" w:eastAsia="Times New Roman" w:hAnsi="Times New Roman" w:cs="Times New Roman"/>
          <w:sz w:val="20"/>
          <w:szCs w:val="20"/>
        </w:rPr>
        <w:t xml:space="preserve">        - </w:t>
      </w:r>
      <w:r w:rsidRPr="00852DAD">
        <w:rPr>
          <w:rFonts w:ascii="Times New Roman" w:eastAsia="Times New Roman" w:hAnsi="Times New Roman" w:cs="Times New Roman"/>
          <w:spacing w:val="2"/>
          <w:sz w:val="20"/>
          <w:szCs w:val="20"/>
          <w:shd w:val="clear" w:color="auto" w:fill="FFFFFF"/>
        </w:rPr>
        <w:t>мероприятия по обеспечению безопасности и бесперебойного движения по автомобильным дорогам общего пользования местного значения;</w:t>
      </w:r>
    </w:p>
    <w:p w:rsidR="00852DAD" w:rsidRDefault="00852DAD" w:rsidP="00852DAD">
      <w:pPr>
        <w:widowControl w:val="0"/>
        <w:autoSpaceDE w:val="0"/>
        <w:autoSpaceDN w:val="0"/>
        <w:adjustRightInd w:val="0"/>
        <w:spacing w:after="0" w:line="240" w:lineRule="auto"/>
        <w:jc w:val="both"/>
        <w:rPr>
          <w:rFonts w:ascii="Times New Roman" w:eastAsia="Times New Roman" w:hAnsi="Times New Roman" w:cs="Times New Roman"/>
          <w:spacing w:val="2"/>
          <w:sz w:val="20"/>
          <w:szCs w:val="20"/>
          <w:shd w:val="clear" w:color="auto" w:fill="FFFFFF"/>
        </w:rPr>
      </w:pPr>
      <w:r w:rsidRPr="00852DAD">
        <w:rPr>
          <w:rFonts w:ascii="Times New Roman" w:eastAsia="Times New Roman" w:hAnsi="Times New Roman" w:cs="Times New Roman"/>
          <w:spacing w:val="2"/>
          <w:sz w:val="20"/>
          <w:szCs w:val="20"/>
          <w:shd w:val="clear" w:color="auto" w:fill="FFFFFF"/>
        </w:rPr>
        <w:t>- содержание улично-дорожной сети Степного сельсовета.</w:t>
      </w:r>
    </w:p>
    <w:p w:rsidR="001030E6" w:rsidRDefault="001030E6" w:rsidP="00852DAD">
      <w:pPr>
        <w:widowControl w:val="0"/>
        <w:autoSpaceDE w:val="0"/>
        <w:autoSpaceDN w:val="0"/>
        <w:adjustRightInd w:val="0"/>
        <w:spacing w:after="0" w:line="240" w:lineRule="auto"/>
        <w:jc w:val="both"/>
        <w:rPr>
          <w:rFonts w:ascii="Times New Roman" w:eastAsia="Times New Roman" w:hAnsi="Times New Roman" w:cs="Times New Roman"/>
          <w:spacing w:val="2"/>
          <w:sz w:val="20"/>
          <w:szCs w:val="20"/>
          <w:shd w:val="clear" w:color="auto" w:fill="FFFFFF"/>
        </w:rPr>
      </w:pPr>
    </w:p>
    <w:p w:rsidR="001030E6" w:rsidRPr="00852DAD" w:rsidRDefault="001030E6" w:rsidP="00852DAD">
      <w:pPr>
        <w:widowControl w:val="0"/>
        <w:autoSpaceDE w:val="0"/>
        <w:autoSpaceDN w:val="0"/>
        <w:adjustRightInd w:val="0"/>
        <w:spacing w:after="0" w:line="240" w:lineRule="auto"/>
        <w:jc w:val="both"/>
        <w:rPr>
          <w:rFonts w:ascii="Times New Roman" w:eastAsia="Times New Roman" w:hAnsi="Times New Roman" w:cs="Times New Roman"/>
          <w:sz w:val="20"/>
          <w:szCs w:val="20"/>
        </w:rPr>
      </w:pPr>
    </w:p>
    <w:p w:rsidR="00852DAD" w:rsidRPr="00852DAD" w:rsidRDefault="00852DAD" w:rsidP="00852DAD">
      <w:pPr>
        <w:widowControl w:val="0"/>
        <w:autoSpaceDE w:val="0"/>
        <w:autoSpaceDN w:val="0"/>
        <w:adjustRightInd w:val="0"/>
        <w:spacing w:after="0" w:line="0" w:lineRule="atLeast"/>
        <w:jc w:val="center"/>
        <w:rPr>
          <w:rFonts w:ascii="Times New Roman" w:eastAsia="Times New Roman" w:hAnsi="Times New Roman" w:cs="Times New Roman"/>
          <w:b/>
          <w:sz w:val="20"/>
          <w:szCs w:val="20"/>
        </w:rPr>
      </w:pPr>
      <w:r w:rsidRPr="00852DAD">
        <w:rPr>
          <w:rFonts w:ascii="Times New Roman" w:eastAsia="Times New Roman" w:hAnsi="Times New Roman" w:cs="Times New Roman"/>
          <w:b/>
          <w:sz w:val="20"/>
          <w:szCs w:val="20"/>
        </w:rPr>
        <w:t>Цель муниципальной Программы</w:t>
      </w:r>
    </w:p>
    <w:p w:rsidR="00852DAD" w:rsidRPr="00852DAD" w:rsidRDefault="00852DAD" w:rsidP="00852DAD">
      <w:pPr>
        <w:widowControl w:val="0"/>
        <w:autoSpaceDE w:val="0"/>
        <w:autoSpaceDN w:val="0"/>
        <w:adjustRightInd w:val="0"/>
        <w:spacing w:after="0" w:line="0" w:lineRule="atLeast"/>
        <w:jc w:val="center"/>
        <w:rPr>
          <w:rFonts w:ascii="Times New Roman" w:eastAsia="Times New Roman" w:hAnsi="Times New Roman" w:cs="Times New Roman"/>
          <w:b/>
          <w:sz w:val="20"/>
          <w:szCs w:val="20"/>
        </w:rPr>
      </w:pPr>
      <w:r w:rsidRPr="00852DAD">
        <w:rPr>
          <w:rFonts w:ascii="Times New Roman" w:eastAsia="Times New Roman" w:hAnsi="Times New Roman" w:cs="Times New Roman"/>
          <w:b/>
          <w:sz w:val="20"/>
          <w:szCs w:val="20"/>
        </w:rPr>
        <w:t>по обеспечению безопасности дорожного движения</w:t>
      </w:r>
    </w:p>
    <w:p w:rsidR="00852DAD" w:rsidRPr="00852DAD" w:rsidRDefault="00852DAD" w:rsidP="00852DAD">
      <w:pPr>
        <w:widowControl w:val="0"/>
        <w:autoSpaceDE w:val="0"/>
        <w:autoSpaceDN w:val="0"/>
        <w:adjustRightInd w:val="0"/>
        <w:spacing w:after="0" w:line="0" w:lineRule="atLeast"/>
        <w:jc w:val="center"/>
        <w:rPr>
          <w:rFonts w:ascii="Times New Roman" w:eastAsia="Times New Roman" w:hAnsi="Times New Roman" w:cs="Times New Roman"/>
          <w:sz w:val="20"/>
          <w:szCs w:val="20"/>
        </w:rPr>
      </w:pPr>
      <w:r w:rsidRPr="00852DAD">
        <w:rPr>
          <w:rFonts w:ascii="Times New Roman" w:eastAsia="Times New Roman" w:hAnsi="Times New Roman" w:cs="Times New Roman"/>
          <w:b/>
          <w:sz w:val="20"/>
          <w:szCs w:val="20"/>
        </w:rPr>
        <w:t>в Степном сельсовете на 2025 - 2028г.г.</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создание условий безопасности движения его участникам на автомобильных дорогах населенных пунктов, обеспечение охраны жизни, здоровья граждан и их имущества, снижение аварийности.</w:t>
      </w:r>
    </w:p>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852DAD">
        <w:rPr>
          <w:rFonts w:ascii="Times New Roman" w:eastAsia="Times New Roman" w:hAnsi="Times New Roman" w:cs="Times New Roman"/>
          <w:b/>
          <w:sz w:val="20"/>
          <w:szCs w:val="20"/>
        </w:rPr>
        <w:t>Задачи:</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строительство дорожного полотна улиц с твёрдым покрытием;</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увеличение объемов ямочного ремонта дорожных полотен улиц;</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содержание улично-дорожной сети;</w:t>
      </w:r>
    </w:p>
    <w:p w:rsidR="00852DAD" w:rsidRPr="00852DAD" w:rsidRDefault="00852DAD" w:rsidP="00852DAD">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 приведение в соответствие с согласованными схемами организации дорожного движения сети дорожных знаков;</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строительство щебёночных дорог в населённых пунктах Степного сельсовета</w:t>
      </w:r>
    </w:p>
    <w:p w:rsidR="00852DAD" w:rsidRPr="00852DAD" w:rsidRDefault="00852DAD" w:rsidP="00852DAD">
      <w:pPr>
        <w:widowControl w:val="0"/>
        <w:autoSpaceDE w:val="0"/>
        <w:autoSpaceDN w:val="0"/>
        <w:adjustRightInd w:val="0"/>
        <w:spacing w:after="0" w:line="240" w:lineRule="auto"/>
        <w:ind w:firstLine="720"/>
        <w:jc w:val="both"/>
        <w:rPr>
          <w:rFonts w:ascii="Times New Roman" w:eastAsia="Times New Roman" w:hAnsi="Times New Roman" w:cs="Times New Roman"/>
          <w:spacing w:val="2"/>
          <w:sz w:val="20"/>
          <w:szCs w:val="20"/>
          <w:shd w:val="clear" w:color="auto" w:fill="FFFFFF"/>
        </w:rPr>
      </w:pPr>
      <w:r w:rsidRPr="00852DAD">
        <w:rPr>
          <w:rFonts w:ascii="Times New Roman" w:eastAsia="Times New Roman" w:hAnsi="Times New Roman" w:cs="Times New Roman"/>
          <w:sz w:val="20"/>
          <w:szCs w:val="20"/>
        </w:rPr>
        <w:t xml:space="preserve">  - </w:t>
      </w:r>
      <w:r w:rsidRPr="00852DAD">
        <w:rPr>
          <w:rFonts w:ascii="Times New Roman" w:eastAsia="Times New Roman" w:hAnsi="Times New Roman" w:cs="Times New Roman"/>
          <w:spacing w:val="2"/>
          <w:sz w:val="20"/>
          <w:szCs w:val="20"/>
          <w:shd w:val="clear" w:color="auto" w:fill="FFFFFF"/>
        </w:rPr>
        <w:t>мероприятия по обеспечению безопасности и бесперебойного движения по автомобильным дорогам общего пользования местного значения.</w:t>
      </w:r>
    </w:p>
    <w:p w:rsidR="00852DAD" w:rsidRPr="00852DAD" w:rsidRDefault="00852DAD" w:rsidP="00852DAD">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rPr>
      </w:pPr>
      <w:r w:rsidRPr="00852DAD">
        <w:rPr>
          <w:rFonts w:ascii="Times New Roman" w:eastAsia="Times New Roman" w:hAnsi="Times New Roman" w:cs="Times New Roman"/>
          <w:b/>
          <w:sz w:val="20"/>
          <w:szCs w:val="20"/>
        </w:rPr>
        <w:t>Финансирование Программы</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Финансирование Программы осуществляется в пределах выделенных ассигнований отделов и управлений администрации муниципального образования из местного бюджета.</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Общий объем финансирования Программы составляет 9 859,1 тыс. руб.:</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2025 год- 3 430,1 </w:t>
      </w:r>
      <w:proofErr w:type="spellStart"/>
      <w:r w:rsidRPr="00852DAD">
        <w:rPr>
          <w:rFonts w:ascii="Times New Roman" w:eastAsia="Times New Roman" w:hAnsi="Times New Roman" w:cs="Times New Roman"/>
          <w:sz w:val="20"/>
          <w:szCs w:val="20"/>
        </w:rPr>
        <w:t>тыс</w:t>
      </w:r>
      <w:proofErr w:type="gramStart"/>
      <w:r w:rsidRPr="00852DAD">
        <w:rPr>
          <w:rFonts w:ascii="Times New Roman" w:eastAsia="Times New Roman" w:hAnsi="Times New Roman" w:cs="Times New Roman"/>
          <w:sz w:val="20"/>
          <w:szCs w:val="20"/>
        </w:rPr>
        <w:t>.р</w:t>
      </w:r>
      <w:proofErr w:type="gramEnd"/>
      <w:r w:rsidRPr="00852DAD">
        <w:rPr>
          <w:rFonts w:ascii="Times New Roman" w:eastAsia="Times New Roman" w:hAnsi="Times New Roman" w:cs="Times New Roman"/>
          <w:sz w:val="20"/>
          <w:szCs w:val="20"/>
        </w:rPr>
        <w:t>уб</w:t>
      </w:r>
      <w:proofErr w:type="spellEnd"/>
      <w:r w:rsidRPr="00852DAD">
        <w:rPr>
          <w:rFonts w:ascii="Times New Roman" w:eastAsia="Times New Roman" w:hAnsi="Times New Roman" w:cs="Times New Roman"/>
          <w:sz w:val="20"/>
          <w:szCs w:val="20"/>
        </w:rPr>
        <w:t>.;</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2026 год- 1 769,0 </w:t>
      </w:r>
      <w:proofErr w:type="spellStart"/>
      <w:r w:rsidRPr="00852DAD">
        <w:rPr>
          <w:rFonts w:ascii="Times New Roman" w:eastAsia="Times New Roman" w:hAnsi="Times New Roman" w:cs="Times New Roman"/>
          <w:sz w:val="20"/>
          <w:szCs w:val="20"/>
        </w:rPr>
        <w:t>тыс</w:t>
      </w:r>
      <w:proofErr w:type="gramStart"/>
      <w:r w:rsidRPr="00852DAD">
        <w:rPr>
          <w:rFonts w:ascii="Times New Roman" w:eastAsia="Times New Roman" w:hAnsi="Times New Roman" w:cs="Times New Roman"/>
          <w:sz w:val="20"/>
          <w:szCs w:val="20"/>
        </w:rPr>
        <w:t>.р</w:t>
      </w:r>
      <w:proofErr w:type="gramEnd"/>
      <w:r w:rsidRPr="00852DAD">
        <w:rPr>
          <w:rFonts w:ascii="Times New Roman" w:eastAsia="Times New Roman" w:hAnsi="Times New Roman" w:cs="Times New Roman"/>
          <w:sz w:val="20"/>
          <w:szCs w:val="20"/>
        </w:rPr>
        <w:t>уб</w:t>
      </w:r>
      <w:proofErr w:type="spellEnd"/>
      <w:r w:rsidRPr="00852DAD">
        <w:rPr>
          <w:rFonts w:ascii="Times New Roman" w:eastAsia="Times New Roman" w:hAnsi="Times New Roman" w:cs="Times New Roman"/>
          <w:sz w:val="20"/>
          <w:szCs w:val="20"/>
        </w:rPr>
        <w:t>.;</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2027 год- 2 309,0 </w:t>
      </w:r>
      <w:proofErr w:type="spellStart"/>
      <w:r w:rsidRPr="00852DAD">
        <w:rPr>
          <w:rFonts w:ascii="Times New Roman" w:eastAsia="Times New Roman" w:hAnsi="Times New Roman" w:cs="Times New Roman"/>
          <w:sz w:val="20"/>
          <w:szCs w:val="20"/>
        </w:rPr>
        <w:t>тыс</w:t>
      </w:r>
      <w:proofErr w:type="gramStart"/>
      <w:r w:rsidRPr="00852DAD">
        <w:rPr>
          <w:rFonts w:ascii="Times New Roman" w:eastAsia="Times New Roman" w:hAnsi="Times New Roman" w:cs="Times New Roman"/>
          <w:sz w:val="20"/>
          <w:szCs w:val="20"/>
        </w:rPr>
        <w:t>.р</w:t>
      </w:r>
      <w:proofErr w:type="gramEnd"/>
      <w:r w:rsidRPr="00852DAD">
        <w:rPr>
          <w:rFonts w:ascii="Times New Roman" w:eastAsia="Times New Roman" w:hAnsi="Times New Roman" w:cs="Times New Roman"/>
          <w:sz w:val="20"/>
          <w:szCs w:val="20"/>
        </w:rPr>
        <w:t>уб</w:t>
      </w:r>
      <w:proofErr w:type="spellEnd"/>
      <w:r w:rsidRPr="00852DAD">
        <w:rPr>
          <w:rFonts w:ascii="Times New Roman" w:eastAsia="Times New Roman" w:hAnsi="Times New Roman" w:cs="Times New Roman"/>
          <w:sz w:val="20"/>
          <w:szCs w:val="20"/>
        </w:rPr>
        <w:t>.;</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2028 год- 2 351,0 </w:t>
      </w:r>
      <w:proofErr w:type="spellStart"/>
      <w:r w:rsidRPr="00852DAD">
        <w:rPr>
          <w:rFonts w:ascii="Times New Roman" w:eastAsia="Times New Roman" w:hAnsi="Times New Roman" w:cs="Times New Roman"/>
          <w:sz w:val="20"/>
          <w:szCs w:val="20"/>
        </w:rPr>
        <w:t>тыс</w:t>
      </w:r>
      <w:proofErr w:type="gramStart"/>
      <w:r w:rsidRPr="00852DAD">
        <w:rPr>
          <w:rFonts w:ascii="Times New Roman" w:eastAsia="Times New Roman" w:hAnsi="Times New Roman" w:cs="Times New Roman"/>
          <w:sz w:val="20"/>
          <w:szCs w:val="20"/>
        </w:rPr>
        <w:t>.р</w:t>
      </w:r>
      <w:proofErr w:type="gramEnd"/>
      <w:r w:rsidRPr="00852DAD">
        <w:rPr>
          <w:rFonts w:ascii="Times New Roman" w:eastAsia="Times New Roman" w:hAnsi="Times New Roman" w:cs="Times New Roman"/>
          <w:sz w:val="20"/>
          <w:szCs w:val="20"/>
        </w:rPr>
        <w:t>уб</w:t>
      </w:r>
      <w:proofErr w:type="spellEnd"/>
      <w:r w:rsidRPr="00852DAD">
        <w:rPr>
          <w:rFonts w:ascii="Times New Roman" w:eastAsia="Times New Roman" w:hAnsi="Times New Roman" w:cs="Times New Roman"/>
          <w:sz w:val="20"/>
          <w:szCs w:val="20"/>
        </w:rPr>
        <w:t>.</w:t>
      </w:r>
    </w:p>
    <w:p w:rsidR="00852DAD" w:rsidRPr="00852DAD" w:rsidRDefault="00852DAD" w:rsidP="00852DAD">
      <w:pPr>
        <w:widowControl w:val="0"/>
        <w:autoSpaceDE w:val="0"/>
        <w:autoSpaceDN w:val="0"/>
        <w:adjustRightInd w:val="0"/>
        <w:spacing w:after="0" w:line="240" w:lineRule="auto"/>
        <w:ind w:firstLine="540"/>
        <w:jc w:val="center"/>
        <w:rPr>
          <w:rFonts w:ascii="Times New Roman" w:eastAsia="Times New Roman" w:hAnsi="Times New Roman" w:cs="Times New Roman"/>
          <w:b/>
          <w:sz w:val="20"/>
          <w:szCs w:val="20"/>
        </w:rPr>
      </w:pPr>
      <w:r w:rsidRPr="00852DAD">
        <w:rPr>
          <w:rFonts w:ascii="Times New Roman" w:eastAsia="Times New Roman" w:hAnsi="Times New Roman" w:cs="Times New Roman"/>
          <w:b/>
          <w:sz w:val="20"/>
          <w:szCs w:val="20"/>
        </w:rPr>
        <w:t>Сроки реализации</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Программа предполагает период реализации с 2025 года по 2028 год и предусматривает подведение промежуточных итогов.</w:t>
      </w:r>
    </w:p>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b/>
          <w:sz w:val="20"/>
          <w:szCs w:val="20"/>
        </w:rPr>
        <w:t>Ожидаемые результаты выполнения Программы</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В результате реализации Программы ожидается существенное снижение аварий и ДТП на дорогах населенных пунктов. Будут улучшены условия движения на дорогах и улицах. Реализация Программы положительно скажется на обеспечении дорожного движения на местных автомобильных дорогах в населенных пунктах Степного сельсовета. </w:t>
      </w:r>
    </w:p>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b/>
          <w:sz w:val="20"/>
          <w:szCs w:val="20"/>
        </w:rPr>
        <w:t>Порядок контроля реализации Программы</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Общий контроль реализации Программы осуществляет администрация Степного сельсовета.</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Текущий контроль выполнения Программы обеспечивает координатор Программы -  районная КБДД (председатель комиссии) и отдел ДН полиции по </w:t>
      </w:r>
      <w:proofErr w:type="spellStart"/>
      <w:r w:rsidRPr="00852DAD">
        <w:rPr>
          <w:rFonts w:ascii="Times New Roman" w:eastAsia="Times New Roman" w:hAnsi="Times New Roman" w:cs="Times New Roman"/>
          <w:sz w:val="20"/>
          <w:szCs w:val="20"/>
        </w:rPr>
        <w:t>Искитимскому</w:t>
      </w:r>
      <w:proofErr w:type="spellEnd"/>
      <w:r w:rsidRPr="00852DAD">
        <w:rPr>
          <w:rFonts w:ascii="Times New Roman" w:eastAsia="Times New Roman" w:hAnsi="Times New Roman" w:cs="Times New Roman"/>
          <w:sz w:val="20"/>
          <w:szCs w:val="20"/>
        </w:rPr>
        <w:t xml:space="preserve"> району.</w:t>
      </w:r>
    </w:p>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b/>
          <w:sz w:val="20"/>
          <w:szCs w:val="20"/>
        </w:rPr>
        <w:t>Нормативно-правовая основа принятия Программы</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1. Федеральный закон №257-ФЗ (в ред. от 28.11.2011г) «Об автомобильных дорогах и об автомобильной деятельности»,</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2. Федеральный закон от 10.12.1995 №196-ФЗ "О безопасности дорожного движения".</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3. Федеральный закон №131-ФЗ от 06.10.2006г «Об общих принципах организации местного самоуправления в Российской Федерации».</w:t>
      </w:r>
    </w:p>
    <w:p w:rsidR="001030E6" w:rsidRDefault="001030E6" w:rsidP="001030E6">
      <w:pPr>
        <w:widowControl w:val="0"/>
        <w:autoSpaceDE w:val="0"/>
        <w:autoSpaceDN w:val="0"/>
        <w:adjustRightInd w:val="0"/>
        <w:spacing w:after="0" w:line="240" w:lineRule="auto"/>
        <w:ind w:firstLine="540"/>
        <w:rPr>
          <w:rFonts w:ascii="Times New Roman" w:eastAsia="Times New Roman" w:hAnsi="Times New Roman" w:cs="Times New Roman"/>
          <w:sz w:val="20"/>
          <w:szCs w:val="20"/>
        </w:rPr>
        <w:sectPr w:rsidR="001030E6" w:rsidSect="001030E6">
          <w:headerReference w:type="default" r:id="rId10"/>
          <w:headerReference w:type="first" r:id="rId11"/>
          <w:type w:val="continuous"/>
          <w:pgSz w:w="11906" w:h="16838"/>
          <w:pgMar w:top="227" w:right="425" w:bottom="232" w:left="505" w:header="720" w:footer="720" w:gutter="0"/>
          <w:cols w:space="720"/>
          <w:titlePg/>
          <w:docGrid w:linePitch="65"/>
        </w:sectPr>
      </w:pPr>
      <w:r>
        <w:rPr>
          <w:rFonts w:ascii="Times New Roman" w:eastAsia="Times New Roman" w:hAnsi="Times New Roman" w:cs="Times New Roman"/>
          <w:sz w:val="20"/>
          <w:szCs w:val="20"/>
        </w:rPr>
        <w:t xml:space="preserve">4.Устав </w:t>
      </w:r>
      <w:r w:rsidR="00852DAD" w:rsidRPr="00852DAD">
        <w:rPr>
          <w:rFonts w:ascii="Times New Roman" w:eastAsia="Times New Roman" w:hAnsi="Times New Roman" w:cs="Times New Roman"/>
          <w:sz w:val="20"/>
          <w:szCs w:val="20"/>
        </w:rPr>
        <w:t>Степного сельсовета.</w:t>
      </w: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Pr="00852DAD" w:rsidRDefault="00852DAD" w:rsidP="00852DAD">
      <w:pPr>
        <w:keepNext/>
        <w:spacing w:after="0" w:line="240" w:lineRule="auto"/>
        <w:ind w:firstLine="284"/>
        <w:jc w:val="center"/>
        <w:rPr>
          <w:rFonts w:ascii="Times New Roman" w:eastAsia="Times New Roman" w:hAnsi="Times New Roman" w:cs="Times New Roman"/>
          <w:sz w:val="24"/>
          <w:szCs w:val="24"/>
        </w:rPr>
      </w:pPr>
      <w:r w:rsidRPr="00852DAD">
        <w:rPr>
          <w:rFonts w:ascii="Times New Roman" w:eastAsia="Times New Roman" w:hAnsi="Times New Roman" w:cs="Times New Roman"/>
          <w:sz w:val="24"/>
          <w:szCs w:val="24"/>
        </w:rPr>
        <w:t xml:space="preserve">План мероприятий программы «Дорожное хозяйство. Безопасность дорожного движения в населенных пунктах Степного сельсовета </w:t>
      </w:r>
    </w:p>
    <w:p w:rsidR="00852DAD" w:rsidRPr="00852DAD" w:rsidRDefault="00852DAD" w:rsidP="00852DAD">
      <w:pPr>
        <w:keepNext/>
        <w:spacing w:after="0" w:line="240" w:lineRule="auto"/>
        <w:ind w:firstLine="284"/>
        <w:jc w:val="center"/>
        <w:rPr>
          <w:rFonts w:ascii="Times New Roman" w:eastAsia="Times New Roman" w:hAnsi="Times New Roman" w:cs="Times New Roman"/>
          <w:sz w:val="24"/>
          <w:szCs w:val="24"/>
        </w:rPr>
      </w:pPr>
      <w:r w:rsidRPr="00852DAD">
        <w:rPr>
          <w:rFonts w:ascii="Times New Roman" w:eastAsia="Times New Roman" w:hAnsi="Times New Roman" w:cs="Times New Roman"/>
          <w:sz w:val="24"/>
          <w:szCs w:val="24"/>
        </w:rPr>
        <w:t>Искитимского района Новосибирской области на 2025-2028годы»</w:t>
      </w:r>
    </w:p>
    <w:tbl>
      <w:tblPr>
        <w:tblW w:w="14718" w:type="dxa"/>
        <w:tblInd w:w="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2"/>
        <w:gridCol w:w="2208"/>
        <w:gridCol w:w="1417"/>
        <w:gridCol w:w="24"/>
        <w:gridCol w:w="827"/>
        <w:gridCol w:w="10"/>
        <w:gridCol w:w="982"/>
        <w:gridCol w:w="1134"/>
        <w:gridCol w:w="992"/>
        <w:gridCol w:w="993"/>
        <w:gridCol w:w="1275"/>
        <w:gridCol w:w="1418"/>
        <w:gridCol w:w="1417"/>
        <w:gridCol w:w="1559"/>
        <w:gridCol w:w="10"/>
      </w:tblGrid>
      <w:tr w:rsidR="00852DAD" w:rsidRPr="00852DAD" w:rsidTr="00852DAD">
        <w:trPr>
          <w:trHeight w:val="300"/>
        </w:trPr>
        <w:tc>
          <w:tcPr>
            <w:tcW w:w="452" w:type="dxa"/>
            <w:vMerge w:val="restart"/>
            <w:hideMark/>
          </w:tcPr>
          <w:p w:rsidR="00852DAD" w:rsidRPr="00852DAD" w:rsidRDefault="00852DAD" w:rsidP="00852DAD">
            <w:pPr>
              <w:widowControl w:val="0"/>
              <w:autoSpaceDE w:val="0"/>
              <w:autoSpaceDN w:val="0"/>
              <w:adjustRightInd w:val="0"/>
              <w:spacing w:after="0" w:line="240" w:lineRule="auto"/>
              <w:ind w:right="-74"/>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w:t>
            </w:r>
            <w:proofErr w:type="gramStart"/>
            <w:r w:rsidRPr="00852DAD">
              <w:rPr>
                <w:rFonts w:ascii="Times New Roman" w:eastAsia="Times New Roman" w:hAnsi="Times New Roman" w:cs="Times New Roman"/>
                <w:sz w:val="20"/>
                <w:szCs w:val="20"/>
              </w:rPr>
              <w:t>п</w:t>
            </w:r>
            <w:proofErr w:type="gramEnd"/>
            <w:r w:rsidRPr="00852DAD">
              <w:rPr>
                <w:rFonts w:ascii="Times New Roman" w:eastAsia="Times New Roman" w:hAnsi="Times New Roman" w:cs="Times New Roman"/>
                <w:sz w:val="20"/>
                <w:szCs w:val="20"/>
              </w:rPr>
              <w:t>/п</w:t>
            </w:r>
          </w:p>
        </w:tc>
        <w:tc>
          <w:tcPr>
            <w:tcW w:w="2208" w:type="dxa"/>
            <w:vMerge w:val="restart"/>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Наименование мероприятия, населенный пункт, адрес.</w:t>
            </w:r>
          </w:p>
        </w:tc>
        <w:tc>
          <w:tcPr>
            <w:tcW w:w="1441" w:type="dxa"/>
            <w:gridSpan w:val="2"/>
            <w:vMerge w:val="restart"/>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Технические мероприятия</w:t>
            </w:r>
          </w:p>
        </w:tc>
        <w:tc>
          <w:tcPr>
            <w:tcW w:w="837" w:type="dxa"/>
            <w:gridSpan w:val="2"/>
            <w:vMerge w:val="restart"/>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Линейный объект</w:t>
            </w:r>
          </w:p>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км</w:t>
            </w:r>
          </w:p>
        </w:tc>
        <w:tc>
          <w:tcPr>
            <w:tcW w:w="982"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tc>
        <w:tc>
          <w:tcPr>
            <w:tcW w:w="3119" w:type="dxa"/>
            <w:gridSpan w:val="3"/>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Финансовые потребности, всего</w:t>
            </w:r>
          </w:p>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(тыс. руб.)</w:t>
            </w:r>
          </w:p>
        </w:tc>
        <w:tc>
          <w:tcPr>
            <w:tcW w:w="1275"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tc>
        <w:tc>
          <w:tcPr>
            <w:tcW w:w="4404" w:type="dxa"/>
            <w:gridSpan w:val="4"/>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Реализация мероприятий по годам</w:t>
            </w:r>
          </w:p>
        </w:tc>
      </w:tr>
      <w:tr w:rsidR="00852DAD" w:rsidRPr="00852DAD" w:rsidTr="00852DAD">
        <w:trPr>
          <w:gridAfter w:val="1"/>
          <w:wAfter w:w="10" w:type="dxa"/>
          <w:cantSplit/>
          <w:trHeight w:val="1134"/>
        </w:trPr>
        <w:tc>
          <w:tcPr>
            <w:tcW w:w="452" w:type="dxa"/>
            <w:vMerge/>
            <w:hideMark/>
          </w:tcPr>
          <w:p w:rsidR="00852DAD" w:rsidRPr="00852DAD" w:rsidRDefault="00852DAD" w:rsidP="00852DAD">
            <w:pPr>
              <w:spacing w:after="0" w:line="240" w:lineRule="auto"/>
              <w:rPr>
                <w:rFonts w:ascii="Times New Roman" w:eastAsia="Times New Roman" w:hAnsi="Times New Roman" w:cs="Times New Roman"/>
                <w:sz w:val="20"/>
                <w:szCs w:val="20"/>
              </w:rPr>
            </w:pPr>
          </w:p>
        </w:tc>
        <w:tc>
          <w:tcPr>
            <w:tcW w:w="2208" w:type="dxa"/>
            <w:vMerge/>
            <w:hideMark/>
          </w:tcPr>
          <w:p w:rsidR="00852DAD" w:rsidRPr="00852DAD" w:rsidRDefault="00852DAD" w:rsidP="00852DAD">
            <w:pPr>
              <w:spacing w:after="0" w:line="240" w:lineRule="auto"/>
              <w:rPr>
                <w:rFonts w:ascii="Times New Roman" w:eastAsia="Times New Roman" w:hAnsi="Times New Roman" w:cs="Times New Roman"/>
                <w:sz w:val="20"/>
                <w:szCs w:val="20"/>
              </w:rPr>
            </w:pPr>
          </w:p>
        </w:tc>
        <w:tc>
          <w:tcPr>
            <w:tcW w:w="1441" w:type="dxa"/>
            <w:gridSpan w:val="2"/>
            <w:vMerge/>
            <w:hideMark/>
          </w:tcPr>
          <w:p w:rsidR="00852DAD" w:rsidRPr="00852DAD" w:rsidRDefault="00852DAD" w:rsidP="00852DAD">
            <w:pPr>
              <w:spacing w:after="0" w:line="240" w:lineRule="auto"/>
              <w:rPr>
                <w:rFonts w:ascii="Times New Roman" w:eastAsia="Times New Roman" w:hAnsi="Times New Roman" w:cs="Times New Roman"/>
                <w:sz w:val="20"/>
                <w:szCs w:val="20"/>
              </w:rPr>
            </w:pPr>
          </w:p>
        </w:tc>
        <w:tc>
          <w:tcPr>
            <w:tcW w:w="837" w:type="dxa"/>
            <w:gridSpan w:val="2"/>
            <w:vMerge/>
            <w:hideMark/>
          </w:tcPr>
          <w:p w:rsidR="00852DAD" w:rsidRPr="00852DAD" w:rsidRDefault="00852DAD" w:rsidP="00852DAD">
            <w:pPr>
              <w:spacing w:after="0" w:line="240" w:lineRule="auto"/>
              <w:rPr>
                <w:rFonts w:ascii="Times New Roman" w:eastAsia="Times New Roman" w:hAnsi="Times New Roman" w:cs="Times New Roman"/>
                <w:sz w:val="20"/>
                <w:szCs w:val="20"/>
              </w:rPr>
            </w:pPr>
          </w:p>
        </w:tc>
        <w:tc>
          <w:tcPr>
            <w:tcW w:w="982" w:type="dxa"/>
            <w:textDirection w:val="btLr"/>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2025</w:t>
            </w:r>
          </w:p>
        </w:tc>
        <w:tc>
          <w:tcPr>
            <w:tcW w:w="1134" w:type="dxa"/>
            <w:textDirection w:val="btLr"/>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2026</w:t>
            </w:r>
          </w:p>
        </w:tc>
        <w:tc>
          <w:tcPr>
            <w:tcW w:w="992" w:type="dxa"/>
            <w:textDirection w:val="btLr"/>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2027</w:t>
            </w:r>
          </w:p>
        </w:tc>
        <w:tc>
          <w:tcPr>
            <w:tcW w:w="993" w:type="dxa"/>
            <w:textDirection w:val="btLr"/>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2028</w:t>
            </w:r>
          </w:p>
        </w:tc>
        <w:tc>
          <w:tcPr>
            <w:tcW w:w="1275" w:type="dxa"/>
            <w:textDirection w:val="btLr"/>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2025</w:t>
            </w:r>
          </w:p>
        </w:tc>
        <w:tc>
          <w:tcPr>
            <w:tcW w:w="1418" w:type="dxa"/>
            <w:textDirection w:val="btLr"/>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2026</w:t>
            </w:r>
          </w:p>
        </w:tc>
        <w:tc>
          <w:tcPr>
            <w:tcW w:w="1417" w:type="dxa"/>
            <w:textDirection w:val="btLr"/>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2027</w:t>
            </w:r>
          </w:p>
        </w:tc>
        <w:tc>
          <w:tcPr>
            <w:tcW w:w="1559" w:type="dxa"/>
            <w:textDirection w:val="btLr"/>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2028</w:t>
            </w:r>
          </w:p>
        </w:tc>
      </w:tr>
      <w:tr w:rsidR="00852DAD" w:rsidRPr="00852DAD" w:rsidTr="00852DAD">
        <w:tc>
          <w:tcPr>
            <w:tcW w:w="452" w:type="dxa"/>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1.</w:t>
            </w:r>
          </w:p>
        </w:tc>
        <w:tc>
          <w:tcPr>
            <w:tcW w:w="2208" w:type="dxa"/>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417" w:type="dxa"/>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851" w:type="dxa"/>
            <w:gridSpan w:val="2"/>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9790" w:type="dxa"/>
            <w:gridSpan w:val="10"/>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Содержание автомобильных дорог </w:t>
            </w:r>
          </w:p>
        </w:tc>
      </w:tr>
      <w:tr w:rsidR="00852DAD" w:rsidRPr="00852DAD" w:rsidTr="00852DAD">
        <w:trPr>
          <w:gridAfter w:val="1"/>
          <w:wAfter w:w="10" w:type="dxa"/>
          <w:trHeight w:val="465"/>
        </w:trPr>
        <w:tc>
          <w:tcPr>
            <w:tcW w:w="452" w:type="dxa"/>
            <w:hideMark/>
          </w:tcPr>
          <w:p w:rsidR="00852DAD" w:rsidRPr="00852DAD" w:rsidRDefault="00852DAD" w:rsidP="00852DAD">
            <w:pPr>
              <w:widowControl w:val="0"/>
              <w:autoSpaceDE w:val="0"/>
              <w:autoSpaceDN w:val="0"/>
              <w:adjustRightInd w:val="0"/>
              <w:spacing w:after="0" w:line="240" w:lineRule="auto"/>
              <w:ind w:right="-89"/>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1.1</w:t>
            </w:r>
          </w:p>
        </w:tc>
        <w:tc>
          <w:tcPr>
            <w:tcW w:w="2208" w:type="dxa"/>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п. Степной,</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п. Березовка,</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п. Октябрьский,</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п. Раздольный,</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д. </w:t>
            </w:r>
            <w:proofErr w:type="spellStart"/>
            <w:r w:rsidRPr="00852DAD">
              <w:rPr>
                <w:rFonts w:ascii="Times New Roman" w:eastAsia="Times New Roman" w:hAnsi="Times New Roman" w:cs="Times New Roman"/>
                <w:sz w:val="20"/>
                <w:szCs w:val="20"/>
              </w:rPr>
              <w:t>Бородавкино</w:t>
            </w:r>
            <w:proofErr w:type="spellEnd"/>
          </w:p>
        </w:tc>
        <w:tc>
          <w:tcPr>
            <w:tcW w:w="1441" w:type="dxa"/>
            <w:gridSpan w:val="2"/>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Замена дорожных знаков</w:t>
            </w:r>
          </w:p>
        </w:tc>
        <w:tc>
          <w:tcPr>
            <w:tcW w:w="837" w:type="dxa"/>
            <w:gridSpan w:val="2"/>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p>
        </w:tc>
        <w:tc>
          <w:tcPr>
            <w:tcW w:w="982"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0,0</w:t>
            </w:r>
          </w:p>
        </w:tc>
        <w:tc>
          <w:tcPr>
            <w:tcW w:w="1134"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0,0</w:t>
            </w:r>
          </w:p>
        </w:tc>
        <w:tc>
          <w:tcPr>
            <w:tcW w:w="992"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100,0</w:t>
            </w:r>
          </w:p>
        </w:tc>
        <w:tc>
          <w:tcPr>
            <w:tcW w:w="993"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100,0</w:t>
            </w:r>
          </w:p>
        </w:tc>
        <w:tc>
          <w:tcPr>
            <w:tcW w:w="1275"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0,0</w:t>
            </w:r>
          </w:p>
        </w:tc>
        <w:tc>
          <w:tcPr>
            <w:tcW w:w="1418"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0,0</w:t>
            </w:r>
          </w:p>
        </w:tc>
        <w:tc>
          <w:tcPr>
            <w:tcW w:w="1417" w:type="dxa"/>
          </w:tcPr>
          <w:p w:rsidR="00852DAD" w:rsidRPr="00852DAD" w:rsidRDefault="00852DAD" w:rsidP="00852DAD">
            <w:pPr>
              <w:widowControl w:val="0"/>
              <w:autoSpaceDE w:val="0"/>
              <w:autoSpaceDN w:val="0"/>
              <w:adjustRightInd w:val="0"/>
              <w:spacing w:after="0" w:line="240" w:lineRule="auto"/>
              <w:ind w:right="-79"/>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100,0</w:t>
            </w:r>
          </w:p>
        </w:tc>
        <w:tc>
          <w:tcPr>
            <w:tcW w:w="1559" w:type="dxa"/>
          </w:tcPr>
          <w:p w:rsidR="00852DAD" w:rsidRPr="00852DAD" w:rsidRDefault="00852DAD" w:rsidP="00852DAD">
            <w:pPr>
              <w:widowControl w:val="0"/>
              <w:autoSpaceDE w:val="0"/>
              <w:autoSpaceDN w:val="0"/>
              <w:adjustRightInd w:val="0"/>
              <w:spacing w:after="0" w:line="240" w:lineRule="auto"/>
              <w:ind w:right="-79"/>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100,0</w:t>
            </w:r>
          </w:p>
        </w:tc>
      </w:tr>
      <w:tr w:rsidR="00852DAD" w:rsidRPr="00852DAD" w:rsidTr="00852DAD">
        <w:trPr>
          <w:gridAfter w:val="1"/>
          <w:wAfter w:w="10" w:type="dxa"/>
          <w:trHeight w:val="465"/>
        </w:trPr>
        <w:tc>
          <w:tcPr>
            <w:tcW w:w="452" w:type="dxa"/>
            <w:hideMark/>
          </w:tcPr>
          <w:p w:rsidR="00852DAD" w:rsidRPr="00852DAD" w:rsidRDefault="00852DAD" w:rsidP="00852DAD">
            <w:pPr>
              <w:widowControl w:val="0"/>
              <w:autoSpaceDE w:val="0"/>
              <w:autoSpaceDN w:val="0"/>
              <w:adjustRightInd w:val="0"/>
              <w:spacing w:after="0" w:line="240" w:lineRule="auto"/>
              <w:ind w:right="-89"/>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1.2</w:t>
            </w:r>
          </w:p>
        </w:tc>
        <w:tc>
          <w:tcPr>
            <w:tcW w:w="2208" w:type="dxa"/>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п. Степной,</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п. Березовка,</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п. Октябрьский,</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п. Раздольный,</w:t>
            </w:r>
          </w:p>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д. </w:t>
            </w:r>
            <w:proofErr w:type="spellStart"/>
            <w:r w:rsidRPr="00852DAD">
              <w:rPr>
                <w:rFonts w:ascii="Times New Roman" w:eastAsia="Times New Roman" w:hAnsi="Times New Roman" w:cs="Times New Roman"/>
                <w:sz w:val="20"/>
                <w:szCs w:val="20"/>
              </w:rPr>
              <w:t>Бородавкино</w:t>
            </w:r>
            <w:proofErr w:type="spellEnd"/>
          </w:p>
        </w:tc>
        <w:tc>
          <w:tcPr>
            <w:tcW w:w="1441" w:type="dxa"/>
            <w:gridSpan w:val="2"/>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pacing w:val="2"/>
                <w:sz w:val="20"/>
                <w:szCs w:val="20"/>
                <w:shd w:val="clear" w:color="auto" w:fill="FFFFFF"/>
              </w:rPr>
            </w:pPr>
            <w:r w:rsidRPr="00852DAD">
              <w:rPr>
                <w:rFonts w:ascii="Times New Roman" w:eastAsia="Times New Roman" w:hAnsi="Times New Roman" w:cs="Times New Roman"/>
                <w:spacing w:val="2"/>
                <w:sz w:val="20"/>
                <w:szCs w:val="20"/>
                <w:shd w:val="clear" w:color="auto" w:fill="FFFFFF"/>
              </w:rPr>
              <w:t>Содержание улично-дорожной сети</w:t>
            </w:r>
          </w:p>
        </w:tc>
        <w:tc>
          <w:tcPr>
            <w:tcW w:w="837" w:type="dxa"/>
            <w:gridSpan w:val="2"/>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20,7</w:t>
            </w:r>
          </w:p>
        </w:tc>
        <w:tc>
          <w:tcPr>
            <w:tcW w:w="982"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lang w:val="en-US"/>
              </w:rPr>
            </w:pPr>
            <w:r w:rsidRPr="00852DAD">
              <w:rPr>
                <w:rFonts w:ascii="Times New Roman" w:eastAsia="Times New Roman" w:hAnsi="Times New Roman" w:cs="Times New Roman"/>
                <w:sz w:val="18"/>
                <w:szCs w:val="18"/>
                <w:lang w:val="en-US"/>
              </w:rPr>
              <w:t>3430.1</w:t>
            </w:r>
          </w:p>
        </w:tc>
        <w:tc>
          <w:tcPr>
            <w:tcW w:w="1134"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1769,0</w:t>
            </w:r>
          </w:p>
        </w:tc>
        <w:tc>
          <w:tcPr>
            <w:tcW w:w="992"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2209,0</w:t>
            </w:r>
          </w:p>
        </w:tc>
        <w:tc>
          <w:tcPr>
            <w:tcW w:w="993"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2251,0</w:t>
            </w:r>
          </w:p>
        </w:tc>
        <w:tc>
          <w:tcPr>
            <w:tcW w:w="1275"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3161,6</w:t>
            </w:r>
          </w:p>
        </w:tc>
        <w:tc>
          <w:tcPr>
            <w:tcW w:w="1418" w:type="dxa"/>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1769,0</w:t>
            </w:r>
          </w:p>
        </w:tc>
        <w:tc>
          <w:tcPr>
            <w:tcW w:w="1417" w:type="dxa"/>
            <w:hideMark/>
          </w:tcPr>
          <w:p w:rsidR="00852DAD" w:rsidRPr="00852DAD" w:rsidRDefault="00852DAD" w:rsidP="00852DAD">
            <w:pPr>
              <w:widowControl w:val="0"/>
              <w:autoSpaceDE w:val="0"/>
              <w:autoSpaceDN w:val="0"/>
              <w:adjustRightInd w:val="0"/>
              <w:spacing w:after="0" w:line="240" w:lineRule="auto"/>
              <w:ind w:right="-79"/>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 xml:space="preserve">         2209,0</w:t>
            </w:r>
          </w:p>
        </w:tc>
        <w:tc>
          <w:tcPr>
            <w:tcW w:w="1559" w:type="dxa"/>
          </w:tcPr>
          <w:p w:rsidR="00852DAD" w:rsidRPr="00852DAD" w:rsidRDefault="00852DAD" w:rsidP="00852DAD">
            <w:pPr>
              <w:widowControl w:val="0"/>
              <w:autoSpaceDE w:val="0"/>
              <w:autoSpaceDN w:val="0"/>
              <w:adjustRightInd w:val="0"/>
              <w:spacing w:after="0" w:line="240" w:lineRule="auto"/>
              <w:ind w:right="-79"/>
              <w:rPr>
                <w:rFonts w:ascii="Times New Roman" w:eastAsia="Times New Roman" w:hAnsi="Times New Roman" w:cs="Times New Roman"/>
                <w:sz w:val="18"/>
                <w:szCs w:val="18"/>
              </w:rPr>
            </w:pPr>
            <w:r w:rsidRPr="00852DAD">
              <w:rPr>
                <w:rFonts w:ascii="Times New Roman" w:eastAsia="Times New Roman" w:hAnsi="Times New Roman" w:cs="Times New Roman"/>
                <w:sz w:val="18"/>
                <w:szCs w:val="18"/>
              </w:rPr>
              <w:t xml:space="preserve">       2251,0</w:t>
            </w:r>
          </w:p>
        </w:tc>
      </w:tr>
      <w:tr w:rsidR="00852DAD" w:rsidRPr="00852DAD" w:rsidTr="00852DAD">
        <w:trPr>
          <w:trHeight w:val="165"/>
        </w:trPr>
        <w:tc>
          <w:tcPr>
            <w:tcW w:w="452" w:type="dxa"/>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2.</w:t>
            </w:r>
          </w:p>
        </w:tc>
        <w:tc>
          <w:tcPr>
            <w:tcW w:w="2208" w:type="dxa"/>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417" w:type="dxa"/>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851" w:type="dxa"/>
            <w:gridSpan w:val="2"/>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9790" w:type="dxa"/>
            <w:gridSpan w:val="10"/>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                 Финансовое обеспечение Программы</w:t>
            </w:r>
          </w:p>
        </w:tc>
      </w:tr>
      <w:tr w:rsidR="00852DAD" w:rsidRPr="00852DAD" w:rsidTr="00852DAD">
        <w:trPr>
          <w:gridAfter w:val="1"/>
          <w:wAfter w:w="10" w:type="dxa"/>
          <w:trHeight w:val="212"/>
        </w:trPr>
        <w:tc>
          <w:tcPr>
            <w:tcW w:w="2660" w:type="dxa"/>
            <w:gridSpan w:val="2"/>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 xml:space="preserve">Всего инвестиций за период, в </w:t>
            </w:r>
            <w:proofErr w:type="spellStart"/>
            <w:r w:rsidRPr="00852DAD">
              <w:rPr>
                <w:rFonts w:ascii="Times New Roman" w:eastAsia="Times New Roman" w:hAnsi="Times New Roman" w:cs="Times New Roman"/>
                <w:sz w:val="20"/>
                <w:szCs w:val="20"/>
              </w:rPr>
              <w:t>т.ч</w:t>
            </w:r>
            <w:proofErr w:type="spellEnd"/>
            <w:r w:rsidRPr="00852DAD">
              <w:rPr>
                <w:rFonts w:ascii="Times New Roman" w:eastAsia="Times New Roman" w:hAnsi="Times New Roman" w:cs="Times New Roman"/>
                <w:sz w:val="20"/>
                <w:szCs w:val="20"/>
              </w:rPr>
              <w:t xml:space="preserve">. </w:t>
            </w:r>
          </w:p>
        </w:tc>
        <w:tc>
          <w:tcPr>
            <w:tcW w:w="1441" w:type="dxa"/>
            <w:gridSpan w:val="2"/>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837" w:type="dxa"/>
            <w:gridSpan w:val="2"/>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982"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134"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992"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993"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275"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418"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417"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c>
          <w:tcPr>
            <w:tcW w:w="1559"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tc>
      </w:tr>
      <w:tr w:rsidR="00852DAD" w:rsidRPr="00852DAD" w:rsidTr="00852DAD">
        <w:trPr>
          <w:gridAfter w:val="1"/>
          <w:wAfter w:w="10" w:type="dxa"/>
          <w:trHeight w:val="340"/>
        </w:trPr>
        <w:tc>
          <w:tcPr>
            <w:tcW w:w="2660" w:type="dxa"/>
            <w:gridSpan w:val="2"/>
            <w:hideMark/>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r w:rsidRPr="00852DAD">
              <w:rPr>
                <w:rFonts w:ascii="Times New Roman" w:eastAsia="Times New Roman" w:hAnsi="Times New Roman" w:cs="Times New Roman"/>
                <w:sz w:val="20"/>
                <w:szCs w:val="20"/>
              </w:rPr>
              <w:t>Средства местного бюджета</w:t>
            </w:r>
          </w:p>
        </w:tc>
        <w:tc>
          <w:tcPr>
            <w:tcW w:w="1441" w:type="dxa"/>
            <w:gridSpan w:val="2"/>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837" w:type="dxa"/>
            <w:gridSpan w:val="2"/>
          </w:tcPr>
          <w:p w:rsidR="00852DAD" w:rsidRPr="00852DAD" w:rsidRDefault="00852DAD" w:rsidP="00852DAD">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982"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b/>
                <w:sz w:val="16"/>
                <w:szCs w:val="16"/>
              </w:rPr>
            </w:pPr>
            <w:r w:rsidRPr="00852DAD">
              <w:rPr>
                <w:rFonts w:ascii="Times New Roman" w:eastAsia="Times New Roman" w:hAnsi="Times New Roman" w:cs="Times New Roman"/>
                <w:b/>
                <w:sz w:val="16"/>
                <w:szCs w:val="16"/>
              </w:rPr>
              <w:t>3430.1</w:t>
            </w:r>
          </w:p>
        </w:tc>
        <w:tc>
          <w:tcPr>
            <w:tcW w:w="1134"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b/>
                <w:sz w:val="16"/>
                <w:szCs w:val="16"/>
              </w:rPr>
            </w:pPr>
            <w:r w:rsidRPr="00852DAD">
              <w:rPr>
                <w:rFonts w:ascii="Times New Roman" w:eastAsia="Times New Roman" w:hAnsi="Times New Roman" w:cs="Times New Roman"/>
                <w:b/>
                <w:sz w:val="16"/>
                <w:szCs w:val="16"/>
              </w:rPr>
              <w:t>1769,0</w:t>
            </w:r>
          </w:p>
        </w:tc>
        <w:tc>
          <w:tcPr>
            <w:tcW w:w="992"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b/>
                <w:sz w:val="16"/>
                <w:szCs w:val="16"/>
              </w:rPr>
            </w:pPr>
            <w:r w:rsidRPr="00852DAD">
              <w:rPr>
                <w:rFonts w:ascii="Times New Roman" w:eastAsia="Times New Roman" w:hAnsi="Times New Roman" w:cs="Times New Roman"/>
                <w:b/>
                <w:sz w:val="16"/>
                <w:szCs w:val="16"/>
              </w:rPr>
              <w:t>2309,0</w:t>
            </w:r>
          </w:p>
        </w:tc>
        <w:tc>
          <w:tcPr>
            <w:tcW w:w="993"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b/>
                <w:sz w:val="16"/>
                <w:szCs w:val="16"/>
              </w:rPr>
            </w:pPr>
            <w:r w:rsidRPr="00852DAD">
              <w:rPr>
                <w:rFonts w:ascii="Times New Roman" w:eastAsia="Times New Roman" w:hAnsi="Times New Roman" w:cs="Times New Roman"/>
                <w:b/>
                <w:sz w:val="16"/>
                <w:szCs w:val="16"/>
              </w:rPr>
              <w:t>2351,0</w:t>
            </w:r>
          </w:p>
        </w:tc>
        <w:tc>
          <w:tcPr>
            <w:tcW w:w="1275"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b/>
                <w:sz w:val="16"/>
                <w:szCs w:val="16"/>
              </w:rPr>
            </w:pPr>
            <w:r w:rsidRPr="00852DAD">
              <w:rPr>
                <w:rFonts w:ascii="Times New Roman" w:eastAsia="Times New Roman" w:hAnsi="Times New Roman" w:cs="Times New Roman"/>
                <w:b/>
                <w:sz w:val="16"/>
                <w:szCs w:val="16"/>
              </w:rPr>
              <w:t>3161,6</w:t>
            </w:r>
          </w:p>
        </w:tc>
        <w:tc>
          <w:tcPr>
            <w:tcW w:w="1418" w:type="dxa"/>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b/>
                <w:sz w:val="16"/>
                <w:szCs w:val="16"/>
              </w:rPr>
            </w:pPr>
            <w:r w:rsidRPr="00852DAD">
              <w:rPr>
                <w:rFonts w:ascii="Times New Roman" w:eastAsia="Times New Roman" w:hAnsi="Times New Roman" w:cs="Times New Roman"/>
                <w:b/>
                <w:sz w:val="16"/>
                <w:szCs w:val="16"/>
              </w:rPr>
              <w:t>1769,0</w:t>
            </w:r>
          </w:p>
        </w:tc>
        <w:tc>
          <w:tcPr>
            <w:tcW w:w="1417" w:type="dxa"/>
            <w:hideMark/>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b/>
                <w:sz w:val="16"/>
                <w:szCs w:val="16"/>
              </w:rPr>
            </w:pPr>
            <w:r w:rsidRPr="00852DAD">
              <w:rPr>
                <w:rFonts w:ascii="Times New Roman" w:eastAsia="Times New Roman" w:hAnsi="Times New Roman" w:cs="Times New Roman"/>
                <w:b/>
                <w:sz w:val="16"/>
                <w:szCs w:val="16"/>
              </w:rPr>
              <w:t>2309,0</w:t>
            </w:r>
          </w:p>
        </w:tc>
        <w:tc>
          <w:tcPr>
            <w:tcW w:w="1559" w:type="dxa"/>
          </w:tcPr>
          <w:p w:rsidR="00852DAD" w:rsidRPr="00852DAD" w:rsidRDefault="00852DAD" w:rsidP="00852DAD">
            <w:pPr>
              <w:widowControl w:val="0"/>
              <w:autoSpaceDE w:val="0"/>
              <w:autoSpaceDN w:val="0"/>
              <w:adjustRightInd w:val="0"/>
              <w:spacing w:after="0" w:line="240" w:lineRule="auto"/>
              <w:jc w:val="center"/>
              <w:rPr>
                <w:rFonts w:ascii="Times New Roman" w:eastAsia="Times New Roman" w:hAnsi="Times New Roman" w:cs="Times New Roman"/>
                <w:b/>
                <w:sz w:val="16"/>
                <w:szCs w:val="16"/>
              </w:rPr>
            </w:pPr>
            <w:r w:rsidRPr="00852DAD">
              <w:rPr>
                <w:rFonts w:ascii="Times New Roman" w:eastAsia="Times New Roman" w:hAnsi="Times New Roman" w:cs="Times New Roman"/>
                <w:b/>
                <w:sz w:val="16"/>
                <w:szCs w:val="16"/>
              </w:rPr>
              <w:t>2351,0</w:t>
            </w:r>
          </w:p>
        </w:tc>
      </w:tr>
    </w:tbl>
    <w:p w:rsidR="00852DAD" w:rsidRPr="00852DAD" w:rsidRDefault="00852DAD" w:rsidP="00852DAD">
      <w:pPr>
        <w:spacing w:after="0" w:line="240" w:lineRule="auto"/>
        <w:rPr>
          <w:rFonts w:ascii="Times New Roman" w:eastAsia="Times New Roman" w:hAnsi="Times New Roman" w:cs="Times New Roman"/>
          <w:sz w:val="24"/>
          <w:szCs w:val="24"/>
        </w:rPr>
      </w:pPr>
    </w:p>
    <w:p w:rsidR="00852DAD" w:rsidRPr="00852DAD" w:rsidRDefault="00852DAD" w:rsidP="00852DAD">
      <w:pPr>
        <w:spacing w:after="0" w:line="240" w:lineRule="auto"/>
        <w:rPr>
          <w:rFonts w:ascii="Arial" w:eastAsia="Times New Roman" w:hAnsi="Arial" w:cs="Arial"/>
          <w:sz w:val="24"/>
          <w:szCs w:val="24"/>
        </w:rPr>
      </w:pPr>
    </w:p>
    <w:p w:rsidR="00852DAD" w:rsidRPr="00852DAD" w:rsidRDefault="00852DAD" w:rsidP="00852DAD">
      <w:pPr>
        <w:spacing w:after="0" w:line="240" w:lineRule="auto"/>
        <w:rPr>
          <w:rFonts w:ascii="Times New Roman" w:eastAsia="Times New Roman" w:hAnsi="Times New Roman" w:cs="Times New Roman"/>
          <w:sz w:val="24"/>
          <w:szCs w:val="24"/>
        </w:rPr>
      </w:pP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sectPr w:rsidR="00852DAD" w:rsidSect="001030E6">
          <w:pgSz w:w="16838" w:h="11906" w:orient="landscape"/>
          <w:pgMar w:top="425" w:right="232" w:bottom="505" w:left="227" w:header="720" w:footer="720" w:gutter="0"/>
          <w:cols w:space="720"/>
          <w:titlePg/>
          <w:docGrid w:linePitch="65"/>
        </w:sectPr>
      </w:pPr>
    </w:p>
    <w:p w:rsid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852DAD" w:rsidRPr="00852DAD" w:rsidRDefault="00852DAD" w:rsidP="00852DAD">
      <w:pPr>
        <w:shd w:val="clear" w:color="auto" w:fill="FFFFFF"/>
        <w:suppressAutoHyphens/>
        <w:spacing w:after="0" w:line="240" w:lineRule="atLeast"/>
        <w:ind w:firstLine="540"/>
        <w:jc w:val="center"/>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b/>
          <w:bCs/>
          <w:color w:val="000000"/>
          <w:sz w:val="20"/>
          <w:szCs w:val="20"/>
          <w:u w:val="single"/>
          <w:lang w:eastAsia="en-US"/>
        </w:rPr>
        <w:t>ПЕЧНОЕ ОТОПЛЕНИЕ</w:t>
      </w:r>
    </w:p>
    <w:p w:rsidR="00852DAD" w:rsidRPr="00852DAD" w:rsidRDefault="00852DAD" w:rsidP="00852DAD">
      <w:pPr>
        <w:shd w:val="clear" w:color="auto" w:fill="FFFFFF"/>
        <w:suppressAutoHyphens/>
        <w:spacing w:after="0" w:line="240" w:lineRule="atLeast"/>
        <w:ind w:firstLine="540"/>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 xml:space="preserve">Перед началом отопительного сезона руководители организации и физические лица организуют проведение проверок и ремонт печей, котельных, </w:t>
      </w:r>
      <w:proofErr w:type="spellStart"/>
      <w:r w:rsidRPr="00852DAD">
        <w:rPr>
          <w:rFonts w:ascii="Times New Roman" w:eastAsia="Times New Roman" w:hAnsi="Times New Roman" w:cs="Times New Roman"/>
          <w:color w:val="000000"/>
          <w:sz w:val="20"/>
          <w:szCs w:val="20"/>
          <w:lang w:eastAsia="zh-CN"/>
        </w:rPr>
        <w:t>теплогенераторных</w:t>
      </w:r>
      <w:proofErr w:type="spellEnd"/>
      <w:r w:rsidRPr="00852DAD">
        <w:rPr>
          <w:rFonts w:ascii="Times New Roman" w:eastAsia="Times New Roman" w:hAnsi="Times New Roman" w:cs="Times New Roman"/>
          <w:color w:val="000000"/>
          <w:sz w:val="20"/>
          <w:szCs w:val="20"/>
          <w:lang w:eastAsia="zh-CN"/>
        </w:rPr>
        <w:t>, калориферных установок и каминов, а также других отопительных приборов и систем.</w:t>
      </w:r>
    </w:p>
    <w:p w:rsidR="00852DAD" w:rsidRPr="00852DAD" w:rsidRDefault="00852DAD" w:rsidP="00852DAD">
      <w:pPr>
        <w:suppressAutoHyphens/>
        <w:spacing w:after="0" w:line="240" w:lineRule="auto"/>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 xml:space="preserve">      </w:t>
      </w:r>
      <w:proofErr w:type="gramStart"/>
      <w:r w:rsidRPr="00852DAD">
        <w:rPr>
          <w:rFonts w:ascii="Times New Roman" w:eastAsia="Times New Roman" w:hAnsi="Times New Roman" w:cs="Times New Roman"/>
          <w:color w:val="000000"/>
          <w:sz w:val="20"/>
          <w:szCs w:val="20"/>
          <w:lang w:eastAsia="zh-CN"/>
        </w:rPr>
        <w:t>Запрещается эксплуатировать печи и другие отопительные приборы без противопожарных разделок (</w:t>
      </w:r>
      <w:proofErr w:type="spellStart"/>
      <w:r w:rsidRPr="00852DAD">
        <w:rPr>
          <w:rFonts w:ascii="Times New Roman" w:eastAsia="Times New Roman" w:hAnsi="Times New Roman" w:cs="Times New Roman"/>
          <w:color w:val="000000"/>
          <w:sz w:val="20"/>
          <w:szCs w:val="20"/>
          <w:lang w:eastAsia="zh-CN"/>
        </w:rPr>
        <w:t>отступок</w:t>
      </w:r>
      <w:proofErr w:type="spellEnd"/>
      <w:r w:rsidRPr="00852DAD">
        <w:rPr>
          <w:rFonts w:ascii="Times New Roman" w:eastAsia="Times New Roman" w:hAnsi="Times New Roman" w:cs="Times New Roman"/>
          <w:color w:val="000000"/>
          <w:sz w:val="20"/>
          <w:szCs w:val="20"/>
          <w:lang w:eastAsia="zh-CN"/>
        </w:rPr>
        <w:t xml:space="preserve">) от конструкций из горючих материалов, </w:t>
      </w:r>
      <w:proofErr w:type="spellStart"/>
      <w:r w:rsidRPr="00852DAD">
        <w:rPr>
          <w:rFonts w:ascii="Times New Roman" w:eastAsia="Times New Roman" w:hAnsi="Times New Roman" w:cs="Times New Roman"/>
          <w:color w:val="000000"/>
          <w:sz w:val="20"/>
          <w:szCs w:val="20"/>
          <w:lang w:eastAsia="zh-CN"/>
        </w:rPr>
        <w:t>предтопочных</w:t>
      </w:r>
      <w:proofErr w:type="spellEnd"/>
      <w:r w:rsidRPr="00852DAD">
        <w:rPr>
          <w:rFonts w:ascii="Times New Roman" w:eastAsia="Times New Roman" w:hAnsi="Times New Roman" w:cs="Times New Roman"/>
          <w:color w:val="000000"/>
          <w:sz w:val="20"/>
          <w:szCs w:val="20"/>
          <w:lang w:eastAsia="zh-CN"/>
        </w:rPr>
        <w:t xml:space="preserve"> листов, изготовленных из негорючего материала размером не менее 0,5 x 0,7 метра (на деревянном или другом полу из горючих материалов), а также при наличии прогаров и повреждений в разделках, наружных поверхностях печи, дымовых трубах, дымовых каналах и </w:t>
      </w:r>
      <w:proofErr w:type="spellStart"/>
      <w:r w:rsidRPr="00852DAD">
        <w:rPr>
          <w:rFonts w:ascii="Times New Roman" w:eastAsia="Times New Roman" w:hAnsi="Times New Roman" w:cs="Times New Roman"/>
          <w:color w:val="000000"/>
          <w:sz w:val="20"/>
          <w:szCs w:val="20"/>
          <w:lang w:eastAsia="zh-CN"/>
        </w:rPr>
        <w:t>предтопочных</w:t>
      </w:r>
      <w:proofErr w:type="spellEnd"/>
      <w:r w:rsidRPr="00852DAD">
        <w:rPr>
          <w:rFonts w:ascii="Times New Roman" w:eastAsia="Times New Roman" w:hAnsi="Times New Roman" w:cs="Times New Roman"/>
          <w:color w:val="000000"/>
          <w:sz w:val="20"/>
          <w:szCs w:val="20"/>
          <w:lang w:eastAsia="zh-CN"/>
        </w:rPr>
        <w:t xml:space="preserve"> листах.</w:t>
      </w:r>
      <w:proofErr w:type="gramEnd"/>
    </w:p>
    <w:p w:rsidR="00852DAD" w:rsidRPr="00852DAD" w:rsidRDefault="00852DAD" w:rsidP="00852DAD">
      <w:pPr>
        <w:suppressAutoHyphens/>
        <w:spacing w:after="0" w:line="240" w:lineRule="auto"/>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 xml:space="preserve">        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прекращается. При этом поверхность поврежденной конструкции должна быть </w:t>
      </w:r>
      <w:proofErr w:type="spellStart"/>
      <w:r w:rsidRPr="00852DAD">
        <w:rPr>
          <w:rFonts w:ascii="Times New Roman" w:eastAsia="Times New Roman" w:hAnsi="Times New Roman" w:cs="Times New Roman"/>
          <w:color w:val="000000"/>
          <w:sz w:val="20"/>
          <w:szCs w:val="20"/>
          <w:lang w:eastAsia="zh-CN"/>
        </w:rPr>
        <w:t>теплоизолирована</w:t>
      </w:r>
      <w:proofErr w:type="spellEnd"/>
      <w:r w:rsidRPr="00852DAD">
        <w:rPr>
          <w:rFonts w:ascii="Times New Roman" w:eastAsia="Times New Roman" w:hAnsi="Times New Roman" w:cs="Times New Roman"/>
          <w:color w:val="000000"/>
          <w:sz w:val="20"/>
          <w:szCs w:val="20"/>
          <w:lang w:eastAsia="zh-CN"/>
        </w:rPr>
        <w:t xml:space="preserve"> либо увеличена величина разделки (</w:t>
      </w:r>
      <w:proofErr w:type="spellStart"/>
      <w:r w:rsidRPr="00852DAD">
        <w:rPr>
          <w:rFonts w:ascii="Times New Roman" w:eastAsia="Times New Roman" w:hAnsi="Times New Roman" w:cs="Times New Roman"/>
          <w:color w:val="000000"/>
          <w:sz w:val="20"/>
          <w:szCs w:val="20"/>
          <w:lang w:eastAsia="zh-CN"/>
        </w:rPr>
        <w:t>отступки</w:t>
      </w:r>
      <w:proofErr w:type="spellEnd"/>
      <w:r w:rsidRPr="00852DAD">
        <w:rPr>
          <w:rFonts w:ascii="Times New Roman" w:eastAsia="Times New Roman" w:hAnsi="Times New Roman" w:cs="Times New Roman"/>
          <w:color w:val="000000"/>
          <w:sz w:val="20"/>
          <w:szCs w:val="20"/>
          <w:lang w:eastAsia="zh-CN"/>
        </w:rPr>
        <w:t>).</w:t>
      </w:r>
    </w:p>
    <w:p w:rsidR="00852DAD" w:rsidRPr="00852DAD" w:rsidRDefault="00852DAD" w:rsidP="00852DAD">
      <w:pPr>
        <w:suppressAutoHyphens/>
        <w:spacing w:after="0" w:line="240" w:lineRule="auto"/>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 xml:space="preserve">           Неисправные печи и другие отопительные приборы к эксплуатации не допускаются.</w:t>
      </w:r>
    </w:p>
    <w:p w:rsidR="00852DAD" w:rsidRPr="00852DAD" w:rsidRDefault="00852DAD" w:rsidP="00852DAD">
      <w:pPr>
        <w:shd w:val="clear" w:color="auto" w:fill="FFFFFF"/>
        <w:suppressAutoHyphens/>
        <w:spacing w:before="140" w:after="0" w:line="240" w:lineRule="atLeast"/>
        <w:ind w:firstLine="540"/>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b/>
          <w:color w:val="000000"/>
          <w:sz w:val="20"/>
          <w:szCs w:val="20"/>
          <w:u w:val="single"/>
          <w:lang w:eastAsia="zh-CN"/>
        </w:rPr>
        <w:t>При эксплуатации печного отопления запрещается:</w:t>
      </w:r>
    </w:p>
    <w:p w:rsidR="00852DAD" w:rsidRPr="00852DAD" w:rsidRDefault="00852DAD" w:rsidP="00852DAD">
      <w:pPr>
        <w:suppressAutoHyphens/>
        <w:spacing w:after="0" w:line="240" w:lineRule="auto"/>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а) оставлять без присмотра печи, которые топятся, а также поручать надзор за ними детям;</w:t>
      </w:r>
    </w:p>
    <w:p w:rsidR="00852DAD" w:rsidRPr="00852DAD" w:rsidRDefault="00852DAD" w:rsidP="00852DAD">
      <w:pPr>
        <w:suppressAutoHyphens/>
        <w:spacing w:after="0" w:line="240" w:lineRule="auto"/>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 xml:space="preserve">б) располагать топливо, другие горючие вещества и материалы на </w:t>
      </w:r>
      <w:proofErr w:type="spellStart"/>
      <w:r w:rsidRPr="00852DAD">
        <w:rPr>
          <w:rFonts w:ascii="Times New Roman" w:eastAsia="Times New Roman" w:hAnsi="Times New Roman" w:cs="Times New Roman"/>
          <w:color w:val="000000"/>
          <w:sz w:val="20"/>
          <w:szCs w:val="20"/>
          <w:lang w:eastAsia="zh-CN"/>
        </w:rPr>
        <w:t>предтопочном</w:t>
      </w:r>
      <w:proofErr w:type="spellEnd"/>
      <w:r w:rsidRPr="00852DAD">
        <w:rPr>
          <w:rFonts w:ascii="Times New Roman" w:eastAsia="Times New Roman" w:hAnsi="Times New Roman" w:cs="Times New Roman"/>
          <w:color w:val="000000"/>
          <w:sz w:val="20"/>
          <w:szCs w:val="20"/>
          <w:lang w:eastAsia="zh-CN"/>
        </w:rPr>
        <w:t xml:space="preserve"> листе;</w:t>
      </w:r>
    </w:p>
    <w:p w:rsidR="00852DAD" w:rsidRPr="00852DAD" w:rsidRDefault="00852DAD" w:rsidP="00852DAD">
      <w:pPr>
        <w:suppressAutoHyphens/>
        <w:spacing w:after="0" w:line="240" w:lineRule="auto"/>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 xml:space="preserve">в) применять для розжига печей бензин, керосин, дизельное топливо и </w:t>
      </w:r>
      <w:proofErr w:type="gramStart"/>
      <w:r w:rsidRPr="00852DAD">
        <w:rPr>
          <w:rFonts w:ascii="Times New Roman" w:eastAsia="Times New Roman" w:hAnsi="Times New Roman" w:cs="Times New Roman"/>
          <w:color w:val="000000"/>
          <w:sz w:val="20"/>
          <w:szCs w:val="20"/>
          <w:lang w:eastAsia="zh-CN"/>
        </w:rPr>
        <w:t>другие</w:t>
      </w:r>
      <w:proofErr w:type="gramEnd"/>
      <w:r w:rsidRPr="00852DAD">
        <w:rPr>
          <w:rFonts w:ascii="Times New Roman" w:eastAsia="Times New Roman" w:hAnsi="Times New Roman" w:cs="Times New Roman"/>
          <w:color w:val="000000"/>
          <w:sz w:val="20"/>
          <w:szCs w:val="20"/>
          <w:lang w:eastAsia="zh-CN"/>
        </w:rPr>
        <w:t xml:space="preserve"> легковоспламеняющиеся и горючие жидкости;</w:t>
      </w:r>
    </w:p>
    <w:p w:rsidR="00852DAD" w:rsidRPr="00852DAD" w:rsidRDefault="00852DAD" w:rsidP="00852DAD">
      <w:pPr>
        <w:suppressAutoHyphens/>
        <w:spacing w:after="0" w:line="240" w:lineRule="auto"/>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г) топить углем, коксом и газом печи, не предназначенные для этих видов топлива;</w:t>
      </w:r>
    </w:p>
    <w:p w:rsidR="00852DAD" w:rsidRPr="00852DAD" w:rsidRDefault="00852DAD" w:rsidP="00852DAD">
      <w:pPr>
        <w:suppressAutoHyphens/>
        <w:spacing w:after="0" w:line="240" w:lineRule="auto"/>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д) производить топку печей во время проведения в помещениях собраний и других массовых мероприятий;</w:t>
      </w:r>
    </w:p>
    <w:p w:rsidR="00852DAD" w:rsidRPr="00852DAD" w:rsidRDefault="00852DAD" w:rsidP="00852DAD">
      <w:pPr>
        <w:suppressAutoHyphens/>
        <w:spacing w:after="0" w:line="240" w:lineRule="auto"/>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е) использовать вентиляционные и газовые каналы в качестве дымоходов;</w:t>
      </w:r>
    </w:p>
    <w:p w:rsidR="00852DAD" w:rsidRPr="00852DAD" w:rsidRDefault="00852DAD" w:rsidP="00852DAD">
      <w:pPr>
        <w:suppressAutoHyphens/>
        <w:spacing w:after="0" w:line="240" w:lineRule="auto"/>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ж) перекаливать печи.</w:t>
      </w:r>
    </w:p>
    <w:p w:rsidR="00852DAD" w:rsidRPr="00852DAD" w:rsidRDefault="00852DAD" w:rsidP="00852DAD">
      <w:pPr>
        <w:suppressAutoHyphens/>
        <w:spacing w:after="0" w:line="240" w:lineRule="auto"/>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shd w:val="clear" w:color="auto" w:fill="FFFFFF"/>
          <w:lang w:eastAsia="zh-CN"/>
        </w:rPr>
        <w:t xml:space="preserve">      Зола и шлак, выгребаемые из топок, должны быть залиты водой и удалены в специально отведенное для них место.</w:t>
      </w:r>
    </w:p>
    <w:p w:rsidR="00852DAD" w:rsidRPr="00852DAD" w:rsidRDefault="00852DAD" w:rsidP="00852DAD">
      <w:pPr>
        <w:suppressAutoHyphens/>
        <w:spacing w:after="0" w:line="240" w:lineRule="auto"/>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shd w:val="clear" w:color="auto" w:fill="FFFFFF"/>
          <w:lang w:eastAsia="zh-CN"/>
        </w:rPr>
        <w:t xml:space="preserve">        Товары, стеллажи, витрины, прилавки, шкафы, горючие материалы и другое оборудование, изготовленные из горючих материалов, располагаются на расстоянии не менее 0,7 метра от печей, а от топочных отверстий - не менее 1,25 метра.</w:t>
      </w:r>
    </w:p>
    <w:p w:rsidR="00852DAD" w:rsidRPr="00852DAD" w:rsidRDefault="00852DAD" w:rsidP="00852DAD">
      <w:pPr>
        <w:suppressAutoHyphens/>
        <w:spacing w:after="0" w:line="240" w:lineRule="auto"/>
        <w:ind w:right="200"/>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b/>
          <w:color w:val="000000"/>
          <w:sz w:val="20"/>
          <w:szCs w:val="20"/>
          <w:u w:val="single"/>
          <w:lang w:eastAsia="zh-CN"/>
        </w:rPr>
        <w:t>При эксплуатации действующих электроустановок запрещается:</w:t>
      </w:r>
    </w:p>
    <w:p w:rsidR="00852DAD" w:rsidRPr="00852DAD" w:rsidRDefault="00852DAD" w:rsidP="00852DAD">
      <w:pPr>
        <w:shd w:val="clear" w:color="auto" w:fill="FFFFFF"/>
        <w:suppressAutoHyphens/>
        <w:spacing w:before="140" w:after="0" w:line="240" w:lineRule="atLeast"/>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 xml:space="preserve">       а) эксплуатировать электропровода и кабели с видимыми нарушениями изоляции и со следами термического воздействия;</w:t>
      </w:r>
    </w:p>
    <w:p w:rsidR="00852DAD" w:rsidRPr="00852DAD" w:rsidRDefault="00852DAD" w:rsidP="00852DAD">
      <w:pPr>
        <w:suppressAutoHyphens/>
        <w:spacing w:after="0" w:line="240" w:lineRule="auto"/>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 xml:space="preserve">  б) пользоваться розетками, рубильниками, другими </w:t>
      </w:r>
      <w:proofErr w:type="spellStart"/>
      <w:r w:rsidRPr="00852DAD">
        <w:rPr>
          <w:rFonts w:ascii="Times New Roman" w:eastAsia="Times New Roman" w:hAnsi="Times New Roman" w:cs="Times New Roman"/>
          <w:color w:val="000000"/>
          <w:sz w:val="20"/>
          <w:szCs w:val="20"/>
          <w:lang w:eastAsia="zh-CN"/>
        </w:rPr>
        <w:t>электроустановочными</w:t>
      </w:r>
      <w:proofErr w:type="spellEnd"/>
      <w:r w:rsidRPr="00852DAD">
        <w:rPr>
          <w:rFonts w:ascii="Times New Roman" w:eastAsia="Times New Roman" w:hAnsi="Times New Roman" w:cs="Times New Roman"/>
          <w:color w:val="000000"/>
          <w:sz w:val="20"/>
          <w:szCs w:val="20"/>
          <w:lang w:eastAsia="zh-CN"/>
        </w:rPr>
        <w:t xml:space="preserve"> изделиями с повреждениями;</w:t>
      </w:r>
    </w:p>
    <w:p w:rsidR="00852DAD" w:rsidRPr="00852DAD" w:rsidRDefault="00852DAD" w:rsidP="00852DA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в) эксплуатировать светильники со снятыми колпаками (</w:t>
      </w:r>
      <w:proofErr w:type="spellStart"/>
      <w:r w:rsidRPr="00852DAD">
        <w:rPr>
          <w:rFonts w:ascii="Times New Roman" w:eastAsia="Times New Roman" w:hAnsi="Times New Roman" w:cs="Times New Roman"/>
          <w:color w:val="000000"/>
          <w:sz w:val="20"/>
          <w:szCs w:val="20"/>
          <w:lang w:eastAsia="zh-CN"/>
        </w:rPr>
        <w:t>рассеивателями</w:t>
      </w:r>
      <w:proofErr w:type="spellEnd"/>
      <w:r w:rsidRPr="00852DAD">
        <w:rPr>
          <w:rFonts w:ascii="Times New Roman" w:eastAsia="Times New Roman" w:hAnsi="Times New Roman" w:cs="Times New Roman"/>
          <w:color w:val="000000"/>
          <w:sz w:val="20"/>
          <w:szCs w:val="20"/>
          <w:lang w:eastAsia="zh-CN"/>
        </w:rPr>
        <w:t>),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p w:rsidR="00852DAD" w:rsidRPr="00852DAD" w:rsidRDefault="00852DAD" w:rsidP="00852DA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г) пользоваться электрическими утюгами, электрическими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p w:rsidR="00852DAD" w:rsidRPr="00852DAD" w:rsidRDefault="00852DAD" w:rsidP="00852DA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д) использовать нестандартные (самодельные) электрические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p w:rsidR="00852DAD" w:rsidRPr="00852DAD" w:rsidRDefault="00852DAD" w:rsidP="00852DA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 xml:space="preserve">е) размещать (складировать) в </w:t>
      </w:r>
      <w:proofErr w:type="spellStart"/>
      <w:r w:rsidRPr="00852DAD">
        <w:rPr>
          <w:rFonts w:ascii="Times New Roman" w:eastAsia="Times New Roman" w:hAnsi="Times New Roman" w:cs="Times New Roman"/>
          <w:color w:val="000000"/>
          <w:sz w:val="20"/>
          <w:szCs w:val="20"/>
          <w:lang w:eastAsia="zh-CN"/>
        </w:rPr>
        <w:t>электрощитовых</w:t>
      </w:r>
      <w:proofErr w:type="spellEnd"/>
      <w:r w:rsidRPr="00852DAD">
        <w:rPr>
          <w:rFonts w:ascii="Times New Roman" w:eastAsia="Times New Roman" w:hAnsi="Times New Roman" w:cs="Times New Roman"/>
          <w:color w:val="000000"/>
          <w:sz w:val="20"/>
          <w:szCs w:val="20"/>
          <w:lang w:eastAsia="zh-CN"/>
        </w:rPr>
        <w:t>, а также ближе 1 метра от электрощитов, электродвигателей и пусковой аппаратуры горючие, легковоспламеняющиеся вещества и материалы;</w:t>
      </w:r>
    </w:p>
    <w:p w:rsidR="00852DAD" w:rsidRPr="00852DAD" w:rsidRDefault="00852DAD" w:rsidP="00852DA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 xml:space="preserve">ж) при проведении аварийных и других строительно-монтажных и реставрационных работ, а также при включении </w:t>
      </w:r>
      <w:proofErr w:type="spellStart"/>
      <w:r w:rsidRPr="00852DAD">
        <w:rPr>
          <w:rFonts w:ascii="Times New Roman" w:eastAsia="Times New Roman" w:hAnsi="Times New Roman" w:cs="Times New Roman"/>
          <w:color w:val="000000"/>
          <w:sz w:val="20"/>
          <w:szCs w:val="20"/>
          <w:lang w:eastAsia="zh-CN"/>
        </w:rPr>
        <w:t>электроподогрева</w:t>
      </w:r>
      <w:proofErr w:type="spellEnd"/>
      <w:r w:rsidRPr="00852DAD">
        <w:rPr>
          <w:rFonts w:ascii="Times New Roman" w:eastAsia="Times New Roman" w:hAnsi="Times New Roman" w:cs="Times New Roman"/>
          <w:color w:val="000000"/>
          <w:sz w:val="20"/>
          <w:szCs w:val="20"/>
          <w:lang w:eastAsia="zh-CN"/>
        </w:rPr>
        <w:t xml:space="preserve"> автотранспорта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rsidR="00852DAD" w:rsidRPr="00852DAD" w:rsidRDefault="00852DAD" w:rsidP="00852DA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з) прокладывать электрическую проводку по горючему основанию либо наносить (наклеивать) горючие материалы на электрическую проводку;</w:t>
      </w:r>
    </w:p>
    <w:p w:rsidR="00852DAD" w:rsidRPr="00852DAD" w:rsidRDefault="00852DAD" w:rsidP="00852DAD">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и)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rsidR="00852DAD" w:rsidRPr="00852DAD" w:rsidRDefault="00852DAD" w:rsidP="00852DAD">
      <w:pPr>
        <w:suppressAutoHyphens/>
        <w:spacing w:after="0" w:line="240" w:lineRule="auto"/>
        <w:jc w:val="both"/>
        <w:rPr>
          <w:rFonts w:ascii="Times New Roman" w:eastAsia="Times New Roman" w:hAnsi="Times New Roman" w:cs="Times New Roman"/>
          <w:color w:val="000000"/>
          <w:sz w:val="20"/>
          <w:szCs w:val="20"/>
          <w:lang w:eastAsia="zh-CN"/>
        </w:rPr>
      </w:pPr>
      <w:r w:rsidRPr="00852DAD">
        <w:rPr>
          <w:rFonts w:ascii="Times New Roman" w:eastAsia="Times New Roman" w:hAnsi="Times New Roman" w:cs="Times New Roman"/>
          <w:color w:val="000000"/>
          <w:sz w:val="20"/>
          <w:szCs w:val="20"/>
          <w:lang w:eastAsia="zh-CN"/>
        </w:rPr>
        <w:t xml:space="preserve">      Не доверяйте производить установку, монтаж, ремонт электрооборудования и печного отопления случайным людям, не имеющим для данного вида деяте</w:t>
      </w:r>
      <w:r>
        <w:rPr>
          <w:rFonts w:ascii="Times New Roman" w:eastAsia="Times New Roman" w:hAnsi="Times New Roman" w:cs="Times New Roman"/>
          <w:color w:val="000000"/>
          <w:sz w:val="20"/>
          <w:szCs w:val="20"/>
          <w:lang w:eastAsia="zh-CN"/>
        </w:rPr>
        <w:t>льности специального разрешения.</w:t>
      </w:r>
    </w:p>
    <w:p w:rsidR="00852DAD" w:rsidRPr="00852DAD" w:rsidRDefault="00852DAD" w:rsidP="00852DAD">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rPr>
      </w:pPr>
    </w:p>
    <w:p w:rsidR="00DC3097" w:rsidRPr="000752EE"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Pr="003977CF" w:rsidRDefault="00DC3097" w:rsidP="00DC3097">
      <w:pPr>
        <w:suppressAutoHyphens/>
        <w:spacing w:after="0" w:line="240" w:lineRule="auto"/>
        <w:ind w:right="20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rPr>
        <w:t xml:space="preserve">Чтобы обезопасить себя и своих близких предлагаем Вам задуматься об установке в своем жилом помещении автономного дымового пожарного </w:t>
      </w:r>
      <w:proofErr w:type="spellStart"/>
      <w:r w:rsidRPr="003977CF">
        <w:rPr>
          <w:rFonts w:ascii="Times New Roman" w:eastAsia="Times New Roman" w:hAnsi="Times New Roman" w:cs="Times New Roman"/>
          <w:b/>
          <w:color w:val="000000"/>
          <w:sz w:val="20"/>
          <w:szCs w:val="20"/>
        </w:rPr>
        <w:t>извещателя</w:t>
      </w:r>
      <w:proofErr w:type="spellEnd"/>
      <w:r w:rsidRPr="003977CF">
        <w:rPr>
          <w:rFonts w:ascii="Times New Roman" w:eastAsia="Times New Roman" w:hAnsi="Times New Roman" w:cs="Times New Roman"/>
          <w:b/>
          <w:color w:val="000000"/>
          <w:sz w:val="20"/>
          <w:szCs w:val="20"/>
        </w:rPr>
        <w:t xml:space="preserve">. </w:t>
      </w:r>
      <w:proofErr w:type="spellStart"/>
      <w:r w:rsidRPr="003977CF">
        <w:rPr>
          <w:rFonts w:ascii="Times New Roman" w:eastAsia="Times New Roman" w:hAnsi="Times New Roman" w:cs="Times New Roman"/>
          <w:b/>
          <w:color w:val="000000"/>
          <w:sz w:val="20"/>
          <w:szCs w:val="20"/>
        </w:rPr>
        <w:t>Извещатель</w:t>
      </w:r>
      <w:proofErr w:type="spellEnd"/>
      <w:r w:rsidRPr="003977CF">
        <w:rPr>
          <w:rFonts w:ascii="Times New Roman" w:eastAsia="Times New Roman" w:hAnsi="Times New Roman" w:cs="Times New Roman"/>
          <w:b/>
          <w:color w:val="000000"/>
          <w:sz w:val="20"/>
          <w:szCs w:val="20"/>
        </w:rPr>
        <w:t xml:space="preserve"> обнаруживает задымление на ранней стадии и при срабатывании выдает пронзительный звуковой сигнал, который способен разбудить даже хорошо выпившего человека.</w:t>
      </w:r>
    </w:p>
    <w:p w:rsidR="00D54DB1" w:rsidRPr="003977CF" w:rsidRDefault="00D54DB1" w:rsidP="00DC3097">
      <w:pPr>
        <w:pBdr>
          <w:top w:val="none" w:sz="0" w:space="0" w:color="000000"/>
          <w:left w:val="none" w:sz="0" w:space="0" w:color="000000"/>
          <w:bottom w:val="single" w:sz="12" w:space="1" w:color="000000"/>
          <w:right w:val="none" w:sz="0" w:space="0" w:color="000000"/>
        </w:pBdr>
        <w:suppressAutoHyphens/>
        <w:spacing w:after="0" w:line="240" w:lineRule="auto"/>
        <w:ind w:right="200"/>
        <w:jc w:val="both"/>
        <w:rPr>
          <w:rFonts w:ascii="Times New Roman" w:eastAsia="Times New Roman" w:hAnsi="Times New Roman" w:cs="Times New Roman"/>
          <w:b/>
          <w:color w:val="FF0000"/>
          <w:sz w:val="20"/>
          <w:szCs w:val="20"/>
          <w:lang w:eastAsia="zh-CN"/>
        </w:rPr>
      </w:pPr>
    </w:p>
    <w:p w:rsidR="00DC3097" w:rsidRPr="003977CF" w:rsidRDefault="00DC3097" w:rsidP="00DC3097">
      <w:pPr>
        <w:pBdr>
          <w:top w:val="none" w:sz="0" w:space="0" w:color="000000"/>
          <w:left w:val="none" w:sz="0" w:space="0" w:color="000000"/>
          <w:bottom w:val="single" w:sz="12" w:space="1" w:color="000000"/>
          <w:right w:val="none" w:sz="0" w:space="0" w:color="000000"/>
        </w:pBdr>
        <w:tabs>
          <w:tab w:val="left" w:pos="1530"/>
        </w:tabs>
        <w:suppressAutoHyphens/>
        <w:spacing w:after="0" w:line="240" w:lineRule="auto"/>
        <w:ind w:right="200"/>
        <w:rPr>
          <w:rFonts w:ascii="Times New Roman" w:eastAsia="Times New Roman" w:hAnsi="Times New Roman" w:cs="Times New Roman"/>
          <w:color w:val="000000"/>
          <w:sz w:val="20"/>
          <w:szCs w:val="20"/>
          <w:lang w:eastAsia="zh-CN"/>
        </w:rPr>
      </w:pPr>
      <w:r>
        <w:rPr>
          <w:rFonts w:ascii="Times New Roman" w:eastAsia="Times New Roman" w:hAnsi="Times New Roman" w:cs="Times New Roman"/>
          <w:b/>
          <w:color w:val="FF0000"/>
          <w:sz w:val="20"/>
          <w:szCs w:val="20"/>
          <w:lang w:eastAsia="zh-CN"/>
        </w:rPr>
        <w:tab/>
      </w:r>
      <w:r w:rsidRPr="003977CF">
        <w:rPr>
          <w:rFonts w:ascii="Times New Roman" w:eastAsia="Times New Roman" w:hAnsi="Times New Roman" w:cs="Times New Roman"/>
          <w:b/>
          <w:color w:val="FF0000"/>
          <w:sz w:val="20"/>
          <w:szCs w:val="20"/>
          <w:lang w:eastAsia="zh-CN"/>
        </w:rPr>
        <w:t xml:space="preserve">При обнаружении пожара или признаков горения (задымление, запах гари, повышение температуры и т.п.) немедленно сообщить в пожарную охрану по телефону «01» </w:t>
      </w:r>
      <w:proofErr w:type="gramStart"/>
      <w:r w:rsidRPr="003977CF">
        <w:rPr>
          <w:rFonts w:ascii="Times New Roman" w:eastAsia="Times New Roman" w:hAnsi="Times New Roman" w:cs="Times New Roman"/>
          <w:b/>
          <w:color w:val="FF0000"/>
          <w:sz w:val="20"/>
          <w:szCs w:val="20"/>
          <w:lang w:eastAsia="zh-CN"/>
        </w:rPr>
        <w:t>с</w:t>
      </w:r>
      <w:proofErr w:type="gramEnd"/>
      <w:r w:rsidRPr="003977CF">
        <w:rPr>
          <w:rFonts w:ascii="Times New Roman" w:eastAsia="Times New Roman" w:hAnsi="Times New Roman" w:cs="Times New Roman"/>
          <w:b/>
          <w:color w:val="FF0000"/>
          <w:sz w:val="20"/>
          <w:szCs w:val="20"/>
          <w:lang w:eastAsia="zh-CN"/>
        </w:rPr>
        <w:t xml:space="preserve"> сотового «101, 112» </w:t>
      </w: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r>
        <w:rPr>
          <w:rFonts w:ascii="Times New Roman" w:eastAsia="Times New Roman" w:hAnsi="Times New Roman" w:cs="Times New Roman"/>
          <w:b/>
          <w:noProof/>
          <w:color w:val="000000"/>
          <w:sz w:val="20"/>
          <w:szCs w:val="20"/>
          <w:u w:val="single"/>
        </w:rPr>
        <w:drawing>
          <wp:inline distT="0" distB="0" distL="0" distR="0" wp14:anchorId="0E53A599" wp14:editId="3A049F05">
            <wp:extent cx="2905739" cy="3267075"/>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4718" cy="3265927"/>
                    </a:xfrm>
                    <a:prstGeom prst="rect">
                      <a:avLst/>
                    </a:prstGeom>
                    <a:noFill/>
                  </pic:spPr>
                </pic:pic>
              </a:graphicData>
            </a:graphic>
          </wp:inline>
        </w:drawing>
      </w: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097" w:rsidRPr="003977CF" w:rsidRDefault="00DC3097" w:rsidP="00DC3097">
      <w:pPr>
        <w:suppressAutoHyphens/>
        <w:spacing w:after="0" w:line="240" w:lineRule="auto"/>
        <w:ind w:right="200"/>
        <w:jc w:val="center"/>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u w:val="single"/>
          <w:lang w:eastAsia="zh-CN"/>
        </w:rPr>
        <w:t>Помните!!!</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Вышеперечисленные мероприятия – выдержки из правил противопожарного режима в Российской Федерации, за нарушения которых в соответствии с Российским законодательством, на основании  ст. 20.4 кодекса Российской Федерации об административных правонарушениях, </w:t>
      </w:r>
      <w:r w:rsidRPr="003977CF">
        <w:rPr>
          <w:rFonts w:ascii="Times New Roman" w:eastAsia="Times New Roman" w:hAnsi="Times New Roman" w:cs="Times New Roman"/>
          <w:b/>
          <w:color w:val="FF0000"/>
          <w:sz w:val="20"/>
          <w:szCs w:val="20"/>
          <w:u w:val="single"/>
          <w:lang w:eastAsia="zh-CN"/>
        </w:rPr>
        <w:t>наступает административная ответственность</w:t>
      </w:r>
      <w:r w:rsidRPr="003977CF">
        <w:rPr>
          <w:rFonts w:ascii="Times New Roman" w:eastAsia="Times New Roman" w:hAnsi="Times New Roman" w:cs="Times New Roman"/>
          <w:b/>
          <w:color w:val="FF0000"/>
          <w:sz w:val="20"/>
          <w:szCs w:val="20"/>
          <w:lang w:eastAsia="zh-CN"/>
        </w:rPr>
        <w:t>, при этом виновные лица могут подвергнуться штрафу в размере:</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Граждане от 5000 до 50 000 рублей;</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 Должностные лица   от 20 000 до 100 000 рублей; </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Индивидуальные предприниматели от 40 000 до 100 000 рублей;</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Юридические лица от 300 000 до 2 000 000 рублей</w:t>
      </w:r>
    </w:p>
    <w:p w:rsidR="00DC3097" w:rsidRPr="003977C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sz w:val="20"/>
          <w:szCs w:val="20"/>
          <w:lang w:eastAsia="zh-CN"/>
        </w:rPr>
      </w:pPr>
      <w:r w:rsidRPr="003977CF">
        <w:rPr>
          <w:rFonts w:ascii="Times New Roman" w:eastAsia="Times New Roman" w:hAnsi="Times New Roman" w:cs="Times New Roman"/>
          <w:b/>
          <w:color w:val="FF0000"/>
          <w:sz w:val="20"/>
          <w:szCs w:val="20"/>
          <w:lang w:eastAsia="zh-CN"/>
        </w:rPr>
        <w:t xml:space="preserve"> А за те же нарушения, которые привели к тяжким последствиям (гибель, травмы) наступает </w:t>
      </w:r>
      <w:r w:rsidRPr="003977CF">
        <w:rPr>
          <w:rFonts w:ascii="Times New Roman" w:eastAsia="Times New Roman" w:hAnsi="Times New Roman" w:cs="Times New Roman"/>
          <w:b/>
          <w:color w:val="FF0000"/>
          <w:sz w:val="20"/>
          <w:szCs w:val="20"/>
          <w:u w:val="single"/>
          <w:lang w:eastAsia="zh-CN"/>
        </w:rPr>
        <w:t>уголовная ответственность</w:t>
      </w:r>
      <w:r w:rsidRPr="003977CF">
        <w:rPr>
          <w:rFonts w:ascii="Times New Roman" w:eastAsia="Times New Roman" w:hAnsi="Times New Roman" w:cs="Times New Roman"/>
          <w:b/>
          <w:color w:val="FF0000"/>
          <w:sz w:val="20"/>
          <w:szCs w:val="20"/>
          <w:lang w:eastAsia="zh-CN"/>
        </w:rPr>
        <w:t>, за что УК РФ предусматривается лишение свободы.</w:t>
      </w:r>
    </w:p>
    <w:p w:rsidR="00DC3097" w:rsidRPr="000150B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jc w:val="center"/>
        <w:rPr>
          <w:rFonts w:ascii="Times New Roman" w:eastAsia="Times New Roman" w:hAnsi="Times New Roman" w:cs="Times New Roman"/>
          <w:sz w:val="24"/>
          <w:szCs w:val="24"/>
          <w:lang w:eastAsia="zh-CN"/>
        </w:rPr>
      </w:pPr>
      <w:r w:rsidRPr="00D67C9F">
        <w:rPr>
          <w:rFonts w:ascii="Times New Roman" w:eastAsia="Times New Roman" w:hAnsi="Times New Roman" w:cs="Times New Roman"/>
          <w:color w:val="000000"/>
          <w:sz w:val="20"/>
          <w:szCs w:val="20"/>
          <w:lang w:eastAsia="zh-CN"/>
        </w:rPr>
        <w:t xml:space="preserve"> </w:t>
      </w:r>
      <w:r w:rsidRPr="00D67C9F">
        <w:rPr>
          <w:rFonts w:ascii="Times New Roman" w:eastAsia="Times New Roman" w:hAnsi="Times New Roman" w:cs="Times New Roman"/>
          <w:b/>
          <w:color w:val="000000"/>
          <w:sz w:val="20"/>
          <w:szCs w:val="20"/>
          <w:u w:val="single"/>
          <w:lang w:eastAsia="zh-CN"/>
        </w:rPr>
        <w:t>При возникновении пожара немедленно сообщите о нем в пожарную охрану по телефону 01 или по сотовому телефону 101, 112.</w:t>
      </w:r>
    </w:p>
    <w:p w:rsidR="00DC3097" w:rsidRPr="00B81C8B" w:rsidRDefault="00DC3097" w:rsidP="00DC3097">
      <w:pPr>
        <w:spacing w:after="0" w:line="240" w:lineRule="auto"/>
        <w:ind w:left="-284" w:right="-284"/>
        <w:contextualSpacing/>
        <w:rPr>
          <w:rFonts w:ascii="Times New Roman" w:eastAsia="Times New Roman" w:hAnsi="Times New Roman" w:cs="Times New Roman"/>
          <w:sz w:val="16"/>
          <w:szCs w:val="16"/>
        </w:rPr>
      </w:pPr>
      <w:r>
        <w:rPr>
          <w:rFonts w:ascii="Times New Roman" w:eastAsia="Calibri" w:hAnsi="Times New Roman" w:cs="Times New Roman"/>
          <w:bCs/>
          <w:sz w:val="20"/>
          <w:szCs w:val="20"/>
        </w:rPr>
        <w:t xml:space="preserve">   </w:t>
      </w:r>
      <w:r w:rsidRPr="00B81C8B">
        <w:rPr>
          <w:rFonts w:ascii="Times New Roman" w:eastAsia="Times New Roman" w:hAnsi="Times New Roman" w:cs="Times New Roman"/>
          <w:b/>
          <w:noProof/>
          <w:sz w:val="16"/>
          <w:szCs w:val="16"/>
        </w:rPr>
        <w:drawing>
          <wp:anchor distT="0" distB="0" distL="114300" distR="114300" simplePos="0" relativeHeight="251659264" behindDoc="0" locked="0" layoutInCell="1" allowOverlap="1" wp14:anchorId="5E5564BF" wp14:editId="0D06DCBD">
            <wp:simplePos x="0" y="0"/>
            <wp:positionH relativeFrom="column">
              <wp:posOffset>-45085</wp:posOffset>
            </wp:positionH>
            <wp:positionV relativeFrom="paragraph">
              <wp:posOffset>135255</wp:posOffset>
            </wp:positionV>
            <wp:extent cx="1720850" cy="1198245"/>
            <wp:effectExtent l="0" t="0" r="0" b="0"/>
            <wp:wrapSquare wrapText="right"/>
            <wp:docPr id="7" name="Рисунок 7" descr="Угарный газ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гарный газ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20850" cy="1198245"/>
                    </a:xfrm>
                    <a:prstGeom prst="rect">
                      <a:avLst/>
                    </a:prstGeom>
                    <a:noFill/>
                  </pic:spPr>
                </pic:pic>
              </a:graphicData>
            </a:graphic>
            <wp14:sizeRelH relativeFrom="page">
              <wp14:pctWidth>0</wp14:pctWidth>
            </wp14:sizeRelH>
            <wp14:sizeRelV relativeFrom="page">
              <wp14:pctHeight>0</wp14:pctHeight>
            </wp14:sizeRelV>
          </wp:anchor>
        </w:drawing>
      </w:r>
      <w:r w:rsidRPr="00B81C8B">
        <w:rPr>
          <w:rFonts w:ascii="Times New Roman" w:eastAsia="Times New Roman" w:hAnsi="Times New Roman" w:cs="Times New Roman"/>
          <w:b/>
          <w:sz w:val="16"/>
          <w:szCs w:val="16"/>
        </w:rPr>
        <w:t xml:space="preserve">Угарный газ (окись углерода </w:t>
      </w:r>
      <w:proofErr w:type="gramStart"/>
      <w:r w:rsidRPr="00B81C8B">
        <w:rPr>
          <w:rFonts w:ascii="Times New Roman" w:eastAsia="Times New Roman" w:hAnsi="Times New Roman" w:cs="Times New Roman"/>
          <w:b/>
          <w:sz w:val="16"/>
          <w:szCs w:val="16"/>
        </w:rPr>
        <w:t>СО</w:t>
      </w:r>
      <w:proofErr w:type="gramEnd"/>
      <w:r w:rsidRPr="00B81C8B">
        <w:rPr>
          <w:rFonts w:ascii="Times New Roman" w:eastAsia="Times New Roman" w:hAnsi="Times New Roman" w:cs="Times New Roman"/>
          <w:sz w:val="16"/>
          <w:szCs w:val="16"/>
        </w:rPr>
        <w:t>) – продукт неполного сгорания органических веществ, высокотоксичный газ, без цвета, часто имеющий запах гари. Отравление может произойти при работе бензиновых двигателей, сгорании природного газа, при пожаре и т.д. Чаще всего смерть наступает в результате отравления угарным газом в закрытых помещениях с плохой вентиляцией. Отравление может быть постепенным или молниеносным. Это зависит от концентрации газа в воздухе, длительности его воздействия и индивидуальной чувствительности человека.</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Профилактика отравлений угарным газом</w:t>
      </w:r>
      <w:r w:rsidRPr="00B81C8B">
        <w:rPr>
          <w:rFonts w:ascii="Times New Roman" w:eastAsia="Times New Roman" w:hAnsi="Times New Roman" w:cs="Times New Roman"/>
          <w:sz w:val="16"/>
          <w:szCs w:val="16"/>
          <w:u w:val="single"/>
        </w:rPr>
        <w:t xml:space="preserve"> </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sz w:val="16"/>
          <w:szCs w:val="16"/>
        </w:rPr>
        <w:t>1. Проветривайте помещения, внимательно относитесь к использованию газовых, керосиновых горелок, газовых плит. 2.Регулярно проверяйте состояние дымоходов.</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Первая помощь пострадавшим</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1.Вынести на свежий воздух и положить на спину горизонтально.</w:t>
      </w:r>
      <w:r w:rsidRPr="00B81C8B">
        <w:rPr>
          <w:rFonts w:ascii="Times New Roman" w:eastAsia="Times New Roman" w:hAnsi="Times New Roman" w:cs="Times New Roman"/>
          <w:sz w:val="16"/>
          <w:szCs w:val="16"/>
          <w:u w:val="single"/>
        </w:rPr>
        <w:t xml:space="preserve"> </w:t>
      </w:r>
      <w:r w:rsidRPr="00B81C8B">
        <w:rPr>
          <w:rFonts w:ascii="Times New Roman" w:eastAsia="Times New Roman" w:hAnsi="Times New Roman" w:cs="Times New Roman"/>
          <w:sz w:val="16"/>
          <w:szCs w:val="16"/>
        </w:rPr>
        <w:t>2.При любой погоде расстегнуть одежду и открыть грудную клетку.</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b/>
          <w:bCs/>
          <w:sz w:val="16"/>
          <w:szCs w:val="16"/>
          <w:u w:val="single"/>
        </w:rPr>
        <w:t>Если пострадавший не приходит в себя</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1.Любым способом вызвать раздражение в носу (пером, веточкой, табаком, горчицей, перцем, нашатырем) – заставить потерпевшего чихать. 2.Полезно проводить растирание груди до появления дыхания (варежкой, шарфом и др.). 3.Провести искусственное дыхание. Направить пострадавшего в лечебное учреждение.</w:t>
      </w:r>
    </w:p>
    <w:p w:rsidR="00DC3097" w:rsidRPr="001D464F" w:rsidRDefault="00DC3097" w:rsidP="001D464F">
      <w:pPr>
        <w:spacing w:after="0" w:line="240" w:lineRule="auto"/>
        <w:contextualSpacing/>
        <w:jc w:val="both"/>
        <w:rPr>
          <w:rFonts w:ascii="Times New Roman" w:eastAsia="Times New Roman" w:hAnsi="Times New Roman" w:cs="Times New Roman"/>
          <w:b/>
          <w:sz w:val="21"/>
          <w:szCs w:val="21"/>
        </w:rPr>
      </w:pPr>
      <w:r w:rsidRPr="00B81C8B">
        <w:rPr>
          <w:rFonts w:ascii="Times New Roman" w:eastAsia="Times New Roman" w:hAnsi="Times New Roman" w:cs="Times New Roman"/>
          <w:b/>
          <w:sz w:val="16"/>
          <w:szCs w:val="16"/>
        </w:rPr>
        <w:t>При обнаружении пожара или признаков горения (задымление, запах гари, повышение температуры и т.п.) немедленно сообщить в пожарную охрану по телеф</w:t>
      </w:r>
      <w:r>
        <w:rPr>
          <w:rFonts w:ascii="Times New Roman" w:eastAsia="Times New Roman" w:hAnsi="Times New Roman" w:cs="Times New Roman"/>
          <w:b/>
          <w:sz w:val="16"/>
          <w:szCs w:val="16"/>
        </w:rPr>
        <w:t xml:space="preserve">ону «01» </w:t>
      </w:r>
      <w:proofErr w:type="gramStart"/>
      <w:r>
        <w:rPr>
          <w:rFonts w:ascii="Times New Roman" w:eastAsia="Times New Roman" w:hAnsi="Times New Roman" w:cs="Times New Roman"/>
          <w:b/>
          <w:sz w:val="16"/>
          <w:szCs w:val="16"/>
        </w:rPr>
        <w:t>с</w:t>
      </w:r>
      <w:proofErr w:type="gramEnd"/>
      <w:r>
        <w:rPr>
          <w:rFonts w:ascii="Times New Roman" w:eastAsia="Times New Roman" w:hAnsi="Times New Roman" w:cs="Times New Roman"/>
          <w:b/>
          <w:sz w:val="16"/>
          <w:szCs w:val="16"/>
        </w:rPr>
        <w:t xml:space="preserve"> сотового «101, 112»</w:t>
      </w: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852DAD" w:rsidRDefault="00852DA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852DAD" w:rsidRDefault="00852DA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1030E6" w:rsidRDefault="001030E6"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1030E6" w:rsidRDefault="001030E6"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1030E6" w:rsidRDefault="001030E6"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852DAD" w:rsidRPr="00277121" w:rsidRDefault="00852DAD"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tbl>
      <w:tblPr>
        <w:tblStyle w:val="a6"/>
        <w:tblpPr w:leftFromText="180" w:rightFromText="180" w:vertAnchor="text" w:horzAnchor="margin" w:tblpXSpec="center" w:tblpY="25"/>
        <w:tblW w:w="10314" w:type="dxa"/>
        <w:tblLayout w:type="fixed"/>
        <w:tblLook w:val="04A0" w:firstRow="1" w:lastRow="0" w:firstColumn="1" w:lastColumn="0" w:noHBand="0" w:noVBand="1"/>
      </w:tblPr>
      <w:tblGrid>
        <w:gridCol w:w="1668"/>
        <w:gridCol w:w="8646"/>
      </w:tblGrid>
      <w:tr w:rsidR="00DC3097" w:rsidRPr="00B81C8B" w:rsidTr="008116D3">
        <w:trPr>
          <w:trHeight w:val="720"/>
        </w:trPr>
        <w:tc>
          <w:tcPr>
            <w:tcW w:w="1668" w:type="dxa"/>
          </w:tcPr>
          <w:p w:rsidR="00DC3097" w:rsidRPr="00B81C8B" w:rsidRDefault="00DC3097" w:rsidP="008116D3">
            <w:pPr>
              <w:contextualSpacing/>
              <w:rPr>
                <w:rFonts w:ascii="Times New Roman" w:hAnsi="Times New Roman" w:cs="Times New Roman"/>
                <w:b/>
                <w:sz w:val="96"/>
                <w:szCs w:val="96"/>
              </w:rPr>
            </w:pPr>
            <w:r w:rsidRPr="00B81C8B">
              <w:rPr>
                <w:rFonts w:ascii="Times New Roman" w:hAnsi="Times New Roman" w:cs="Times New Roman"/>
                <w:b/>
                <w:sz w:val="96"/>
                <w:szCs w:val="96"/>
              </w:rPr>
              <w:t>ВС</w:t>
            </w:r>
          </w:p>
        </w:tc>
        <w:tc>
          <w:tcPr>
            <w:tcW w:w="8646" w:type="dxa"/>
            <w:vAlign w:val="center"/>
          </w:tcPr>
          <w:p w:rsidR="00DC3097" w:rsidRPr="00B81C8B" w:rsidRDefault="00DC3097" w:rsidP="008116D3">
            <w:pPr>
              <w:ind w:left="33"/>
              <w:contextualSpacing/>
              <w:rPr>
                <w:rFonts w:ascii="Times New Roman" w:eastAsia="Times New Roman" w:hAnsi="Times New Roman" w:cs="Times New Roman"/>
                <w:sz w:val="24"/>
                <w:szCs w:val="24"/>
              </w:rPr>
            </w:pPr>
            <w:r w:rsidRPr="00B81C8B">
              <w:rPr>
                <w:rFonts w:ascii="Times New Roman" w:hAnsi="Times New Roman" w:cs="Times New Roman"/>
                <w:sz w:val="24"/>
                <w:szCs w:val="24"/>
              </w:rPr>
              <w:t>Адрес у</w:t>
            </w:r>
            <w:r w:rsidRPr="00B81C8B">
              <w:rPr>
                <w:rFonts w:ascii="Times New Roman" w:eastAsia="Times New Roman" w:hAnsi="Times New Roman" w:cs="Times New Roman"/>
                <w:sz w:val="24"/>
                <w:szCs w:val="24"/>
              </w:rPr>
              <w:t xml:space="preserve">чредителя: 633240, </w:t>
            </w:r>
            <w:proofErr w:type="gramStart"/>
            <w:r w:rsidRPr="00B81C8B">
              <w:rPr>
                <w:rFonts w:ascii="Times New Roman" w:eastAsia="Times New Roman" w:hAnsi="Times New Roman" w:cs="Times New Roman"/>
                <w:sz w:val="24"/>
                <w:szCs w:val="24"/>
              </w:rPr>
              <w:t>Новосибирская</w:t>
            </w:r>
            <w:proofErr w:type="gramEnd"/>
            <w:r w:rsidRPr="00B81C8B">
              <w:rPr>
                <w:rFonts w:ascii="Times New Roman" w:eastAsia="Times New Roman" w:hAnsi="Times New Roman" w:cs="Times New Roman"/>
                <w:sz w:val="24"/>
                <w:szCs w:val="24"/>
              </w:rPr>
              <w:t xml:space="preserve"> области,</w:t>
            </w:r>
          </w:p>
          <w:p w:rsidR="00DC3097" w:rsidRPr="00B81C8B" w:rsidRDefault="00DC3097" w:rsidP="008116D3">
            <w:pPr>
              <w:ind w:left="33"/>
              <w:contextualSpacing/>
              <w:rPr>
                <w:rFonts w:ascii="Times New Roman" w:eastAsia="Times New Roman" w:hAnsi="Times New Roman" w:cs="Times New Roman"/>
                <w:sz w:val="24"/>
                <w:szCs w:val="24"/>
              </w:rPr>
            </w:pPr>
            <w:proofErr w:type="spellStart"/>
            <w:r w:rsidRPr="00B81C8B">
              <w:rPr>
                <w:rFonts w:ascii="Times New Roman" w:eastAsia="Times New Roman" w:hAnsi="Times New Roman" w:cs="Times New Roman"/>
                <w:sz w:val="24"/>
                <w:szCs w:val="24"/>
              </w:rPr>
              <w:t>Искитимский</w:t>
            </w:r>
            <w:proofErr w:type="spellEnd"/>
            <w:r w:rsidRPr="00B81C8B">
              <w:rPr>
                <w:rFonts w:ascii="Times New Roman" w:eastAsia="Times New Roman" w:hAnsi="Times New Roman" w:cs="Times New Roman"/>
                <w:sz w:val="24"/>
                <w:szCs w:val="24"/>
              </w:rPr>
              <w:t xml:space="preserve"> район, </w:t>
            </w:r>
            <w:proofErr w:type="spellStart"/>
            <w:r w:rsidRPr="00B81C8B">
              <w:rPr>
                <w:rFonts w:ascii="Times New Roman" w:eastAsia="Times New Roman" w:hAnsi="Times New Roman" w:cs="Times New Roman"/>
                <w:sz w:val="24"/>
                <w:szCs w:val="24"/>
              </w:rPr>
              <w:t>п</w:t>
            </w:r>
            <w:proofErr w:type="gramStart"/>
            <w:r w:rsidRPr="00B81C8B">
              <w:rPr>
                <w:rFonts w:ascii="Times New Roman" w:eastAsia="Times New Roman" w:hAnsi="Times New Roman" w:cs="Times New Roman"/>
                <w:sz w:val="24"/>
                <w:szCs w:val="24"/>
              </w:rPr>
              <w:t>.С</w:t>
            </w:r>
            <w:proofErr w:type="gramEnd"/>
            <w:r w:rsidRPr="00B81C8B">
              <w:rPr>
                <w:rFonts w:ascii="Times New Roman" w:eastAsia="Times New Roman" w:hAnsi="Times New Roman" w:cs="Times New Roman"/>
                <w:sz w:val="24"/>
                <w:szCs w:val="24"/>
              </w:rPr>
              <w:t>тепной</w:t>
            </w:r>
            <w:proofErr w:type="spellEnd"/>
            <w:r w:rsidRPr="00B81C8B">
              <w:rPr>
                <w:rFonts w:ascii="Times New Roman" w:eastAsia="Times New Roman" w:hAnsi="Times New Roman" w:cs="Times New Roman"/>
                <w:sz w:val="24"/>
                <w:szCs w:val="24"/>
              </w:rPr>
              <w:t xml:space="preserve">, </w:t>
            </w:r>
            <w:proofErr w:type="spellStart"/>
            <w:r w:rsidRPr="00B81C8B">
              <w:rPr>
                <w:rFonts w:ascii="Times New Roman" w:eastAsia="Times New Roman" w:hAnsi="Times New Roman" w:cs="Times New Roman"/>
                <w:sz w:val="24"/>
                <w:szCs w:val="24"/>
              </w:rPr>
              <w:t>ул.Первомайская</w:t>
            </w:r>
            <w:proofErr w:type="spellEnd"/>
            <w:r w:rsidRPr="00B81C8B">
              <w:rPr>
                <w:rFonts w:ascii="Times New Roman" w:eastAsia="Times New Roman" w:hAnsi="Times New Roman" w:cs="Times New Roman"/>
                <w:sz w:val="24"/>
                <w:szCs w:val="24"/>
              </w:rPr>
              <w:t>, 16</w:t>
            </w:r>
          </w:p>
          <w:p w:rsidR="00DC3097" w:rsidRPr="00B81C8B" w:rsidRDefault="00DC3097" w:rsidP="008116D3">
            <w:pPr>
              <w:ind w:left="33"/>
              <w:contextualSpacing/>
              <w:rPr>
                <w:rFonts w:ascii="Times New Roman" w:hAnsi="Times New Roman" w:cs="Times New Roman"/>
                <w:sz w:val="28"/>
                <w:szCs w:val="28"/>
              </w:rPr>
            </w:pPr>
            <w:r w:rsidRPr="00B81C8B">
              <w:rPr>
                <w:rFonts w:ascii="Times New Roman" w:eastAsia="Times New Roman" w:hAnsi="Times New Roman" w:cs="Times New Roman"/>
                <w:sz w:val="24"/>
                <w:szCs w:val="24"/>
              </w:rPr>
              <w:t>Тел./факс: 8(383-43)55-130</w:t>
            </w:r>
          </w:p>
        </w:tc>
      </w:tr>
    </w:tbl>
    <w:p w:rsidR="00DC3097" w:rsidRPr="00DC3097" w:rsidRDefault="00DC3097" w:rsidP="00DC3097">
      <w:pPr>
        <w:ind w:firstLine="540"/>
        <w:jc w:val="both"/>
        <w:rPr>
          <w:sz w:val="20"/>
          <w:szCs w:val="20"/>
        </w:rPr>
        <w:sectPr w:rsidR="00DC3097" w:rsidRPr="00DC3097" w:rsidSect="00852DAD">
          <w:pgSz w:w="11906" w:h="16838"/>
          <w:pgMar w:top="195" w:right="425" w:bottom="60" w:left="504" w:header="720" w:footer="720" w:gutter="0"/>
          <w:cols w:space="720"/>
          <w:titlePg/>
          <w:docGrid w:linePitch="65"/>
        </w:sectPr>
      </w:pPr>
    </w:p>
    <w:p w:rsidR="007C3557" w:rsidRPr="003A6054" w:rsidRDefault="007C3557" w:rsidP="001030E6">
      <w:pPr>
        <w:shd w:val="clear" w:color="auto" w:fill="FFFFFF"/>
        <w:suppressAutoHyphens/>
        <w:spacing w:before="140" w:after="0" w:line="240" w:lineRule="auto"/>
        <w:ind w:firstLine="540"/>
        <w:jc w:val="center"/>
        <w:rPr>
          <w:rFonts w:ascii="Times New Roman" w:eastAsia="Calibri" w:hAnsi="Times New Roman" w:cs="Times New Roman"/>
          <w:sz w:val="20"/>
          <w:szCs w:val="20"/>
          <w:lang w:eastAsia="en-US"/>
        </w:rPr>
      </w:pPr>
    </w:p>
    <w:sectPr w:rsidR="007C3557" w:rsidRPr="003A6054" w:rsidSect="00456A6E">
      <w:headerReference w:type="even" r:id="rId14"/>
      <w:headerReference w:type="default" r:id="rId15"/>
      <w:type w:val="nextColumn"/>
      <w:pgSz w:w="11906" w:h="16838"/>
      <w:pgMar w:top="567" w:right="567" w:bottom="567" w:left="567" w:header="13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37D" w:rsidRDefault="00D0037D" w:rsidP="003316DD">
      <w:pPr>
        <w:spacing w:after="0" w:line="240" w:lineRule="auto"/>
      </w:pPr>
      <w:r>
        <w:separator/>
      </w:r>
    </w:p>
  </w:endnote>
  <w:endnote w:type="continuationSeparator" w:id="0">
    <w:p w:rsidR="00D0037D" w:rsidRDefault="00D0037D" w:rsidP="0033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1" w:usb1="08070000" w:usb2="01000417" w:usb3="00000000" w:csb0="00020000" w:csb1="00000000"/>
  </w:font>
  <w:font w:name="NSimSun">
    <w:panose1 w:val="02010609030101010101"/>
    <w:charset w:val="86"/>
    <w:family w:val="modern"/>
    <w:pitch w:val="fixed"/>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37D" w:rsidRDefault="00D0037D" w:rsidP="003316DD">
      <w:pPr>
        <w:spacing w:after="0" w:line="240" w:lineRule="auto"/>
      </w:pPr>
      <w:r>
        <w:separator/>
      </w:r>
    </w:p>
  </w:footnote>
  <w:footnote w:type="continuationSeparator" w:id="0">
    <w:p w:rsidR="00D0037D" w:rsidRDefault="00D0037D" w:rsidP="00331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20E" w:rsidRDefault="00A9520E" w:rsidP="00A9520E">
    <w:pPr>
      <w:pStyle w:val="af5"/>
    </w:pPr>
    <w:r>
      <w:t>«Вестник Степного»                                                                                   №0</w:t>
    </w:r>
    <w:r w:rsidR="001030E6">
      <w:t>4</w:t>
    </w:r>
    <w:r>
      <w:t xml:space="preserve"> от 1</w:t>
    </w:r>
    <w:r w:rsidR="001030E6">
      <w:t>0</w:t>
    </w:r>
    <w:r w:rsidR="001D464F">
      <w:t xml:space="preserve"> </w:t>
    </w:r>
    <w:r w:rsidR="001030E6">
      <w:t>марта</w:t>
    </w:r>
    <w:r>
      <w:t xml:space="preserve"> 202</w:t>
    </w:r>
    <w:r w:rsidR="001D464F">
      <w:t>6</w:t>
    </w:r>
    <w:r>
      <w:t xml:space="preserve"> года</w:t>
    </w:r>
  </w:p>
  <w:p w:rsidR="008116D3" w:rsidRDefault="008116D3">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Default="008116D3">
    <w:pPr>
      <w:pStyle w:val="af5"/>
    </w:pPr>
    <w:r>
      <w:t xml:space="preserve">«Вестник Степного»                                                                             </w:t>
    </w:r>
    <w:r w:rsidR="001D464F">
      <w:t xml:space="preserve">                   </w:t>
    </w:r>
    <w:r>
      <w:t>№ 0</w:t>
    </w:r>
    <w:r w:rsidR="001030E6">
      <w:t>4</w:t>
    </w:r>
    <w:r>
      <w:t xml:space="preserve"> от </w:t>
    </w:r>
    <w:r w:rsidR="001030E6">
      <w:t>10 марта</w:t>
    </w:r>
    <w:r>
      <w:t xml:space="preserve"> 202</w:t>
    </w:r>
    <w:r w:rsidR="001D464F">
      <w:t>6 года</w:t>
    </w:r>
  </w:p>
  <w:p w:rsidR="008116D3" w:rsidRDefault="008116D3">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Pr="00672D60" w:rsidRDefault="008116D3">
    <w:pPr>
      <w:pStyle w:val="af5"/>
      <w:framePr w:wrap="around" w:vAnchor="text" w:hAnchor="margin" w:xAlign="right" w:y="1"/>
      <w:rPr>
        <w:rStyle w:val="af2"/>
        <w:sz w:val="19"/>
        <w:szCs w:val="19"/>
      </w:rPr>
    </w:pPr>
    <w:r w:rsidRPr="00672D60">
      <w:rPr>
        <w:rStyle w:val="af2"/>
        <w:sz w:val="19"/>
        <w:szCs w:val="19"/>
      </w:rPr>
      <w:fldChar w:fldCharType="begin"/>
    </w:r>
    <w:r w:rsidRPr="00672D60">
      <w:rPr>
        <w:rStyle w:val="af2"/>
        <w:sz w:val="19"/>
        <w:szCs w:val="19"/>
      </w:rPr>
      <w:instrText xml:space="preserve">PAGE  </w:instrText>
    </w:r>
    <w:r w:rsidRPr="00672D60">
      <w:rPr>
        <w:rStyle w:val="af2"/>
        <w:sz w:val="19"/>
        <w:szCs w:val="19"/>
      </w:rPr>
      <w:fldChar w:fldCharType="end"/>
    </w:r>
  </w:p>
  <w:p w:rsidR="008116D3" w:rsidRPr="00672D60" w:rsidRDefault="008116D3">
    <w:pPr>
      <w:pStyle w:val="af5"/>
      <w:ind w:right="360"/>
      <w:rPr>
        <w:sz w:val="19"/>
        <w:szCs w:val="19"/>
      </w:rPr>
    </w:pPr>
  </w:p>
  <w:p w:rsidR="008116D3" w:rsidRDefault="008116D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Pr="00672D60" w:rsidRDefault="008116D3">
    <w:pPr>
      <w:pStyle w:val="af5"/>
      <w:framePr w:wrap="around" w:vAnchor="text" w:hAnchor="margin" w:xAlign="right" w:y="1"/>
      <w:rPr>
        <w:rStyle w:val="af2"/>
        <w:color w:val="FFFFFF"/>
        <w:sz w:val="19"/>
        <w:szCs w:val="19"/>
      </w:rPr>
    </w:pPr>
    <w:r w:rsidRPr="00672D60">
      <w:rPr>
        <w:rStyle w:val="af2"/>
        <w:color w:val="FFFFFF"/>
        <w:sz w:val="19"/>
        <w:szCs w:val="19"/>
      </w:rPr>
      <w:fldChar w:fldCharType="begin"/>
    </w:r>
    <w:r w:rsidRPr="00672D60">
      <w:rPr>
        <w:rStyle w:val="af2"/>
        <w:color w:val="FFFFFF"/>
        <w:sz w:val="19"/>
        <w:szCs w:val="19"/>
      </w:rPr>
      <w:instrText xml:space="preserve">PAGE  </w:instrText>
    </w:r>
    <w:r w:rsidRPr="00672D60">
      <w:rPr>
        <w:rStyle w:val="af2"/>
        <w:color w:val="FFFFFF"/>
        <w:sz w:val="19"/>
        <w:szCs w:val="19"/>
      </w:rPr>
      <w:fldChar w:fldCharType="separate"/>
    </w:r>
    <w:r w:rsidR="001030E6">
      <w:rPr>
        <w:rStyle w:val="af2"/>
        <w:noProof/>
        <w:color w:val="FFFFFF"/>
        <w:sz w:val="19"/>
        <w:szCs w:val="19"/>
      </w:rPr>
      <w:t>7</w:t>
    </w:r>
    <w:r w:rsidRPr="00672D60">
      <w:rPr>
        <w:rStyle w:val="af2"/>
        <w:color w:val="FFFFFF"/>
        <w:sz w:val="19"/>
        <w:szCs w:val="19"/>
      </w:rPr>
      <w:fldChar w:fldCharType="end"/>
    </w:r>
  </w:p>
  <w:p w:rsidR="008116D3" w:rsidRDefault="008116D3" w:rsidP="002B68A5">
    <w:pPr>
      <w:pStyle w:val="af5"/>
      <w:tabs>
        <w:tab w:val="clear" w:pos="4677"/>
        <w:tab w:val="clear" w:pos="9355"/>
        <w:tab w:val="left" w:pos="5430"/>
      </w:tabs>
      <w:ind w:right="360"/>
      <w:rPr>
        <w:sz w:val="19"/>
        <w:szCs w:val="19"/>
      </w:rPr>
    </w:pPr>
  </w:p>
  <w:p w:rsidR="008116D3" w:rsidRDefault="008116D3" w:rsidP="002B68A5">
    <w:pPr>
      <w:pStyle w:val="af5"/>
      <w:tabs>
        <w:tab w:val="clear" w:pos="4677"/>
        <w:tab w:val="clear" w:pos="9355"/>
        <w:tab w:val="left" w:pos="5430"/>
      </w:tabs>
      <w:ind w:right="360"/>
      <w:rPr>
        <w:sz w:val="19"/>
        <w:szCs w:val="19"/>
      </w:rPr>
    </w:pPr>
  </w:p>
  <w:p w:rsidR="008116D3" w:rsidRPr="00672D60" w:rsidRDefault="008116D3" w:rsidP="002B68A5">
    <w:pPr>
      <w:pStyle w:val="af5"/>
      <w:tabs>
        <w:tab w:val="clear" w:pos="4677"/>
        <w:tab w:val="clear" w:pos="9355"/>
        <w:tab w:val="left" w:pos="5430"/>
      </w:tabs>
      <w:ind w:right="360"/>
      <w:rPr>
        <w:sz w:val="19"/>
        <w:szCs w:val="19"/>
      </w:rPr>
    </w:pPr>
    <w:r w:rsidRPr="00672D60">
      <w:rPr>
        <w:sz w:val="19"/>
        <w:szCs w:val="19"/>
      </w:rPr>
      <w:tab/>
    </w:r>
  </w:p>
  <w:p w:rsidR="008116D3" w:rsidRDefault="008116D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9"/>
    <w:multiLevelType w:val="hybridMultilevel"/>
    <w:tmpl w:val="74DE0EE2"/>
    <w:lvl w:ilvl="0" w:tplc="FFFFFFFF">
      <w:start w:val="1"/>
      <w:numFmt w:val="decimal"/>
      <w:lvlText w:val="2.%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B"/>
    <w:multiLevelType w:val="hybridMultilevel"/>
    <w:tmpl w:val="2DF6D648"/>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C"/>
    <w:multiLevelType w:val="hybridMultilevel"/>
    <w:tmpl w:val="46B7D446"/>
    <w:lvl w:ilvl="0" w:tplc="FFFFFFFF">
      <w:start w:val="1"/>
      <w:numFmt w:val="decimal"/>
      <w:lvlText w:val="4.%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D"/>
    <w:multiLevelType w:val="hybridMultilevel"/>
    <w:tmpl w:val="4A2AC314"/>
    <w:lvl w:ilvl="0" w:tplc="FFFFFFFF">
      <w:start w:val="1"/>
      <w:numFmt w:val="decimal"/>
      <w:lvlText w:val="5.%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E"/>
    <w:multiLevelType w:val="hybridMultilevel"/>
    <w:tmpl w:val="39EE015C"/>
    <w:lvl w:ilvl="0" w:tplc="FFFFFFFF">
      <w:start w:val="6"/>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40"/>
    <w:multiLevelType w:val="hybridMultilevel"/>
    <w:tmpl w:val="0CC1016E"/>
    <w:lvl w:ilvl="0" w:tplc="FFFFFFFF">
      <w:start w:val="10"/>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42"/>
    <w:multiLevelType w:val="hybridMultilevel"/>
    <w:tmpl w:val="60EF0118"/>
    <w:lvl w:ilvl="0" w:tplc="FFFFFFFF">
      <w:start w:val="1"/>
      <w:numFmt w:val="decimal"/>
      <w:lvlText w:val="6.%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8"/>
    <w:multiLevelType w:val="hybridMultilevel"/>
    <w:tmpl w:val="50801EE0"/>
    <w:lvl w:ilvl="0" w:tplc="FFFFFFFF">
      <w:start w:val="2"/>
      <w:numFmt w:val="decimal"/>
      <w:lvlText w:val="8.%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49"/>
    <w:multiLevelType w:val="hybridMultilevel"/>
    <w:tmpl w:val="0488AC1A"/>
    <w:lvl w:ilvl="0" w:tplc="FFFFFFFF">
      <w:start w:val="1"/>
      <w:numFmt w:val="decimal"/>
      <w:lvlText w:val="9.%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131638A"/>
    <w:multiLevelType w:val="hybridMultilevel"/>
    <w:tmpl w:val="F6E097A6"/>
    <w:lvl w:ilvl="0" w:tplc="0419000D">
      <w:start w:val="1"/>
      <w:numFmt w:val="bullet"/>
      <w:lvlText w:val=""/>
      <w:lvlJc w:val="left"/>
      <w:pPr>
        <w:tabs>
          <w:tab w:val="num" w:pos="640"/>
        </w:tabs>
        <w:ind w:left="640" w:hanging="360"/>
      </w:pPr>
      <w:rPr>
        <w:rFonts w:ascii="Wingdings" w:hAnsi="Wingdings" w:hint="default"/>
      </w:rPr>
    </w:lvl>
    <w:lvl w:ilvl="1" w:tplc="0419000B">
      <w:start w:val="1"/>
      <w:numFmt w:val="bullet"/>
      <w:lvlText w:val=""/>
      <w:lvlJc w:val="left"/>
      <w:pPr>
        <w:tabs>
          <w:tab w:val="num" w:pos="1515"/>
        </w:tabs>
        <w:ind w:left="1515" w:hanging="360"/>
      </w:pPr>
      <w:rPr>
        <w:rFonts w:ascii="Wingdings" w:hAnsi="Wingdings"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1">
    <w:nsid w:val="06C97A80"/>
    <w:multiLevelType w:val="multilevel"/>
    <w:tmpl w:val="AF9A35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3351752"/>
    <w:multiLevelType w:val="hybridMultilevel"/>
    <w:tmpl w:val="EB7A3A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14">
    <w:nsid w:val="1D9F0A66"/>
    <w:multiLevelType w:val="multilevel"/>
    <w:tmpl w:val="24D8ED74"/>
    <w:lvl w:ilvl="0">
      <w:start w:val="5"/>
      <w:numFmt w:val="decimal"/>
      <w:lvlText w:val="%1."/>
      <w:lvlJc w:val="left"/>
      <w:pPr>
        <w:ind w:left="450" w:hanging="450"/>
      </w:pPr>
      <w:rPr>
        <w:rFonts w:hint="default"/>
      </w:rPr>
    </w:lvl>
    <w:lvl w:ilvl="1">
      <w:start w:val="1"/>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5280" w:hanging="180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15">
    <w:nsid w:val="1E170D61"/>
    <w:multiLevelType w:val="multilevel"/>
    <w:tmpl w:val="E14E0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1A623AA"/>
    <w:multiLevelType w:val="multilevel"/>
    <w:tmpl w:val="D646EBC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228"/>
        </w:tabs>
        <w:ind w:left="228" w:hanging="108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20"/>
        </w:tabs>
        <w:ind w:left="20" w:hanging="1440"/>
      </w:pPr>
      <w:rPr>
        <w:rFonts w:hint="default"/>
      </w:rPr>
    </w:lvl>
    <w:lvl w:ilvl="6">
      <w:start w:val="1"/>
      <w:numFmt w:val="decimal"/>
      <w:lvlText w:val="%1.%2.%3.%4.%5.%6.%7."/>
      <w:lvlJc w:val="left"/>
      <w:pPr>
        <w:tabs>
          <w:tab w:val="num" w:pos="96"/>
        </w:tabs>
        <w:ind w:left="96" w:hanging="1800"/>
      </w:pPr>
      <w:rPr>
        <w:rFonts w:hint="default"/>
      </w:rPr>
    </w:lvl>
    <w:lvl w:ilvl="7">
      <w:start w:val="1"/>
      <w:numFmt w:val="decimal"/>
      <w:lvlText w:val="%1.%2.%3.%4.%5.%6.%7.%8."/>
      <w:lvlJc w:val="left"/>
      <w:pPr>
        <w:tabs>
          <w:tab w:val="num" w:pos="-188"/>
        </w:tabs>
        <w:ind w:left="-188" w:hanging="1800"/>
      </w:pPr>
      <w:rPr>
        <w:rFonts w:hint="default"/>
      </w:rPr>
    </w:lvl>
    <w:lvl w:ilvl="8">
      <w:start w:val="1"/>
      <w:numFmt w:val="decimal"/>
      <w:lvlText w:val="%1.%2.%3.%4.%5.%6.%7.%8.%9."/>
      <w:lvlJc w:val="left"/>
      <w:pPr>
        <w:tabs>
          <w:tab w:val="num" w:pos="-112"/>
        </w:tabs>
        <w:ind w:left="-112" w:hanging="2160"/>
      </w:pPr>
      <w:rPr>
        <w:rFonts w:hint="default"/>
      </w:rPr>
    </w:lvl>
  </w:abstractNum>
  <w:abstractNum w:abstractNumId="17">
    <w:nsid w:val="25CA6E67"/>
    <w:multiLevelType w:val="hybridMultilevel"/>
    <w:tmpl w:val="22BAB4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19">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20">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32FB7760"/>
    <w:multiLevelType w:val="multilevel"/>
    <w:tmpl w:val="98405A7E"/>
    <w:lvl w:ilvl="0">
      <w:start w:val="18"/>
      <w:numFmt w:val="bullet"/>
      <w:pStyle w:val="3"/>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2">
    <w:nsid w:val="38391D0E"/>
    <w:multiLevelType w:val="hybridMultilevel"/>
    <w:tmpl w:val="CC36AC5A"/>
    <w:lvl w:ilvl="0" w:tplc="73981B4E">
      <w:start w:val="2"/>
      <w:numFmt w:val="decimal"/>
      <w:lvlText w:val="%1."/>
      <w:lvlJc w:val="left"/>
      <w:pPr>
        <w:tabs>
          <w:tab w:val="num" w:pos="855"/>
        </w:tabs>
        <w:ind w:left="8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1EB290A"/>
    <w:multiLevelType w:val="hybridMultilevel"/>
    <w:tmpl w:val="A9C204F6"/>
    <w:lvl w:ilvl="0" w:tplc="1F9E6568">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4">
    <w:nsid w:val="43E870CC"/>
    <w:multiLevelType w:val="hybridMultilevel"/>
    <w:tmpl w:val="ACBAE8B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7BC40D0"/>
    <w:multiLevelType w:val="multilevel"/>
    <w:tmpl w:val="21B8F1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29">
    <w:nsid w:val="57E94175"/>
    <w:multiLevelType w:val="multilevel"/>
    <w:tmpl w:val="DE5AC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C3A6BE2"/>
    <w:multiLevelType w:val="hybridMultilevel"/>
    <w:tmpl w:val="2E7469F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EB62C5F"/>
    <w:multiLevelType w:val="multilevel"/>
    <w:tmpl w:val="E2FA3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3284D75"/>
    <w:multiLevelType w:val="hybridMultilevel"/>
    <w:tmpl w:val="D6E8FA40"/>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65D314EB"/>
    <w:multiLevelType w:val="multilevel"/>
    <w:tmpl w:val="716A6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D2F6054"/>
    <w:multiLevelType w:val="hybridMultilevel"/>
    <w:tmpl w:val="902C53CA"/>
    <w:lvl w:ilvl="0" w:tplc="FB08E5A8">
      <w:start w:val="1"/>
      <w:numFmt w:val="bullet"/>
      <w:suff w:val="space"/>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0C462DA"/>
    <w:multiLevelType w:val="multilevel"/>
    <w:tmpl w:val="22D4A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5EA7276"/>
    <w:multiLevelType w:val="multilevel"/>
    <w:tmpl w:val="B99AC3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67B11FE"/>
    <w:multiLevelType w:val="hybridMultilevel"/>
    <w:tmpl w:val="D9B2FAB0"/>
    <w:lvl w:ilvl="0" w:tplc="A09E75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39">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79CD0C3C"/>
    <w:multiLevelType w:val="multilevel"/>
    <w:tmpl w:val="601A33CE"/>
    <w:lvl w:ilvl="0">
      <w:start w:val="1"/>
      <w:numFmt w:val="decimal"/>
      <w:lvlText w:val="%1."/>
      <w:lvlJc w:val="left"/>
      <w:pPr>
        <w:ind w:left="420" w:hanging="420"/>
      </w:pPr>
      <w:rPr>
        <w:rFonts w:hint="default"/>
      </w:rPr>
    </w:lvl>
    <w:lvl w:ilvl="1">
      <w:start w:val="1"/>
      <w:numFmt w:val="decimal"/>
      <w:lvlText w:val="%1.%2."/>
      <w:lvlJc w:val="left"/>
      <w:pPr>
        <w:ind w:left="944" w:hanging="420"/>
      </w:pPr>
      <w:rPr>
        <w:rFonts w:hint="default"/>
      </w:rPr>
    </w:lvl>
    <w:lvl w:ilvl="2">
      <w:start w:val="1"/>
      <w:numFmt w:val="decimal"/>
      <w:lvlText w:val="%1.%2.%3."/>
      <w:lvlJc w:val="left"/>
      <w:pPr>
        <w:ind w:left="176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3700" w:hanging="1080"/>
      </w:pPr>
      <w:rPr>
        <w:rFonts w:hint="default"/>
      </w:rPr>
    </w:lvl>
    <w:lvl w:ilvl="6">
      <w:start w:val="1"/>
      <w:numFmt w:val="decimal"/>
      <w:lvlText w:val="%1.%2.%3.%4.%5.%6.%7."/>
      <w:lvlJc w:val="left"/>
      <w:pPr>
        <w:ind w:left="4584" w:hanging="1440"/>
      </w:pPr>
      <w:rPr>
        <w:rFonts w:hint="default"/>
      </w:rPr>
    </w:lvl>
    <w:lvl w:ilvl="7">
      <w:start w:val="1"/>
      <w:numFmt w:val="decimal"/>
      <w:lvlText w:val="%1.%2.%3.%4.%5.%6.%7.%8."/>
      <w:lvlJc w:val="left"/>
      <w:pPr>
        <w:ind w:left="5108" w:hanging="1440"/>
      </w:pPr>
      <w:rPr>
        <w:rFonts w:hint="default"/>
      </w:rPr>
    </w:lvl>
    <w:lvl w:ilvl="8">
      <w:start w:val="1"/>
      <w:numFmt w:val="decimal"/>
      <w:lvlText w:val="%1.%2.%3.%4.%5.%6.%7.%8.%9."/>
      <w:lvlJc w:val="left"/>
      <w:pPr>
        <w:ind w:left="5992" w:hanging="1800"/>
      </w:pPr>
      <w:rPr>
        <w:rFonts w:hint="default"/>
      </w:rPr>
    </w:lvl>
  </w:abstractNum>
  <w:abstractNum w:abstractNumId="41">
    <w:nsid w:val="7B106DB8"/>
    <w:multiLevelType w:val="hybridMultilevel"/>
    <w:tmpl w:val="1340E266"/>
    <w:lvl w:ilvl="0" w:tplc="8E4EAA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43">
    <w:nsid w:val="7CA75B40"/>
    <w:multiLevelType w:val="multilevel"/>
    <w:tmpl w:val="F6E097A6"/>
    <w:lvl w:ilvl="0">
      <w:start w:val="1"/>
      <w:numFmt w:val="bullet"/>
      <w:lvlText w:val=""/>
      <w:lvlJc w:val="left"/>
      <w:pPr>
        <w:tabs>
          <w:tab w:val="num" w:pos="640"/>
        </w:tabs>
        <w:ind w:left="640" w:hanging="360"/>
      </w:pPr>
      <w:rPr>
        <w:rFonts w:ascii="Wingdings" w:hAnsi="Wingdings" w:hint="default"/>
      </w:rPr>
    </w:lvl>
    <w:lvl w:ilvl="1">
      <w:start w:val="1"/>
      <w:numFmt w:val="bullet"/>
      <w:lvlText w:val=""/>
      <w:lvlJc w:val="left"/>
      <w:pPr>
        <w:tabs>
          <w:tab w:val="num" w:pos="1515"/>
        </w:tabs>
        <w:ind w:left="1515" w:hanging="360"/>
      </w:pPr>
      <w:rPr>
        <w:rFonts w:ascii="Wingdings" w:hAnsi="Wingdings"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cs="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cs="Courier New" w:hint="default"/>
      </w:rPr>
    </w:lvl>
    <w:lvl w:ilvl="8">
      <w:start w:val="1"/>
      <w:numFmt w:val="bullet"/>
      <w:lvlText w:val=""/>
      <w:lvlJc w:val="left"/>
      <w:pPr>
        <w:tabs>
          <w:tab w:val="num" w:pos="6555"/>
        </w:tabs>
        <w:ind w:left="6555" w:hanging="360"/>
      </w:pPr>
      <w:rPr>
        <w:rFonts w:ascii="Wingdings" w:hAnsi="Wingdings" w:hint="default"/>
      </w:rPr>
    </w:lvl>
  </w:abstractNum>
  <w:num w:numId="1">
    <w:abstractNumId w:val="21"/>
  </w:num>
  <w:num w:numId="2">
    <w:abstractNumId w:val="19"/>
  </w:num>
  <w:num w:numId="3">
    <w:abstractNumId w:val="42"/>
  </w:num>
  <w:num w:numId="4">
    <w:abstractNumId w:val="41"/>
  </w:num>
  <w:num w:numId="5">
    <w:abstractNumId w:val="34"/>
  </w:num>
  <w:num w:numId="6">
    <w:abstractNumId w:val="12"/>
  </w:num>
  <w:num w:numId="7">
    <w:abstractNumId w:val="28"/>
  </w:num>
  <w:num w:numId="8">
    <w:abstractNumId w:val="26"/>
  </w:num>
  <w:num w:numId="9">
    <w:abstractNumId w:val="10"/>
  </w:num>
  <w:num w:numId="10">
    <w:abstractNumId w:val="18"/>
  </w:num>
  <w:num w:numId="11">
    <w:abstractNumId w:val="39"/>
  </w:num>
  <w:num w:numId="12">
    <w:abstractNumId w:val="20"/>
  </w:num>
  <w:num w:numId="13">
    <w:abstractNumId w:val="27"/>
  </w:num>
  <w:num w:numId="14">
    <w:abstractNumId w:val="13"/>
  </w:num>
  <w:num w:numId="15">
    <w:abstractNumId w:val="38"/>
  </w:num>
  <w:num w:numId="16">
    <w:abstractNumId w:val="16"/>
  </w:num>
  <w:num w:numId="17">
    <w:abstractNumId w:val="9"/>
  </w:num>
  <w:num w:numId="18">
    <w:abstractNumId w:val="43"/>
  </w:num>
  <w:num w:numId="19">
    <w:abstractNumId w:val="30"/>
  </w:num>
  <w:num w:numId="20">
    <w:abstractNumId w:val="32"/>
  </w:num>
  <w:num w:numId="21">
    <w:abstractNumId w:val="17"/>
  </w:num>
  <w:num w:numId="22">
    <w:abstractNumId w:val="23"/>
  </w:num>
  <w:num w:numId="2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40"/>
  </w:num>
  <w:num w:numId="34">
    <w:abstractNumId w:val="37"/>
  </w:num>
  <w:num w:numId="35">
    <w:abstractNumId w:val="36"/>
  </w:num>
  <w:num w:numId="36">
    <w:abstractNumId w:val="14"/>
  </w:num>
  <w:num w:numId="37">
    <w:abstractNumId w:val="25"/>
  </w:num>
  <w:num w:numId="38">
    <w:abstractNumId w:val="33"/>
  </w:num>
  <w:num w:numId="39">
    <w:abstractNumId w:val="31"/>
  </w:num>
  <w:num w:numId="40">
    <w:abstractNumId w:val="11"/>
  </w:num>
  <w:num w:numId="41">
    <w:abstractNumId w:val="15"/>
  </w:num>
  <w:num w:numId="42">
    <w:abstractNumId w:val="35"/>
  </w:num>
  <w:num w:numId="43">
    <w:abstractNumId w:val="29"/>
  </w:num>
  <w:num w:numId="44">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B2"/>
    <w:rsid w:val="000004C2"/>
    <w:rsid w:val="0000275B"/>
    <w:rsid w:val="00002FED"/>
    <w:rsid w:val="00003194"/>
    <w:rsid w:val="000034C2"/>
    <w:rsid w:val="00004009"/>
    <w:rsid w:val="000059F8"/>
    <w:rsid w:val="0000747D"/>
    <w:rsid w:val="000101E6"/>
    <w:rsid w:val="00014F9C"/>
    <w:rsid w:val="000150BF"/>
    <w:rsid w:val="00020CFE"/>
    <w:rsid w:val="00020F4F"/>
    <w:rsid w:val="000255CA"/>
    <w:rsid w:val="00025B97"/>
    <w:rsid w:val="00033253"/>
    <w:rsid w:val="00033574"/>
    <w:rsid w:val="000368AB"/>
    <w:rsid w:val="00040D58"/>
    <w:rsid w:val="00043838"/>
    <w:rsid w:val="000440BD"/>
    <w:rsid w:val="000462BD"/>
    <w:rsid w:val="00046546"/>
    <w:rsid w:val="00047D53"/>
    <w:rsid w:val="00054D28"/>
    <w:rsid w:val="00057872"/>
    <w:rsid w:val="0006017A"/>
    <w:rsid w:val="00060E99"/>
    <w:rsid w:val="000648FC"/>
    <w:rsid w:val="00066414"/>
    <w:rsid w:val="00066FCF"/>
    <w:rsid w:val="000705A1"/>
    <w:rsid w:val="00071530"/>
    <w:rsid w:val="00071D06"/>
    <w:rsid w:val="000731C0"/>
    <w:rsid w:val="00074C3D"/>
    <w:rsid w:val="00074CC6"/>
    <w:rsid w:val="0007524C"/>
    <w:rsid w:val="000752EE"/>
    <w:rsid w:val="00075783"/>
    <w:rsid w:val="00076719"/>
    <w:rsid w:val="00076C23"/>
    <w:rsid w:val="0008072F"/>
    <w:rsid w:val="000829FB"/>
    <w:rsid w:val="00083B50"/>
    <w:rsid w:val="00085820"/>
    <w:rsid w:val="00085D45"/>
    <w:rsid w:val="00085EF9"/>
    <w:rsid w:val="00087EA2"/>
    <w:rsid w:val="00092F3E"/>
    <w:rsid w:val="0009774C"/>
    <w:rsid w:val="000A0B48"/>
    <w:rsid w:val="000A43F6"/>
    <w:rsid w:val="000A6A53"/>
    <w:rsid w:val="000A7FD2"/>
    <w:rsid w:val="000B07B0"/>
    <w:rsid w:val="000B216E"/>
    <w:rsid w:val="000B3957"/>
    <w:rsid w:val="000C0E21"/>
    <w:rsid w:val="000C15BE"/>
    <w:rsid w:val="000C1BC4"/>
    <w:rsid w:val="000C290A"/>
    <w:rsid w:val="000C2B25"/>
    <w:rsid w:val="000D1035"/>
    <w:rsid w:val="000D2365"/>
    <w:rsid w:val="000D2FF2"/>
    <w:rsid w:val="000D389E"/>
    <w:rsid w:val="000D3999"/>
    <w:rsid w:val="000D7289"/>
    <w:rsid w:val="000E4BA3"/>
    <w:rsid w:val="000E6352"/>
    <w:rsid w:val="000E7C9C"/>
    <w:rsid w:val="000F012C"/>
    <w:rsid w:val="000F3556"/>
    <w:rsid w:val="000F4945"/>
    <w:rsid w:val="000F4D83"/>
    <w:rsid w:val="00100C21"/>
    <w:rsid w:val="00100E8D"/>
    <w:rsid w:val="0010144A"/>
    <w:rsid w:val="001030E6"/>
    <w:rsid w:val="001042CC"/>
    <w:rsid w:val="00105AE4"/>
    <w:rsid w:val="00107C03"/>
    <w:rsid w:val="00113717"/>
    <w:rsid w:val="00114C83"/>
    <w:rsid w:val="00115D9B"/>
    <w:rsid w:val="0011610C"/>
    <w:rsid w:val="00117F75"/>
    <w:rsid w:val="001220BB"/>
    <w:rsid w:val="00122405"/>
    <w:rsid w:val="00127013"/>
    <w:rsid w:val="00127358"/>
    <w:rsid w:val="001307BF"/>
    <w:rsid w:val="0013132F"/>
    <w:rsid w:val="00133F49"/>
    <w:rsid w:val="001367A2"/>
    <w:rsid w:val="00136C5F"/>
    <w:rsid w:val="001407EE"/>
    <w:rsid w:val="0014160E"/>
    <w:rsid w:val="001458E8"/>
    <w:rsid w:val="001504BE"/>
    <w:rsid w:val="00150D32"/>
    <w:rsid w:val="00151822"/>
    <w:rsid w:val="00152695"/>
    <w:rsid w:val="00152D42"/>
    <w:rsid w:val="0015335F"/>
    <w:rsid w:val="00153A1B"/>
    <w:rsid w:val="00165F6A"/>
    <w:rsid w:val="00170746"/>
    <w:rsid w:val="001722F8"/>
    <w:rsid w:val="00176993"/>
    <w:rsid w:val="00182A54"/>
    <w:rsid w:val="00187941"/>
    <w:rsid w:val="001900F4"/>
    <w:rsid w:val="00194846"/>
    <w:rsid w:val="001A0A44"/>
    <w:rsid w:val="001A3722"/>
    <w:rsid w:val="001B30C3"/>
    <w:rsid w:val="001B504D"/>
    <w:rsid w:val="001C117D"/>
    <w:rsid w:val="001C61B1"/>
    <w:rsid w:val="001D045F"/>
    <w:rsid w:val="001D09F7"/>
    <w:rsid w:val="001D16CA"/>
    <w:rsid w:val="001D18FB"/>
    <w:rsid w:val="001D464F"/>
    <w:rsid w:val="001D6708"/>
    <w:rsid w:val="001E1138"/>
    <w:rsid w:val="00203F97"/>
    <w:rsid w:val="0020663B"/>
    <w:rsid w:val="00210E36"/>
    <w:rsid w:val="002205AC"/>
    <w:rsid w:val="00222BCA"/>
    <w:rsid w:val="00223EF8"/>
    <w:rsid w:val="0022491D"/>
    <w:rsid w:val="00224B98"/>
    <w:rsid w:val="00225473"/>
    <w:rsid w:val="00226EC6"/>
    <w:rsid w:val="00230995"/>
    <w:rsid w:val="00230B55"/>
    <w:rsid w:val="002318D9"/>
    <w:rsid w:val="0023314C"/>
    <w:rsid w:val="0023324E"/>
    <w:rsid w:val="00237F15"/>
    <w:rsid w:val="002428F4"/>
    <w:rsid w:val="00243829"/>
    <w:rsid w:val="00243A65"/>
    <w:rsid w:val="00245365"/>
    <w:rsid w:val="0025104F"/>
    <w:rsid w:val="0025310C"/>
    <w:rsid w:val="00253C1A"/>
    <w:rsid w:val="00254786"/>
    <w:rsid w:val="00254B3E"/>
    <w:rsid w:val="00256D47"/>
    <w:rsid w:val="002617AE"/>
    <w:rsid w:val="002630EA"/>
    <w:rsid w:val="002638FB"/>
    <w:rsid w:val="00263DD8"/>
    <w:rsid w:val="00271575"/>
    <w:rsid w:val="002800CC"/>
    <w:rsid w:val="0028194A"/>
    <w:rsid w:val="00283476"/>
    <w:rsid w:val="0028758B"/>
    <w:rsid w:val="00287ADA"/>
    <w:rsid w:val="0029040E"/>
    <w:rsid w:val="00294842"/>
    <w:rsid w:val="002A02E1"/>
    <w:rsid w:val="002A7AB6"/>
    <w:rsid w:val="002B0FC9"/>
    <w:rsid w:val="002B1F05"/>
    <w:rsid w:val="002B217A"/>
    <w:rsid w:val="002B52D7"/>
    <w:rsid w:val="002B5C5E"/>
    <w:rsid w:val="002B68A5"/>
    <w:rsid w:val="002B7125"/>
    <w:rsid w:val="002C39E4"/>
    <w:rsid w:val="002C66F9"/>
    <w:rsid w:val="002E0C2F"/>
    <w:rsid w:val="002E17BB"/>
    <w:rsid w:val="002E297A"/>
    <w:rsid w:val="002E3E77"/>
    <w:rsid w:val="002E554A"/>
    <w:rsid w:val="002F022F"/>
    <w:rsid w:val="002F2C4B"/>
    <w:rsid w:val="002F5D76"/>
    <w:rsid w:val="002F64AA"/>
    <w:rsid w:val="0030238F"/>
    <w:rsid w:val="00305B85"/>
    <w:rsid w:val="00311DDD"/>
    <w:rsid w:val="003163C4"/>
    <w:rsid w:val="00316B48"/>
    <w:rsid w:val="00316ED1"/>
    <w:rsid w:val="00321214"/>
    <w:rsid w:val="00323C7A"/>
    <w:rsid w:val="00324B38"/>
    <w:rsid w:val="00324BED"/>
    <w:rsid w:val="003250CC"/>
    <w:rsid w:val="003255B4"/>
    <w:rsid w:val="003270BD"/>
    <w:rsid w:val="003302FB"/>
    <w:rsid w:val="003316DD"/>
    <w:rsid w:val="003334AE"/>
    <w:rsid w:val="003340D5"/>
    <w:rsid w:val="00341E4A"/>
    <w:rsid w:val="00346156"/>
    <w:rsid w:val="0034720F"/>
    <w:rsid w:val="00347E50"/>
    <w:rsid w:val="00347E57"/>
    <w:rsid w:val="00352303"/>
    <w:rsid w:val="00353624"/>
    <w:rsid w:val="0035476A"/>
    <w:rsid w:val="00356ADE"/>
    <w:rsid w:val="00356EE9"/>
    <w:rsid w:val="00361DC4"/>
    <w:rsid w:val="003674CF"/>
    <w:rsid w:val="003712C9"/>
    <w:rsid w:val="00371FC9"/>
    <w:rsid w:val="003727FA"/>
    <w:rsid w:val="00373E46"/>
    <w:rsid w:val="00374D5A"/>
    <w:rsid w:val="00376240"/>
    <w:rsid w:val="00376FBA"/>
    <w:rsid w:val="00377000"/>
    <w:rsid w:val="00380C99"/>
    <w:rsid w:val="003812B3"/>
    <w:rsid w:val="00381652"/>
    <w:rsid w:val="00381D46"/>
    <w:rsid w:val="0038416C"/>
    <w:rsid w:val="003843CE"/>
    <w:rsid w:val="00384E6F"/>
    <w:rsid w:val="00391210"/>
    <w:rsid w:val="003913A2"/>
    <w:rsid w:val="00392725"/>
    <w:rsid w:val="003977CF"/>
    <w:rsid w:val="003A1AAE"/>
    <w:rsid w:val="003A3E76"/>
    <w:rsid w:val="003A6054"/>
    <w:rsid w:val="003A7284"/>
    <w:rsid w:val="003A737E"/>
    <w:rsid w:val="003B304E"/>
    <w:rsid w:val="003B776B"/>
    <w:rsid w:val="003C0277"/>
    <w:rsid w:val="003C13C3"/>
    <w:rsid w:val="003C2144"/>
    <w:rsid w:val="003C2AED"/>
    <w:rsid w:val="003C436E"/>
    <w:rsid w:val="003C46D8"/>
    <w:rsid w:val="003C48ED"/>
    <w:rsid w:val="003C4A45"/>
    <w:rsid w:val="003C58D9"/>
    <w:rsid w:val="003D0732"/>
    <w:rsid w:val="003D44DE"/>
    <w:rsid w:val="003D6D89"/>
    <w:rsid w:val="003D7BD3"/>
    <w:rsid w:val="003E3AA4"/>
    <w:rsid w:val="003E485F"/>
    <w:rsid w:val="003E797E"/>
    <w:rsid w:val="003F1150"/>
    <w:rsid w:val="003F164F"/>
    <w:rsid w:val="003F7841"/>
    <w:rsid w:val="003F794B"/>
    <w:rsid w:val="004048C4"/>
    <w:rsid w:val="00404D92"/>
    <w:rsid w:val="0040522F"/>
    <w:rsid w:val="00406C09"/>
    <w:rsid w:val="00410174"/>
    <w:rsid w:val="00410499"/>
    <w:rsid w:val="0042019D"/>
    <w:rsid w:val="00425A8F"/>
    <w:rsid w:val="004263FA"/>
    <w:rsid w:val="0042680D"/>
    <w:rsid w:val="00426D2C"/>
    <w:rsid w:val="00430672"/>
    <w:rsid w:val="004342E9"/>
    <w:rsid w:val="00434BE5"/>
    <w:rsid w:val="00435B61"/>
    <w:rsid w:val="00440057"/>
    <w:rsid w:val="00440CE5"/>
    <w:rsid w:val="00443E09"/>
    <w:rsid w:val="004444BF"/>
    <w:rsid w:val="00445373"/>
    <w:rsid w:val="004462AA"/>
    <w:rsid w:val="004555B8"/>
    <w:rsid w:val="00456A6E"/>
    <w:rsid w:val="0046146A"/>
    <w:rsid w:val="00467C58"/>
    <w:rsid w:val="00471598"/>
    <w:rsid w:val="0047387E"/>
    <w:rsid w:val="00473C5F"/>
    <w:rsid w:val="004764EC"/>
    <w:rsid w:val="004767B6"/>
    <w:rsid w:val="0047724D"/>
    <w:rsid w:val="00477A2B"/>
    <w:rsid w:val="00480435"/>
    <w:rsid w:val="00480FA0"/>
    <w:rsid w:val="0048153F"/>
    <w:rsid w:val="00482DDC"/>
    <w:rsid w:val="00482E86"/>
    <w:rsid w:val="0048368D"/>
    <w:rsid w:val="00490456"/>
    <w:rsid w:val="00491223"/>
    <w:rsid w:val="0049423D"/>
    <w:rsid w:val="004A087D"/>
    <w:rsid w:val="004A1217"/>
    <w:rsid w:val="004A1A15"/>
    <w:rsid w:val="004A1EEC"/>
    <w:rsid w:val="004A6AB1"/>
    <w:rsid w:val="004B0695"/>
    <w:rsid w:val="004B307A"/>
    <w:rsid w:val="004B5979"/>
    <w:rsid w:val="004B5BC9"/>
    <w:rsid w:val="004B63D4"/>
    <w:rsid w:val="004B69B7"/>
    <w:rsid w:val="004C1711"/>
    <w:rsid w:val="004C1BB9"/>
    <w:rsid w:val="004C3095"/>
    <w:rsid w:val="004C6571"/>
    <w:rsid w:val="004C7567"/>
    <w:rsid w:val="004D07CB"/>
    <w:rsid w:val="004D0F56"/>
    <w:rsid w:val="004D1731"/>
    <w:rsid w:val="004D1C0F"/>
    <w:rsid w:val="004D1F85"/>
    <w:rsid w:val="004D27C5"/>
    <w:rsid w:val="004D2D4B"/>
    <w:rsid w:val="004E07B2"/>
    <w:rsid w:val="004E6213"/>
    <w:rsid w:val="004F10CE"/>
    <w:rsid w:val="004F796E"/>
    <w:rsid w:val="00502E53"/>
    <w:rsid w:val="00504A37"/>
    <w:rsid w:val="005137C1"/>
    <w:rsid w:val="00517D8C"/>
    <w:rsid w:val="0052730D"/>
    <w:rsid w:val="005277CA"/>
    <w:rsid w:val="0053283A"/>
    <w:rsid w:val="00532A7D"/>
    <w:rsid w:val="0053766C"/>
    <w:rsid w:val="00540268"/>
    <w:rsid w:val="00540534"/>
    <w:rsid w:val="00543C55"/>
    <w:rsid w:val="005471E1"/>
    <w:rsid w:val="00547EE5"/>
    <w:rsid w:val="00552FA1"/>
    <w:rsid w:val="00556406"/>
    <w:rsid w:val="0056345E"/>
    <w:rsid w:val="005644AD"/>
    <w:rsid w:val="00570B56"/>
    <w:rsid w:val="00573B1F"/>
    <w:rsid w:val="00576683"/>
    <w:rsid w:val="0058284C"/>
    <w:rsid w:val="00582CC6"/>
    <w:rsid w:val="00584219"/>
    <w:rsid w:val="00584880"/>
    <w:rsid w:val="0058549B"/>
    <w:rsid w:val="00590C5B"/>
    <w:rsid w:val="00591A34"/>
    <w:rsid w:val="00596F2A"/>
    <w:rsid w:val="005A1E46"/>
    <w:rsid w:val="005A4B76"/>
    <w:rsid w:val="005A6321"/>
    <w:rsid w:val="005A682C"/>
    <w:rsid w:val="005B4AD5"/>
    <w:rsid w:val="005B7C08"/>
    <w:rsid w:val="005D1FF9"/>
    <w:rsid w:val="005D212C"/>
    <w:rsid w:val="005D3892"/>
    <w:rsid w:val="005D4B94"/>
    <w:rsid w:val="005D4E76"/>
    <w:rsid w:val="005D52BC"/>
    <w:rsid w:val="005D73B2"/>
    <w:rsid w:val="005D7BA5"/>
    <w:rsid w:val="005E19B3"/>
    <w:rsid w:val="005E47F3"/>
    <w:rsid w:val="005E6DF0"/>
    <w:rsid w:val="00601F66"/>
    <w:rsid w:val="006034D5"/>
    <w:rsid w:val="00603CB7"/>
    <w:rsid w:val="00604FB2"/>
    <w:rsid w:val="00606A32"/>
    <w:rsid w:val="006116C6"/>
    <w:rsid w:val="00613ED0"/>
    <w:rsid w:val="00615835"/>
    <w:rsid w:val="00617D8F"/>
    <w:rsid w:val="00620B63"/>
    <w:rsid w:val="00621547"/>
    <w:rsid w:val="006253AE"/>
    <w:rsid w:val="00633B6F"/>
    <w:rsid w:val="0063474F"/>
    <w:rsid w:val="00641576"/>
    <w:rsid w:val="00642638"/>
    <w:rsid w:val="00642784"/>
    <w:rsid w:val="006439FE"/>
    <w:rsid w:val="00646909"/>
    <w:rsid w:val="00650822"/>
    <w:rsid w:val="00655BC2"/>
    <w:rsid w:val="00657B9A"/>
    <w:rsid w:val="00657F61"/>
    <w:rsid w:val="00661321"/>
    <w:rsid w:val="0066180F"/>
    <w:rsid w:val="00663CFE"/>
    <w:rsid w:val="006674A9"/>
    <w:rsid w:val="0067032E"/>
    <w:rsid w:val="006727FA"/>
    <w:rsid w:val="006746D1"/>
    <w:rsid w:val="006801E0"/>
    <w:rsid w:val="0068165E"/>
    <w:rsid w:val="006816F7"/>
    <w:rsid w:val="00684058"/>
    <w:rsid w:val="00684454"/>
    <w:rsid w:val="00684581"/>
    <w:rsid w:val="0068630D"/>
    <w:rsid w:val="00687BA9"/>
    <w:rsid w:val="006915A2"/>
    <w:rsid w:val="006918A9"/>
    <w:rsid w:val="00693EDC"/>
    <w:rsid w:val="00695F8E"/>
    <w:rsid w:val="00696614"/>
    <w:rsid w:val="006A0617"/>
    <w:rsid w:val="006A087F"/>
    <w:rsid w:val="006A0D5D"/>
    <w:rsid w:val="006A2B92"/>
    <w:rsid w:val="006A5D30"/>
    <w:rsid w:val="006B0BEF"/>
    <w:rsid w:val="006B1AD3"/>
    <w:rsid w:val="006B2CFB"/>
    <w:rsid w:val="006B41A0"/>
    <w:rsid w:val="006B51EE"/>
    <w:rsid w:val="006C0E50"/>
    <w:rsid w:val="006C1C45"/>
    <w:rsid w:val="006C3968"/>
    <w:rsid w:val="006C42E4"/>
    <w:rsid w:val="006D027D"/>
    <w:rsid w:val="006D5554"/>
    <w:rsid w:val="006E114F"/>
    <w:rsid w:val="006E401B"/>
    <w:rsid w:val="006E517F"/>
    <w:rsid w:val="006E5AE3"/>
    <w:rsid w:val="006E6984"/>
    <w:rsid w:val="006F3A35"/>
    <w:rsid w:val="006F4A3B"/>
    <w:rsid w:val="006F5B85"/>
    <w:rsid w:val="006F6216"/>
    <w:rsid w:val="006F6B19"/>
    <w:rsid w:val="007002CB"/>
    <w:rsid w:val="007010AD"/>
    <w:rsid w:val="0070222D"/>
    <w:rsid w:val="00702260"/>
    <w:rsid w:val="00703EA8"/>
    <w:rsid w:val="00705213"/>
    <w:rsid w:val="007061FA"/>
    <w:rsid w:val="0070775F"/>
    <w:rsid w:val="0070791D"/>
    <w:rsid w:val="0070794F"/>
    <w:rsid w:val="007107D8"/>
    <w:rsid w:val="007115BC"/>
    <w:rsid w:val="00711B94"/>
    <w:rsid w:val="00711E79"/>
    <w:rsid w:val="00726A23"/>
    <w:rsid w:val="00727E69"/>
    <w:rsid w:val="00731A52"/>
    <w:rsid w:val="0073228E"/>
    <w:rsid w:val="0073306D"/>
    <w:rsid w:val="00733DA9"/>
    <w:rsid w:val="007402E2"/>
    <w:rsid w:val="00742E40"/>
    <w:rsid w:val="00747A75"/>
    <w:rsid w:val="007522CB"/>
    <w:rsid w:val="00754D0E"/>
    <w:rsid w:val="00757422"/>
    <w:rsid w:val="00761223"/>
    <w:rsid w:val="007615B2"/>
    <w:rsid w:val="007616EF"/>
    <w:rsid w:val="0076174D"/>
    <w:rsid w:val="00761BA2"/>
    <w:rsid w:val="00762381"/>
    <w:rsid w:val="00762DB0"/>
    <w:rsid w:val="00763F96"/>
    <w:rsid w:val="00766A3B"/>
    <w:rsid w:val="00772C0E"/>
    <w:rsid w:val="007739B4"/>
    <w:rsid w:val="00776765"/>
    <w:rsid w:val="007767BA"/>
    <w:rsid w:val="00783440"/>
    <w:rsid w:val="007834E6"/>
    <w:rsid w:val="00784165"/>
    <w:rsid w:val="007947C5"/>
    <w:rsid w:val="00797674"/>
    <w:rsid w:val="007976E8"/>
    <w:rsid w:val="007A0FDD"/>
    <w:rsid w:val="007A40DD"/>
    <w:rsid w:val="007A4AB9"/>
    <w:rsid w:val="007A4B4B"/>
    <w:rsid w:val="007A614A"/>
    <w:rsid w:val="007A6E13"/>
    <w:rsid w:val="007A7246"/>
    <w:rsid w:val="007B38E5"/>
    <w:rsid w:val="007B60C6"/>
    <w:rsid w:val="007B750F"/>
    <w:rsid w:val="007C3557"/>
    <w:rsid w:val="007C551D"/>
    <w:rsid w:val="007C7D32"/>
    <w:rsid w:val="007D0384"/>
    <w:rsid w:val="007D08C2"/>
    <w:rsid w:val="007D3734"/>
    <w:rsid w:val="007D43B5"/>
    <w:rsid w:val="007D5F07"/>
    <w:rsid w:val="007E3DE1"/>
    <w:rsid w:val="007E76A3"/>
    <w:rsid w:val="007E7E02"/>
    <w:rsid w:val="007F1F33"/>
    <w:rsid w:val="007F7144"/>
    <w:rsid w:val="008010F6"/>
    <w:rsid w:val="00804015"/>
    <w:rsid w:val="00807197"/>
    <w:rsid w:val="00810944"/>
    <w:rsid w:val="008116D3"/>
    <w:rsid w:val="008118E4"/>
    <w:rsid w:val="00813D83"/>
    <w:rsid w:val="00814322"/>
    <w:rsid w:val="00816845"/>
    <w:rsid w:val="00816B92"/>
    <w:rsid w:val="008207C6"/>
    <w:rsid w:val="00821099"/>
    <w:rsid w:val="00821599"/>
    <w:rsid w:val="00825324"/>
    <w:rsid w:val="00834B2F"/>
    <w:rsid w:val="00836CF8"/>
    <w:rsid w:val="00841A16"/>
    <w:rsid w:val="008421B6"/>
    <w:rsid w:val="00847357"/>
    <w:rsid w:val="008518C4"/>
    <w:rsid w:val="00852DAD"/>
    <w:rsid w:val="008577EC"/>
    <w:rsid w:val="008579DC"/>
    <w:rsid w:val="00857FE5"/>
    <w:rsid w:val="00862103"/>
    <w:rsid w:val="0086524F"/>
    <w:rsid w:val="008658A0"/>
    <w:rsid w:val="00870FC7"/>
    <w:rsid w:val="00871949"/>
    <w:rsid w:val="00871A91"/>
    <w:rsid w:val="00871FE6"/>
    <w:rsid w:val="00876125"/>
    <w:rsid w:val="00877445"/>
    <w:rsid w:val="00877538"/>
    <w:rsid w:val="0088032A"/>
    <w:rsid w:val="008830DB"/>
    <w:rsid w:val="00884F35"/>
    <w:rsid w:val="00890487"/>
    <w:rsid w:val="00891308"/>
    <w:rsid w:val="00894E9F"/>
    <w:rsid w:val="00895CCC"/>
    <w:rsid w:val="008A04AB"/>
    <w:rsid w:val="008A12D2"/>
    <w:rsid w:val="008A2884"/>
    <w:rsid w:val="008A2C8B"/>
    <w:rsid w:val="008A4C30"/>
    <w:rsid w:val="008B382E"/>
    <w:rsid w:val="008B4ABD"/>
    <w:rsid w:val="008C10B7"/>
    <w:rsid w:val="008C4BB2"/>
    <w:rsid w:val="008D0698"/>
    <w:rsid w:val="008D139A"/>
    <w:rsid w:val="008D4A0A"/>
    <w:rsid w:val="008E3B64"/>
    <w:rsid w:val="008E3DDF"/>
    <w:rsid w:val="008E46E4"/>
    <w:rsid w:val="008E548D"/>
    <w:rsid w:val="008E6233"/>
    <w:rsid w:val="008E71C5"/>
    <w:rsid w:val="008F5327"/>
    <w:rsid w:val="008F5425"/>
    <w:rsid w:val="00900D56"/>
    <w:rsid w:val="009031E1"/>
    <w:rsid w:val="0090370B"/>
    <w:rsid w:val="0090764B"/>
    <w:rsid w:val="00911EE3"/>
    <w:rsid w:val="0091273A"/>
    <w:rsid w:val="009138D9"/>
    <w:rsid w:val="0092701F"/>
    <w:rsid w:val="00937A28"/>
    <w:rsid w:val="0094224D"/>
    <w:rsid w:val="00943A8D"/>
    <w:rsid w:val="00944807"/>
    <w:rsid w:val="00945117"/>
    <w:rsid w:val="00946D6B"/>
    <w:rsid w:val="009520D6"/>
    <w:rsid w:val="00956B4C"/>
    <w:rsid w:val="009617BD"/>
    <w:rsid w:val="00962647"/>
    <w:rsid w:val="00962A83"/>
    <w:rsid w:val="009663AE"/>
    <w:rsid w:val="00966AEB"/>
    <w:rsid w:val="0097005A"/>
    <w:rsid w:val="00971E3C"/>
    <w:rsid w:val="00972157"/>
    <w:rsid w:val="0097252F"/>
    <w:rsid w:val="00973A79"/>
    <w:rsid w:val="00974287"/>
    <w:rsid w:val="0097432D"/>
    <w:rsid w:val="00975A86"/>
    <w:rsid w:val="0098031C"/>
    <w:rsid w:val="00987C6E"/>
    <w:rsid w:val="009A00B2"/>
    <w:rsid w:val="009A1041"/>
    <w:rsid w:val="009A19E7"/>
    <w:rsid w:val="009A4B79"/>
    <w:rsid w:val="009A68EC"/>
    <w:rsid w:val="009A7D39"/>
    <w:rsid w:val="009B2DF6"/>
    <w:rsid w:val="009C1447"/>
    <w:rsid w:val="009C44A3"/>
    <w:rsid w:val="009D1C6A"/>
    <w:rsid w:val="009D2D0D"/>
    <w:rsid w:val="009D339E"/>
    <w:rsid w:val="009D5DF6"/>
    <w:rsid w:val="009D7455"/>
    <w:rsid w:val="009E1D4D"/>
    <w:rsid w:val="009E3730"/>
    <w:rsid w:val="009E374D"/>
    <w:rsid w:val="009E3FA7"/>
    <w:rsid w:val="009E42A7"/>
    <w:rsid w:val="009E5E28"/>
    <w:rsid w:val="009E7F38"/>
    <w:rsid w:val="009F2F1A"/>
    <w:rsid w:val="009F4CD5"/>
    <w:rsid w:val="00A00E1E"/>
    <w:rsid w:val="00A04B4B"/>
    <w:rsid w:val="00A1033E"/>
    <w:rsid w:val="00A10FE4"/>
    <w:rsid w:val="00A11EE0"/>
    <w:rsid w:val="00A12CE0"/>
    <w:rsid w:val="00A1384D"/>
    <w:rsid w:val="00A15882"/>
    <w:rsid w:val="00A15A00"/>
    <w:rsid w:val="00A17480"/>
    <w:rsid w:val="00A219CE"/>
    <w:rsid w:val="00A232B7"/>
    <w:rsid w:val="00A246A4"/>
    <w:rsid w:val="00A24A49"/>
    <w:rsid w:val="00A267FD"/>
    <w:rsid w:val="00A3533F"/>
    <w:rsid w:val="00A4431B"/>
    <w:rsid w:val="00A454BB"/>
    <w:rsid w:val="00A45B7B"/>
    <w:rsid w:val="00A46322"/>
    <w:rsid w:val="00A524A1"/>
    <w:rsid w:val="00A53AA4"/>
    <w:rsid w:val="00A54515"/>
    <w:rsid w:val="00A549AA"/>
    <w:rsid w:val="00A54E16"/>
    <w:rsid w:val="00A558EF"/>
    <w:rsid w:val="00A55D33"/>
    <w:rsid w:val="00A55E31"/>
    <w:rsid w:val="00A56013"/>
    <w:rsid w:val="00A61013"/>
    <w:rsid w:val="00A61ABE"/>
    <w:rsid w:val="00A61DD3"/>
    <w:rsid w:val="00A62A6A"/>
    <w:rsid w:val="00A66976"/>
    <w:rsid w:val="00A66BF1"/>
    <w:rsid w:val="00A67B96"/>
    <w:rsid w:val="00A703B1"/>
    <w:rsid w:val="00A71EB8"/>
    <w:rsid w:val="00A7511E"/>
    <w:rsid w:val="00A753B4"/>
    <w:rsid w:val="00A758E8"/>
    <w:rsid w:val="00A7708E"/>
    <w:rsid w:val="00A77780"/>
    <w:rsid w:val="00A77808"/>
    <w:rsid w:val="00A83E64"/>
    <w:rsid w:val="00A869CF"/>
    <w:rsid w:val="00A871C9"/>
    <w:rsid w:val="00A90847"/>
    <w:rsid w:val="00A91BD1"/>
    <w:rsid w:val="00A933EA"/>
    <w:rsid w:val="00A940FE"/>
    <w:rsid w:val="00A94405"/>
    <w:rsid w:val="00A9481C"/>
    <w:rsid w:val="00A9520E"/>
    <w:rsid w:val="00A959EE"/>
    <w:rsid w:val="00A96E50"/>
    <w:rsid w:val="00A97418"/>
    <w:rsid w:val="00AA0927"/>
    <w:rsid w:val="00AA65BC"/>
    <w:rsid w:val="00AB2355"/>
    <w:rsid w:val="00AB326D"/>
    <w:rsid w:val="00AB3466"/>
    <w:rsid w:val="00AB34BE"/>
    <w:rsid w:val="00AB7EAD"/>
    <w:rsid w:val="00AC2FD8"/>
    <w:rsid w:val="00AC66EF"/>
    <w:rsid w:val="00AC7322"/>
    <w:rsid w:val="00AC74BB"/>
    <w:rsid w:val="00AC7A43"/>
    <w:rsid w:val="00AD1675"/>
    <w:rsid w:val="00AD531D"/>
    <w:rsid w:val="00AD69CE"/>
    <w:rsid w:val="00AE4EC7"/>
    <w:rsid w:val="00AE584A"/>
    <w:rsid w:val="00AE6B93"/>
    <w:rsid w:val="00AE7CE3"/>
    <w:rsid w:val="00AF233B"/>
    <w:rsid w:val="00AF2B56"/>
    <w:rsid w:val="00AF40E1"/>
    <w:rsid w:val="00AF74B9"/>
    <w:rsid w:val="00AF7C92"/>
    <w:rsid w:val="00B01474"/>
    <w:rsid w:val="00B01485"/>
    <w:rsid w:val="00B026DB"/>
    <w:rsid w:val="00B030D8"/>
    <w:rsid w:val="00B11D0D"/>
    <w:rsid w:val="00B12A42"/>
    <w:rsid w:val="00B20F1D"/>
    <w:rsid w:val="00B2717A"/>
    <w:rsid w:val="00B30B8B"/>
    <w:rsid w:val="00B31A00"/>
    <w:rsid w:val="00B31CE3"/>
    <w:rsid w:val="00B36849"/>
    <w:rsid w:val="00B4501D"/>
    <w:rsid w:val="00B4506C"/>
    <w:rsid w:val="00B55316"/>
    <w:rsid w:val="00B555CC"/>
    <w:rsid w:val="00B55DDF"/>
    <w:rsid w:val="00B56D08"/>
    <w:rsid w:val="00B56DD5"/>
    <w:rsid w:val="00B57F11"/>
    <w:rsid w:val="00B6593B"/>
    <w:rsid w:val="00B65D3E"/>
    <w:rsid w:val="00B67C90"/>
    <w:rsid w:val="00B70E4B"/>
    <w:rsid w:val="00B722C1"/>
    <w:rsid w:val="00B80F49"/>
    <w:rsid w:val="00B815B0"/>
    <w:rsid w:val="00B81C8B"/>
    <w:rsid w:val="00B82E36"/>
    <w:rsid w:val="00B83522"/>
    <w:rsid w:val="00B84249"/>
    <w:rsid w:val="00B85E79"/>
    <w:rsid w:val="00B87A6A"/>
    <w:rsid w:val="00B90B5D"/>
    <w:rsid w:val="00B92120"/>
    <w:rsid w:val="00B927E6"/>
    <w:rsid w:val="00B93392"/>
    <w:rsid w:val="00BA2AAC"/>
    <w:rsid w:val="00BA4083"/>
    <w:rsid w:val="00BA42D5"/>
    <w:rsid w:val="00BA76F8"/>
    <w:rsid w:val="00BB1443"/>
    <w:rsid w:val="00BB1DC5"/>
    <w:rsid w:val="00BB1F5F"/>
    <w:rsid w:val="00BB2CDD"/>
    <w:rsid w:val="00BB2EFA"/>
    <w:rsid w:val="00BB3AD6"/>
    <w:rsid w:val="00BB4E57"/>
    <w:rsid w:val="00BC05CE"/>
    <w:rsid w:val="00BC3ED5"/>
    <w:rsid w:val="00BC623B"/>
    <w:rsid w:val="00BD4352"/>
    <w:rsid w:val="00BD5ED6"/>
    <w:rsid w:val="00BD6849"/>
    <w:rsid w:val="00BE0960"/>
    <w:rsid w:val="00BE0970"/>
    <w:rsid w:val="00BE16EF"/>
    <w:rsid w:val="00BE3056"/>
    <w:rsid w:val="00BE74E7"/>
    <w:rsid w:val="00BF1A3E"/>
    <w:rsid w:val="00BF351B"/>
    <w:rsid w:val="00BF561A"/>
    <w:rsid w:val="00C06899"/>
    <w:rsid w:val="00C07190"/>
    <w:rsid w:val="00C11B2A"/>
    <w:rsid w:val="00C16CA3"/>
    <w:rsid w:val="00C21615"/>
    <w:rsid w:val="00C21EE6"/>
    <w:rsid w:val="00C31C79"/>
    <w:rsid w:val="00C31DA6"/>
    <w:rsid w:val="00C33206"/>
    <w:rsid w:val="00C348CC"/>
    <w:rsid w:val="00C364AE"/>
    <w:rsid w:val="00C37A11"/>
    <w:rsid w:val="00C427FB"/>
    <w:rsid w:val="00C446EB"/>
    <w:rsid w:val="00C44B02"/>
    <w:rsid w:val="00C47671"/>
    <w:rsid w:val="00C503C9"/>
    <w:rsid w:val="00C520F6"/>
    <w:rsid w:val="00C54968"/>
    <w:rsid w:val="00C56C30"/>
    <w:rsid w:val="00C639F4"/>
    <w:rsid w:val="00C666EF"/>
    <w:rsid w:val="00C747AE"/>
    <w:rsid w:val="00C752A2"/>
    <w:rsid w:val="00C7546C"/>
    <w:rsid w:val="00C770DD"/>
    <w:rsid w:val="00C8025E"/>
    <w:rsid w:val="00C8070B"/>
    <w:rsid w:val="00C81A75"/>
    <w:rsid w:val="00C83BB2"/>
    <w:rsid w:val="00C84463"/>
    <w:rsid w:val="00C9496C"/>
    <w:rsid w:val="00CA0F97"/>
    <w:rsid w:val="00CA14AA"/>
    <w:rsid w:val="00CB0405"/>
    <w:rsid w:val="00CB083D"/>
    <w:rsid w:val="00CB1C54"/>
    <w:rsid w:val="00CB5A3F"/>
    <w:rsid w:val="00CC21B6"/>
    <w:rsid w:val="00CC39A3"/>
    <w:rsid w:val="00CC3E13"/>
    <w:rsid w:val="00CC457C"/>
    <w:rsid w:val="00CC5E15"/>
    <w:rsid w:val="00CC645B"/>
    <w:rsid w:val="00CC79F1"/>
    <w:rsid w:val="00CD18C8"/>
    <w:rsid w:val="00CD1936"/>
    <w:rsid w:val="00CD685A"/>
    <w:rsid w:val="00CE0498"/>
    <w:rsid w:val="00CE3D04"/>
    <w:rsid w:val="00CE51D4"/>
    <w:rsid w:val="00CE57E9"/>
    <w:rsid w:val="00CE5DFE"/>
    <w:rsid w:val="00CE5FD1"/>
    <w:rsid w:val="00CE74A3"/>
    <w:rsid w:val="00CE7BF5"/>
    <w:rsid w:val="00CE7FE8"/>
    <w:rsid w:val="00CF3D65"/>
    <w:rsid w:val="00CF4C52"/>
    <w:rsid w:val="00CF6C73"/>
    <w:rsid w:val="00D0037D"/>
    <w:rsid w:val="00D00721"/>
    <w:rsid w:val="00D01ECE"/>
    <w:rsid w:val="00D02A1D"/>
    <w:rsid w:val="00D069DE"/>
    <w:rsid w:val="00D07B02"/>
    <w:rsid w:val="00D10DE6"/>
    <w:rsid w:val="00D11217"/>
    <w:rsid w:val="00D126CB"/>
    <w:rsid w:val="00D22D7A"/>
    <w:rsid w:val="00D24BA2"/>
    <w:rsid w:val="00D26DEF"/>
    <w:rsid w:val="00D2779B"/>
    <w:rsid w:val="00D35718"/>
    <w:rsid w:val="00D3579A"/>
    <w:rsid w:val="00D35F4A"/>
    <w:rsid w:val="00D417E7"/>
    <w:rsid w:val="00D50876"/>
    <w:rsid w:val="00D513F8"/>
    <w:rsid w:val="00D522D7"/>
    <w:rsid w:val="00D527F4"/>
    <w:rsid w:val="00D53E13"/>
    <w:rsid w:val="00D54DB1"/>
    <w:rsid w:val="00D55890"/>
    <w:rsid w:val="00D565B2"/>
    <w:rsid w:val="00D602B5"/>
    <w:rsid w:val="00D61DC3"/>
    <w:rsid w:val="00D673F5"/>
    <w:rsid w:val="00D67C9F"/>
    <w:rsid w:val="00D70067"/>
    <w:rsid w:val="00D7027C"/>
    <w:rsid w:val="00D721E4"/>
    <w:rsid w:val="00D72BC1"/>
    <w:rsid w:val="00D807B5"/>
    <w:rsid w:val="00D8325B"/>
    <w:rsid w:val="00D83623"/>
    <w:rsid w:val="00D90CB1"/>
    <w:rsid w:val="00D94E80"/>
    <w:rsid w:val="00D95736"/>
    <w:rsid w:val="00D97936"/>
    <w:rsid w:val="00DA141D"/>
    <w:rsid w:val="00DA69F4"/>
    <w:rsid w:val="00DB1344"/>
    <w:rsid w:val="00DB5922"/>
    <w:rsid w:val="00DB6ED1"/>
    <w:rsid w:val="00DC0586"/>
    <w:rsid w:val="00DC0849"/>
    <w:rsid w:val="00DC1189"/>
    <w:rsid w:val="00DC28DE"/>
    <w:rsid w:val="00DC3097"/>
    <w:rsid w:val="00DC3D25"/>
    <w:rsid w:val="00DC4B4C"/>
    <w:rsid w:val="00DC4DDF"/>
    <w:rsid w:val="00DC61D4"/>
    <w:rsid w:val="00DC64D1"/>
    <w:rsid w:val="00DC799F"/>
    <w:rsid w:val="00DD2443"/>
    <w:rsid w:val="00DD29C4"/>
    <w:rsid w:val="00DD2D0E"/>
    <w:rsid w:val="00DD39AD"/>
    <w:rsid w:val="00DD7936"/>
    <w:rsid w:val="00DE1480"/>
    <w:rsid w:val="00DE1A41"/>
    <w:rsid w:val="00DE1AEB"/>
    <w:rsid w:val="00DE26C4"/>
    <w:rsid w:val="00DE30CD"/>
    <w:rsid w:val="00DE7B73"/>
    <w:rsid w:val="00DF120C"/>
    <w:rsid w:val="00DF478D"/>
    <w:rsid w:val="00E13447"/>
    <w:rsid w:val="00E15EB1"/>
    <w:rsid w:val="00E2164B"/>
    <w:rsid w:val="00E27122"/>
    <w:rsid w:val="00E274D6"/>
    <w:rsid w:val="00E30030"/>
    <w:rsid w:val="00E30E97"/>
    <w:rsid w:val="00E317A5"/>
    <w:rsid w:val="00E33DF0"/>
    <w:rsid w:val="00E33EFE"/>
    <w:rsid w:val="00E34B65"/>
    <w:rsid w:val="00E3775A"/>
    <w:rsid w:val="00E41CF8"/>
    <w:rsid w:val="00E464F5"/>
    <w:rsid w:val="00E500C4"/>
    <w:rsid w:val="00E518D6"/>
    <w:rsid w:val="00E5320A"/>
    <w:rsid w:val="00E5360E"/>
    <w:rsid w:val="00E568CF"/>
    <w:rsid w:val="00E61CE9"/>
    <w:rsid w:val="00E621F4"/>
    <w:rsid w:val="00E62DD2"/>
    <w:rsid w:val="00E6547A"/>
    <w:rsid w:val="00E749AA"/>
    <w:rsid w:val="00E81793"/>
    <w:rsid w:val="00E840C5"/>
    <w:rsid w:val="00E86807"/>
    <w:rsid w:val="00E90756"/>
    <w:rsid w:val="00E909AD"/>
    <w:rsid w:val="00E94943"/>
    <w:rsid w:val="00E950FF"/>
    <w:rsid w:val="00E97C63"/>
    <w:rsid w:val="00EA0EE9"/>
    <w:rsid w:val="00EA14AF"/>
    <w:rsid w:val="00EA22EE"/>
    <w:rsid w:val="00EA3BE5"/>
    <w:rsid w:val="00EA478C"/>
    <w:rsid w:val="00EA5728"/>
    <w:rsid w:val="00EA649E"/>
    <w:rsid w:val="00EA7F75"/>
    <w:rsid w:val="00EB15F2"/>
    <w:rsid w:val="00EB592C"/>
    <w:rsid w:val="00EB61CC"/>
    <w:rsid w:val="00ED0978"/>
    <w:rsid w:val="00ED0C3B"/>
    <w:rsid w:val="00ED2EF9"/>
    <w:rsid w:val="00ED5E25"/>
    <w:rsid w:val="00ED5E3B"/>
    <w:rsid w:val="00ED6DA1"/>
    <w:rsid w:val="00ED7AF5"/>
    <w:rsid w:val="00ED7C01"/>
    <w:rsid w:val="00ED7FB0"/>
    <w:rsid w:val="00EE1AF0"/>
    <w:rsid w:val="00EE1BE7"/>
    <w:rsid w:val="00EE465B"/>
    <w:rsid w:val="00EE7A89"/>
    <w:rsid w:val="00EF1CBD"/>
    <w:rsid w:val="00EF6CC6"/>
    <w:rsid w:val="00F04DF3"/>
    <w:rsid w:val="00F06B01"/>
    <w:rsid w:val="00F17576"/>
    <w:rsid w:val="00F21916"/>
    <w:rsid w:val="00F21E22"/>
    <w:rsid w:val="00F226EC"/>
    <w:rsid w:val="00F23D76"/>
    <w:rsid w:val="00F2667E"/>
    <w:rsid w:val="00F26B1C"/>
    <w:rsid w:val="00F30AA8"/>
    <w:rsid w:val="00F330B0"/>
    <w:rsid w:val="00F332C1"/>
    <w:rsid w:val="00F33877"/>
    <w:rsid w:val="00F4103A"/>
    <w:rsid w:val="00F41E8E"/>
    <w:rsid w:val="00F42E0A"/>
    <w:rsid w:val="00F46032"/>
    <w:rsid w:val="00F46F7F"/>
    <w:rsid w:val="00F51400"/>
    <w:rsid w:val="00F544FF"/>
    <w:rsid w:val="00F628D2"/>
    <w:rsid w:val="00F62D09"/>
    <w:rsid w:val="00F674A3"/>
    <w:rsid w:val="00F675FA"/>
    <w:rsid w:val="00F67708"/>
    <w:rsid w:val="00F703A8"/>
    <w:rsid w:val="00F72800"/>
    <w:rsid w:val="00F753C7"/>
    <w:rsid w:val="00F76099"/>
    <w:rsid w:val="00F822BD"/>
    <w:rsid w:val="00F85667"/>
    <w:rsid w:val="00F85B99"/>
    <w:rsid w:val="00F85B9C"/>
    <w:rsid w:val="00F86A7E"/>
    <w:rsid w:val="00FA0892"/>
    <w:rsid w:val="00FA422A"/>
    <w:rsid w:val="00FA710E"/>
    <w:rsid w:val="00FB1988"/>
    <w:rsid w:val="00FB4EE7"/>
    <w:rsid w:val="00FB78C5"/>
    <w:rsid w:val="00FB7B41"/>
    <w:rsid w:val="00FC2290"/>
    <w:rsid w:val="00FC4A7B"/>
    <w:rsid w:val="00FC60E5"/>
    <w:rsid w:val="00FC66A7"/>
    <w:rsid w:val="00FC7831"/>
    <w:rsid w:val="00FD0A8C"/>
    <w:rsid w:val="00FD2320"/>
    <w:rsid w:val="00FE069D"/>
    <w:rsid w:val="00FE1113"/>
    <w:rsid w:val="00FE37F7"/>
    <w:rsid w:val="00FE5A24"/>
    <w:rsid w:val="00FE7A08"/>
    <w:rsid w:val="00FF16E8"/>
    <w:rsid w:val="00FF31E6"/>
    <w:rsid w:val="00FF4348"/>
    <w:rsid w:val="00FF76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4612">
      <w:bodyDiv w:val="1"/>
      <w:marLeft w:val="0"/>
      <w:marRight w:val="0"/>
      <w:marTop w:val="0"/>
      <w:marBottom w:val="0"/>
      <w:divBdr>
        <w:top w:val="none" w:sz="0" w:space="0" w:color="auto"/>
        <w:left w:val="none" w:sz="0" w:space="0" w:color="auto"/>
        <w:bottom w:val="none" w:sz="0" w:space="0" w:color="auto"/>
        <w:right w:val="none" w:sz="0" w:space="0" w:color="auto"/>
      </w:divBdr>
    </w:div>
    <w:div w:id="20471460">
      <w:bodyDiv w:val="1"/>
      <w:marLeft w:val="0"/>
      <w:marRight w:val="0"/>
      <w:marTop w:val="0"/>
      <w:marBottom w:val="0"/>
      <w:divBdr>
        <w:top w:val="none" w:sz="0" w:space="0" w:color="auto"/>
        <w:left w:val="none" w:sz="0" w:space="0" w:color="auto"/>
        <w:bottom w:val="none" w:sz="0" w:space="0" w:color="auto"/>
        <w:right w:val="none" w:sz="0" w:space="0" w:color="auto"/>
      </w:divBdr>
    </w:div>
    <w:div w:id="49967444">
      <w:bodyDiv w:val="1"/>
      <w:marLeft w:val="0"/>
      <w:marRight w:val="0"/>
      <w:marTop w:val="0"/>
      <w:marBottom w:val="0"/>
      <w:divBdr>
        <w:top w:val="none" w:sz="0" w:space="0" w:color="auto"/>
        <w:left w:val="none" w:sz="0" w:space="0" w:color="auto"/>
        <w:bottom w:val="none" w:sz="0" w:space="0" w:color="auto"/>
        <w:right w:val="none" w:sz="0" w:space="0" w:color="auto"/>
      </w:divBdr>
    </w:div>
    <w:div w:id="409235307">
      <w:bodyDiv w:val="1"/>
      <w:marLeft w:val="0"/>
      <w:marRight w:val="0"/>
      <w:marTop w:val="0"/>
      <w:marBottom w:val="0"/>
      <w:divBdr>
        <w:top w:val="none" w:sz="0" w:space="0" w:color="auto"/>
        <w:left w:val="none" w:sz="0" w:space="0" w:color="auto"/>
        <w:bottom w:val="none" w:sz="0" w:space="0" w:color="auto"/>
        <w:right w:val="none" w:sz="0" w:space="0" w:color="auto"/>
      </w:divBdr>
    </w:div>
    <w:div w:id="423115166">
      <w:bodyDiv w:val="1"/>
      <w:marLeft w:val="0"/>
      <w:marRight w:val="0"/>
      <w:marTop w:val="0"/>
      <w:marBottom w:val="0"/>
      <w:divBdr>
        <w:top w:val="none" w:sz="0" w:space="0" w:color="auto"/>
        <w:left w:val="none" w:sz="0" w:space="0" w:color="auto"/>
        <w:bottom w:val="none" w:sz="0" w:space="0" w:color="auto"/>
        <w:right w:val="none" w:sz="0" w:space="0" w:color="auto"/>
      </w:divBdr>
    </w:div>
    <w:div w:id="793520681">
      <w:bodyDiv w:val="1"/>
      <w:marLeft w:val="0"/>
      <w:marRight w:val="0"/>
      <w:marTop w:val="0"/>
      <w:marBottom w:val="0"/>
      <w:divBdr>
        <w:top w:val="none" w:sz="0" w:space="0" w:color="auto"/>
        <w:left w:val="none" w:sz="0" w:space="0" w:color="auto"/>
        <w:bottom w:val="none" w:sz="0" w:space="0" w:color="auto"/>
        <w:right w:val="none" w:sz="0" w:space="0" w:color="auto"/>
      </w:divBdr>
    </w:div>
    <w:div w:id="799423348">
      <w:bodyDiv w:val="1"/>
      <w:marLeft w:val="0"/>
      <w:marRight w:val="0"/>
      <w:marTop w:val="0"/>
      <w:marBottom w:val="0"/>
      <w:divBdr>
        <w:top w:val="none" w:sz="0" w:space="0" w:color="auto"/>
        <w:left w:val="none" w:sz="0" w:space="0" w:color="auto"/>
        <w:bottom w:val="none" w:sz="0" w:space="0" w:color="auto"/>
        <w:right w:val="none" w:sz="0" w:space="0" w:color="auto"/>
      </w:divBdr>
    </w:div>
    <w:div w:id="846018520">
      <w:bodyDiv w:val="1"/>
      <w:marLeft w:val="0"/>
      <w:marRight w:val="0"/>
      <w:marTop w:val="0"/>
      <w:marBottom w:val="0"/>
      <w:divBdr>
        <w:top w:val="none" w:sz="0" w:space="0" w:color="auto"/>
        <w:left w:val="none" w:sz="0" w:space="0" w:color="auto"/>
        <w:bottom w:val="none" w:sz="0" w:space="0" w:color="auto"/>
        <w:right w:val="none" w:sz="0" w:space="0" w:color="auto"/>
      </w:divBdr>
    </w:div>
    <w:div w:id="887180786">
      <w:bodyDiv w:val="1"/>
      <w:marLeft w:val="0"/>
      <w:marRight w:val="0"/>
      <w:marTop w:val="0"/>
      <w:marBottom w:val="0"/>
      <w:divBdr>
        <w:top w:val="none" w:sz="0" w:space="0" w:color="auto"/>
        <w:left w:val="none" w:sz="0" w:space="0" w:color="auto"/>
        <w:bottom w:val="none" w:sz="0" w:space="0" w:color="auto"/>
        <w:right w:val="none" w:sz="0" w:space="0" w:color="auto"/>
      </w:divBdr>
    </w:div>
    <w:div w:id="1030452060">
      <w:bodyDiv w:val="1"/>
      <w:marLeft w:val="0"/>
      <w:marRight w:val="0"/>
      <w:marTop w:val="0"/>
      <w:marBottom w:val="0"/>
      <w:divBdr>
        <w:top w:val="none" w:sz="0" w:space="0" w:color="auto"/>
        <w:left w:val="none" w:sz="0" w:space="0" w:color="auto"/>
        <w:bottom w:val="none" w:sz="0" w:space="0" w:color="auto"/>
        <w:right w:val="none" w:sz="0" w:space="0" w:color="auto"/>
      </w:divBdr>
    </w:div>
    <w:div w:id="1238635342">
      <w:bodyDiv w:val="1"/>
      <w:marLeft w:val="0"/>
      <w:marRight w:val="0"/>
      <w:marTop w:val="0"/>
      <w:marBottom w:val="0"/>
      <w:divBdr>
        <w:top w:val="none" w:sz="0" w:space="0" w:color="auto"/>
        <w:left w:val="none" w:sz="0" w:space="0" w:color="auto"/>
        <w:bottom w:val="none" w:sz="0" w:space="0" w:color="auto"/>
        <w:right w:val="none" w:sz="0" w:space="0" w:color="auto"/>
      </w:divBdr>
    </w:div>
    <w:div w:id="1341664832">
      <w:bodyDiv w:val="1"/>
      <w:marLeft w:val="0"/>
      <w:marRight w:val="0"/>
      <w:marTop w:val="0"/>
      <w:marBottom w:val="0"/>
      <w:divBdr>
        <w:top w:val="none" w:sz="0" w:space="0" w:color="auto"/>
        <w:left w:val="none" w:sz="0" w:space="0" w:color="auto"/>
        <w:bottom w:val="none" w:sz="0" w:space="0" w:color="auto"/>
        <w:right w:val="none" w:sz="0" w:space="0" w:color="auto"/>
      </w:divBdr>
    </w:div>
    <w:div w:id="1362894986">
      <w:bodyDiv w:val="1"/>
      <w:marLeft w:val="0"/>
      <w:marRight w:val="0"/>
      <w:marTop w:val="0"/>
      <w:marBottom w:val="0"/>
      <w:divBdr>
        <w:top w:val="none" w:sz="0" w:space="0" w:color="auto"/>
        <w:left w:val="none" w:sz="0" w:space="0" w:color="auto"/>
        <w:bottom w:val="none" w:sz="0" w:space="0" w:color="auto"/>
        <w:right w:val="none" w:sz="0" w:space="0" w:color="auto"/>
      </w:divBdr>
    </w:div>
    <w:div w:id="1578173934">
      <w:bodyDiv w:val="1"/>
      <w:marLeft w:val="0"/>
      <w:marRight w:val="0"/>
      <w:marTop w:val="0"/>
      <w:marBottom w:val="0"/>
      <w:divBdr>
        <w:top w:val="none" w:sz="0" w:space="0" w:color="auto"/>
        <w:left w:val="none" w:sz="0" w:space="0" w:color="auto"/>
        <w:bottom w:val="none" w:sz="0" w:space="0" w:color="auto"/>
        <w:right w:val="none" w:sz="0" w:space="0" w:color="auto"/>
      </w:divBdr>
    </w:div>
    <w:div w:id="1649901091">
      <w:bodyDiv w:val="1"/>
      <w:marLeft w:val="0"/>
      <w:marRight w:val="0"/>
      <w:marTop w:val="0"/>
      <w:marBottom w:val="0"/>
      <w:divBdr>
        <w:top w:val="none" w:sz="0" w:space="0" w:color="auto"/>
        <w:left w:val="none" w:sz="0" w:space="0" w:color="auto"/>
        <w:bottom w:val="none" w:sz="0" w:space="0" w:color="auto"/>
        <w:right w:val="none" w:sz="0" w:space="0" w:color="auto"/>
      </w:divBdr>
    </w:div>
    <w:div w:id="1658344403">
      <w:bodyDiv w:val="1"/>
      <w:marLeft w:val="0"/>
      <w:marRight w:val="0"/>
      <w:marTop w:val="0"/>
      <w:marBottom w:val="0"/>
      <w:divBdr>
        <w:top w:val="none" w:sz="0" w:space="0" w:color="auto"/>
        <w:left w:val="none" w:sz="0" w:space="0" w:color="auto"/>
        <w:bottom w:val="none" w:sz="0" w:space="0" w:color="auto"/>
        <w:right w:val="none" w:sz="0" w:space="0" w:color="auto"/>
      </w:divBdr>
    </w:div>
    <w:div w:id="1725448136">
      <w:bodyDiv w:val="1"/>
      <w:marLeft w:val="0"/>
      <w:marRight w:val="0"/>
      <w:marTop w:val="0"/>
      <w:marBottom w:val="0"/>
      <w:divBdr>
        <w:top w:val="none" w:sz="0" w:space="0" w:color="auto"/>
        <w:left w:val="none" w:sz="0" w:space="0" w:color="auto"/>
        <w:bottom w:val="none" w:sz="0" w:space="0" w:color="auto"/>
        <w:right w:val="none" w:sz="0" w:space="0" w:color="auto"/>
      </w:divBdr>
    </w:div>
    <w:div w:id="1746758037">
      <w:bodyDiv w:val="1"/>
      <w:marLeft w:val="0"/>
      <w:marRight w:val="0"/>
      <w:marTop w:val="0"/>
      <w:marBottom w:val="0"/>
      <w:divBdr>
        <w:top w:val="none" w:sz="0" w:space="0" w:color="auto"/>
        <w:left w:val="none" w:sz="0" w:space="0" w:color="auto"/>
        <w:bottom w:val="none" w:sz="0" w:space="0" w:color="auto"/>
        <w:right w:val="none" w:sz="0" w:space="0" w:color="auto"/>
      </w:divBdr>
    </w:div>
    <w:div w:id="1804075808">
      <w:bodyDiv w:val="1"/>
      <w:marLeft w:val="0"/>
      <w:marRight w:val="0"/>
      <w:marTop w:val="0"/>
      <w:marBottom w:val="0"/>
      <w:divBdr>
        <w:top w:val="none" w:sz="0" w:space="0" w:color="auto"/>
        <w:left w:val="none" w:sz="0" w:space="0" w:color="auto"/>
        <w:bottom w:val="none" w:sz="0" w:space="0" w:color="auto"/>
        <w:right w:val="none" w:sz="0" w:space="0" w:color="auto"/>
      </w:divBdr>
    </w:div>
    <w:div w:id="1893812955">
      <w:bodyDiv w:val="1"/>
      <w:marLeft w:val="0"/>
      <w:marRight w:val="0"/>
      <w:marTop w:val="0"/>
      <w:marBottom w:val="0"/>
      <w:divBdr>
        <w:top w:val="none" w:sz="0" w:space="0" w:color="auto"/>
        <w:left w:val="none" w:sz="0" w:space="0" w:color="auto"/>
        <w:bottom w:val="none" w:sz="0" w:space="0" w:color="auto"/>
        <w:right w:val="none" w:sz="0" w:space="0" w:color="auto"/>
      </w:divBdr>
    </w:div>
    <w:div w:id="1932932535">
      <w:bodyDiv w:val="1"/>
      <w:marLeft w:val="0"/>
      <w:marRight w:val="0"/>
      <w:marTop w:val="0"/>
      <w:marBottom w:val="0"/>
      <w:divBdr>
        <w:top w:val="none" w:sz="0" w:space="0" w:color="auto"/>
        <w:left w:val="none" w:sz="0" w:space="0" w:color="auto"/>
        <w:bottom w:val="none" w:sz="0" w:space="0" w:color="auto"/>
        <w:right w:val="none" w:sz="0" w:space="0" w:color="auto"/>
      </w:divBdr>
    </w:div>
    <w:div w:id="210025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Литейная">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414FB-FBF2-4769-9979-DAE85446E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2631</Words>
  <Characters>14998</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18</cp:revision>
  <cp:lastPrinted>2026-03-12T03:26:00Z</cp:lastPrinted>
  <dcterms:created xsi:type="dcterms:W3CDTF">2024-01-31T06:00:00Z</dcterms:created>
  <dcterms:modified xsi:type="dcterms:W3CDTF">2026-04-01T02:41:00Z</dcterms:modified>
</cp:coreProperties>
</file>