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BB2" w:rsidRPr="00B81C8B" w:rsidRDefault="008C4BB2" w:rsidP="00ED2EF9">
      <w:pPr>
        <w:spacing w:after="0" w:line="240" w:lineRule="auto"/>
        <w:contextualSpacing/>
        <w:jc w:val="both"/>
        <w:rPr>
          <w:rFonts w:ascii="Times New Roman" w:hAnsi="Times New Roman" w:cs="Times New Roman"/>
          <w:sz w:val="28"/>
          <w:szCs w:val="28"/>
        </w:rPr>
      </w:pPr>
      <w:r w:rsidRPr="00B81C8B">
        <w:rPr>
          <w:rFonts w:ascii="Times New Roman" w:eastAsia="Times New Roman" w:hAnsi="Times New Roman" w:cs="Times New Roman"/>
          <w:noProof/>
          <w:sz w:val="28"/>
          <w:szCs w:val="28"/>
        </w:rPr>
        <w:drawing>
          <wp:inline distT="0" distB="0" distL="0" distR="0" wp14:anchorId="64F890C2" wp14:editId="2ED64B27">
            <wp:extent cx="6980400" cy="1735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тник 001.jpg"/>
                    <pic:cNvPicPr/>
                  </pic:nvPicPr>
                  <pic:blipFill rotWithShape="1">
                    <a:blip r:embed="rId9">
                      <a:extLst>
                        <a:ext uri="{28A0092B-C50C-407E-A947-70E740481C1C}">
                          <a14:useLocalDpi xmlns:a14="http://schemas.microsoft.com/office/drawing/2010/main" val="0"/>
                        </a:ext>
                      </a:extLst>
                    </a:blip>
                    <a:srcRect l="1004" t="2681" r="1416" b="74634"/>
                    <a:stretch/>
                  </pic:blipFill>
                  <pic:spPr bwMode="auto">
                    <a:xfrm>
                      <a:off x="0" y="0"/>
                      <a:ext cx="6980400" cy="1735200"/>
                    </a:xfrm>
                    <a:prstGeom prst="rect">
                      <a:avLst/>
                    </a:prstGeom>
                    <a:ln>
                      <a:noFill/>
                    </a:ln>
                    <a:effectLst>
                      <a:softEdge rad="127000"/>
                    </a:effectLst>
                    <a:extLst>
                      <a:ext uri="{53640926-AAD7-44D8-BBD7-CCE9431645EC}">
                        <a14:shadowObscured xmlns:a14="http://schemas.microsoft.com/office/drawing/2010/main"/>
                      </a:ext>
                    </a:extLst>
                  </pic:spPr>
                </pic:pic>
              </a:graphicData>
            </a:graphic>
          </wp:inline>
        </w:drawing>
      </w:r>
    </w:p>
    <w:p w:rsidR="00D90CB1" w:rsidRDefault="008C4BB2" w:rsidP="000F012C">
      <w:pPr>
        <w:tabs>
          <w:tab w:val="left" w:pos="1096"/>
        </w:tabs>
        <w:spacing w:after="0" w:line="240" w:lineRule="auto"/>
        <w:contextualSpacing/>
        <w:jc w:val="both"/>
        <w:rPr>
          <w:rFonts w:ascii="Times New Roman" w:hAnsi="Times New Roman" w:cs="Times New Roman"/>
          <w:sz w:val="24"/>
          <w:szCs w:val="28"/>
        </w:rPr>
      </w:pPr>
      <w:r w:rsidRPr="00B81C8B">
        <w:rPr>
          <w:rFonts w:ascii="Times New Roman" w:hAnsi="Times New Roman" w:cs="Times New Roman"/>
          <w:sz w:val="24"/>
          <w:szCs w:val="28"/>
        </w:rPr>
        <w:t>«Вестник</w:t>
      </w:r>
      <w:r w:rsidR="00046546" w:rsidRPr="00B81C8B">
        <w:rPr>
          <w:rFonts w:ascii="Times New Roman" w:hAnsi="Times New Roman" w:cs="Times New Roman"/>
          <w:sz w:val="24"/>
          <w:szCs w:val="28"/>
        </w:rPr>
        <w:t xml:space="preserve"> </w:t>
      </w:r>
      <w:r w:rsidRPr="00B81C8B">
        <w:rPr>
          <w:rFonts w:ascii="Times New Roman" w:hAnsi="Times New Roman" w:cs="Times New Roman"/>
          <w:sz w:val="24"/>
          <w:szCs w:val="28"/>
        </w:rPr>
        <w:t xml:space="preserve">Степного»         </w:t>
      </w:r>
      <w:r w:rsidR="00E5360E">
        <w:rPr>
          <w:rFonts w:ascii="Times New Roman" w:hAnsi="Times New Roman" w:cs="Times New Roman"/>
          <w:sz w:val="24"/>
          <w:szCs w:val="28"/>
        </w:rPr>
        <w:t xml:space="preserve"> </w:t>
      </w:r>
      <w:r w:rsidR="00BA76F8"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6C102F">
        <w:rPr>
          <w:rFonts w:ascii="Times New Roman" w:hAnsi="Times New Roman" w:cs="Times New Roman"/>
          <w:sz w:val="24"/>
          <w:szCs w:val="28"/>
        </w:rPr>
        <w:t xml:space="preserve">     </w:t>
      </w:r>
      <w:r w:rsidR="00DD2D0E">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D22D7A">
        <w:rPr>
          <w:rFonts w:ascii="Times New Roman" w:hAnsi="Times New Roman" w:cs="Times New Roman"/>
          <w:sz w:val="24"/>
          <w:szCs w:val="28"/>
        </w:rPr>
        <w:t xml:space="preserve"> </w:t>
      </w:r>
      <w:r w:rsidR="00105AE4">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Pr="00B81C8B">
        <w:rPr>
          <w:rFonts w:ascii="Times New Roman" w:hAnsi="Times New Roman" w:cs="Times New Roman"/>
          <w:sz w:val="24"/>
          <w:szCs w:val="28"/>
        </w:rPr>
        <w:t>№</w:t>
      </w:r>
      <w:r w:rsidR="00105AE4">
        <w:rPr>
          <w:rFonts w:ascii="Times New Roman" w:hAnsi="Times New Roman" w:cs="Times New Roman"/>
          <w:sz w:val="24"/>
          <w:szCs w:val="28"/>
        </w:rPr>
        <w:t xml:space="preserve"> </w:t>
      </w:r>
      <w:r w:rsidR="000F012C">
        <w:rPr>
          <w:rFonts w:ascii="Times New Roman" w:hAnsi="Times New Roman" w:cs="Times New Roman"/>
          <w:sz w:val="24"/>
          <w:szCs w:val="28"/>
        </w:rPr>
        <w:t>0</w:t>
      </w:r>
      <w:r w:rsidR="006C102F">
        <w:rPr>
          <w:rFonts w:ascii="Times New Roman" w:hAnsi="Times New Roman" w:cs="Times New Roman"/>
          <w:sz w:val="24"/>
          <w:szCs w:val="28"/>
        </w:rPr>
        <w:t>2</w:t>
      </w:r>
      <w:r w:rsidRPr="00B81C8B">
        <w:rPr>
          <w:rFonts w:ascii="Times New Roman" w:hAnsi="Times New Roman" w:cs="Times New Roman"/>
          <w:sz w:val="24"/>
          <w:szCs w:val="28"/>
        </w:rPr>
        <w:t xml:space="preserve"> от</w:t>
      </w:r>
      <w:r w:rsidR="00BA76F8" w:rsidRPr="00B81C8B">
        <w:rPr>
          <w:rFonts w:ascii="Times New Roman" w:hAnsi="Times New Roman" w:cs="Times New Roman"/>
          <w:sz w:val="24"/>
          <w:szCs w:val="28"/>
        </w:rPr>
        <w:t xml:space="preserve"> </w:t>
      </w:r>
      <w:r w:rsidR="000F012C">
        <w:rPr>
          <w:rFonts w:ascii="Times New Roman" w:hAnsi="Times New Roman" w:cs="Times New Roman"/>
          <w:sz w:val="24"/>
          <w:szCs w:val="28"/>
        </w:rPr>
        <w:t>2</w:t>
      </w:r>
      <w:r w:rsidR="006C102F">
        <w:rPr>
          <w:rFonts w:ascii="Times New Roman" w:hAnsi="Times New Roman" w:cs="Times New Roman"/>
          <w:sz w:val="24"/>
          <w:szCs w:val="28"/>
        </w:rPr>
        <w:t>6</w:t>
      </w:r>
      <w:r w:rsidR="000E6352" w:rsidRPr="00B81C8B">
        <w:rPr>
          <w:rFonts w:ascii="Times New Roman" w:hAnsi="Times New Roman" w:cs="Times New Roman"/>
          <w:sz w:val="24"/>
          <w:szCs w:val="28"/>
        </w:rPr>
        <w:t xml:space="preserve"> </w:t>
      </w:r>
      <w:r w:rsidR="000F012C">
        <w:rPr>
          <w:rFonts w:ascii="Times New Roman" w:hAnsi="Times New Roman" w:cs="Times New Roman"/>
          <w:sz w:val="24"/>
          <w:szCs w:val="28"/>
        </w:rPr>
        <w:t xml:space="preserve">января </w:t>
      </w:r>
      <w:r w:rsidR="00CF3D65">
        <w:rPr>
          <w:rFonts w:ascii="Times New Roman" w:hAnsi="Times New Roman" w:cs="Times New Roman"/>
          <w:sz w:val="24"/>
          <w:szCs w:val="28"/>
        </w:rPr>
        <w:t xml:space="preserve"> </w:t>
      </w:r>
      <w:r w:rsidRPr="00B81C8B">
        <w:rPr>
          <w:rFonts w:ascii="Times New Roman" w:hAnsi="Times New Roman" w:cs="Times New Roman"/>
          <w:sz w:val="24"/>
          <w:szCs w:val="28"/>
        </w:rPr>
        <w:t>202</w:t>
      </w:r>
      <w:r w:rsidR="000F012C">
        <w:rPr>
          <w:rFonts w:ascii="Times New Roman" w:hAnsi="Times New Roman" w:cs="Times New Roman"/>
          <w:sz w:val="24"/>
          <w:szCs w:val="28"/>
        </w:rPr>
        <w:t>4 года</w:t>
      </w:r>
    </w:p>
    <w:p w:rsidR="006C102F" w:rsidRDefault="006C102F" w:rsidP="006C102F">
      <w:pPr>
        <w:spacing w:after="0" w:line="240" w:lineRule="auto"/>
        <w:jc w:val="center"/>
        <w:rPr>
          <w:rFonts w:ascii="Times New Roman" w:hAnsi="Times New Roman" w:cs="Times New Roman"/>
          <w:sz w:val="24"/>
          <w:szCs w:val="28"/>
        </w:rPr>
      </w:pPr>
    </w:p>
    <w:p w:rsidR="006C102F" w:rsidRPr="006C102F" w:rsidRDefault="006C102F" w:rsidP="006C102F">
      <w:pPr>
        <w:tabs>
          <w:tab w:val="left" w:pos="4500"/>
        </w:tabs>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АДМИНИСТРАЦИЯ СТЕПНОГО СЕЛЬСОВЕТА</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ИСКИТИМСКОГО РАЙОНА НОВОСИБИРСКОЙ ОБЛАСТИ</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 О С Т А Н О В Л Е Н И Е</w:t>
      </w:r>
    </w:p>
    <w:p w:rsidR="006C102F" w:rsidRPr="006C102F" w:rsidRDefault="006C102F" w:rsidP="006C102F">
      <w:pPr>
        <w:spacing w:after="0" w:line="240" w:lineRule="auto"/>
        <w:jc w:val="center"/>
        <w:rPr>
          <w:rFonts w:ascii="Times New Roman" w:eastAsia="Times New Roman" w:hAnsi="Times New Roman" w:cs="Times New Roman"/>
          <w:sz w:val="20"/>
          <w:szCs w:val="20"/>
          <w:u w:val="single"/>
        </w:rPr>
      </w:pPr>
      <w:r w:rsidRPr="006C102F">
        <w:rPr>
          <w:rFonts w:ascii="Times New Roman" w:eastAsia="Times New Roman" w:hAnsi="Times New Roman" w:cs="Times New Roman"/>
          <w:sz w:val="20"/>
          <w:szCs w:val="20"/>
          <w:u w:val="single"/>
        </w:rPr>
        <w:t>24.01.2024 № 02</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п.Степной</w:t>
      </w:r>
    </w:p>
    <w:p w:rsidR="006C102F" w:rsidRPr="006C102F" w:rsidRDefault="006C102F" w:rsidP="006C102F">
      <w:pPr>
        <w:spacing w:after="0" w:line="240" w:lineRule="auto"/>
        <w:jc w:val="center"/>
        <w:rPr>
          <w:rFonts w:ascii="Times New Roman" w:eastAsia="Times New Roman" w:hAnsi="Times New Roman" w:cs="Times New Roman"/>
          <w:color w:val="000000"/>
          <w:sz w:val="20"/>
          <w:szCs w:val="20"/>
        </w:rPr>
      </w:pPr>
      <w:r w:rsidRPr="006C102F">
        <w:rPr>
          <w:rFonts w:ascii="Times New Roman" w:eastAsia="Times New Roman" w:hAnsi="Times New Roman" w:cs="Times New Roman"/>
          <w:color w:val="000000"/>
          <w:sz w:val="20"/>
          <w:szCs w:val="20"/>
        </w:rPr>
        <w:t>Об отмене постановления администрации Степного сельсовета Искитимского района Новосибирской области от 22.04.2013 №59 «</w:t>
      </w:r>
      <w:r w:rsidRPr="006C102F">
        <w:rPr>
          <w:rFonts w:ascii="Times New Roman" w:eastAsia="Times New Roman" w:hAnsi="Times New Roman" w:cs="Times New Roman"/>
          <w:bCs/>
          <w:color w:val="000000"/>
          <w:sz w:val="20"/>
          <w:szCs w:val="20"/>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6C102F" w:rsidRPr="006C102F" w:rsidRDefault="006C102F" w:rsidP="006C102F">
      <w:pPr>
        <w:spacing w:after="0" w:line="240" w:lineRule="auto"/>
        <w:ind w:firstLine="720"/>
        <w:jc w:val="both"/>
        <w:rPr>
          <w:rFonts w:ascii="Times New Roman" w:eastAsia="Times New Roman" w:hAnsi="Times New Roman" w:cs="Times New Roman"/>
          <w:color w:val="000000"/>
          <w:sz w:val="20"/>
          <w:szCs w:val="20"/>
        </w:rPr>
      </w:pPr>
      <w:r w:rsidRPr="006C102F">
        <w:rPr>
          <w:rFonts w:ascii="Times New Roman" w:eastAsia="Times New Roman" w:hAnsi="Times New Roman" w:cs="Times New Roman"/>
          <w:bCs/>
          <w:color w:val="000000"/>
          <w:sz w:val="20"/>
          <w:szCs w:val="20"/>
        </w:rPr>
        <w:t>В соответствии  Федеральным законом от 06.10.2003 №131-ФЗ «Об общих принципах организации местного самоуправления в Российской Федерации»,</w:t>
      </w:r>
      <w:r w:rsidRPr="006C102F">
        <w:rPr>
          <w:rFonts w:ascii="Times New Roman" w:eastAsia="Times New Roman" w:hAnsi="Times New Roman" w:cs="Times New Roman"/>
          <w:color w:val="000000"/>
          <w:sz w:val="20"/>
          <w:szCs w:val="20"/>
        </w:rPr>
        <w:t xml:space="preserve"> Федеральным законом от 27.07.2010 № 210-ФЗ «Об организации предоставления государственных и муниципальных услуг»</w:t>
      </w:r>
    </w:p>
    <w:p w:rsidR="006C102F" w:rsidRPr="006C102F" w:rsidRDefault="006C102F" w:rsidP="006C102F">
      <w:pPr>
        <w:spacing w:after="0" w:line="240" w:lineRule="auto"/>
        <w:contextualSpacing/>
        <w:jc w:val="both"/>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ПОСТАНОВЛЯЮ</w:t>
      </w:r>
    </w:p>
    <w:p w:rsidR="006C102F" w:rsidRPr="006C102F" w:rsidRDefault="006C102F" w:rsidP="006C102F">
      <w:pPr>
        <w:spacing w:after="0" w:line="240" w:lineRule="auto"/>
        <w:ind w:firstLine="708"/>
        <w:jc w:val="both"/>
        <w:outlineLvl w:val="0"/>
        <w:rPr>
          <w:rFonts w:ascii="Times New Roman" w:eastAsia="Times New Roman" w:hAnsi="Times New Roman" w:cs="Times New Roman"/>
          <w:bCs/>
          <w:spacing w:val="-11"/>
          <w:sz w:val="20"/>
          <w:szCs w:val="20"/>
        </w:rPr>
      </w:pPr>
      <w:r w:rsidRPr="006C102F">
        <w:rPr>
          <w:rFonts w:ascii="Times New Roman" w:eastAsia="Times New Roman" w:hAnsi="Times New Roman" w:cs="Times New Roman"/>
          <w:color w:val="000000"/>
          <w:spacing w:val="-7"/>
          <w:sz w:val="20"/>
          <w:szCs w:val="20"/>
        </w:rPr>
        <w:t>1.</w:t>
      </w:r>
      <w:r w:rsidRPr="006C102F">
        <w:rPr>
          <w:rFonts w:ascii="Times New Roman" w:eastAsia="Times New Roman" w:hAnsi="Times New Roman" w:cs="Times New Roman"/>
          <w:color w:val="000000"/>
          <w:sz w:val="20"/>
          <w:szCs w:val="20"/>
        </w:rPr>
        <w:t>Постановление администрации Степного сельсовета Искитимского района Новосибирской области от 22.04.2013 №59 «</w:t>
      </w:r>
      <w:r w:rsidRPr="006C102F">
        <w:rPr>
          <w:rFonts w:ascii="Times New Roman" w:eastAsia="Times New Roman" w:hAnsi="Times New Roman" w:cs="Times New Roman"/>
          <w:bCs/>
          <w:color w:val="000000"/>
          <w:sz w:val="20"/>
          <w:szCs w:val="20"/>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r w:rsidRPr="006C102F">
        <w:rPr>
          <w:rFonts w:ascii="Times New Roman" w:eastAsia="Times New Roman" w:hAnsi="Times New Roman" w:cs="Times New Roman"/>
          <w:bCs/>
          <w:sz w:val="20"/>
          <w:szCs w:val="20"/>
        </w:rPr>
        <w:t xml:space="preserve">, </w:t>
      </w:r>
      <w:r w:rsidRPr="006C102F">
        <w:rPr>
          <w:rFonts w:ascii="Times New Roman" w:eastAsia="Times New Roman" w:hAnsi="Times New Roman" w:cs="Times New Roman"/>
          <w:bCs/>
          <w:spacing w:val="-11"/>
          <w:sz w:val="20"/>
          <w:szCs w:val="20"/>
        </w:rPr>
        <w:t>считать утратившим силу.</w:t>
      </w:r>
    </w:p>
    <w:p w:rsidR="006C102F" w:rsidRPr="006C102F" w:rsidRDefault="006C102F" w:rsidP="006C102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pacing w:val="-17"/>
          <w:sz w:val="20"/>
          <w:szCs w:val="20"/>
        </w:rPr>
        <w:t>2.</w:t>
      </w:r>
      <w:r w:rsidRPr="006C102F">
        <w:rPr>
          <w:rFonts w:ascii="Times New Roman" w:eastAsia="Times New Roman" w:hAnsi="Times New Roman" w:cs="Times New Roman"/>
          <w:spacing w:val="-8"/>
          <w:sz w:val="20"/>
          <w:szCs w:val="20"/>
        </w:rPr>
        <w:t xml:space="preserve">Опубликовать настоящее постановление </w:t>
      </w:r>
      <w:r w:rsidRPr="006C102F">
        <w:rPr>
          <w:rFonts w:ascii="Times New Roman" w:eastAsia="Times New Roman" w:hAnsi="Times New Roman" w:cs="Times New Roman"/>
          <w:sz w:val="20"/>
          <w:szCs w:val="20"/>
        </w:rPr>
        <w:t xml:space="preserve">в газете «Вестник Степного» и разместить на официальном сайте администрации </w:t>
      </w:r>
      <w:r w:rsidRPr="006C102F">
        <w:rPr>
          <w:rFonts w:ascii="Times New Roman" w:eastAsia="Times New Roman" w:hAnsi="Times New Roman" w:cs="Times New Roman"/>
          <w:spacing w:val="-9"/>
          <w:sz w:val="20"/>
          <w:szCs w:val="20"/>
        </w:rPr>
        <w:t>Степного</w:t>
      </w:r>
      <w:r w:rsidRPr="006C102F">
        <w:rPr>
          <w:rFonts w:ascii="Times New Roman" w:eastAsia="Times New Roman" w:hAnsi="Times New Roman" w:cs="Times New Roman"/>
          <w:sz w:val="20"/>
          <w:szCs w:val="20"/>
        </w:rPr>
        <w:t xml:space="preserve"> сельсовета.</w:t>
      </w:r>
    </w:p>
    <w:p w:rsidR="006C102F" w:rsidRPr="006C102F" w:rsidRDefault="006C102F" w:rsidP="006C102F">
      <w:pPr>
        <w:widowControl w:val="0"/>
        <w:shd w:val="clear" w:color="auto" w:fill="FFFFFF"/>
        <w:tabs>
          <w:tab w:val="left" w:pos="845"/>
        </w:tabs>
        <w:autoSpaceDE w:val="0"/>
        <w:autoSpaceDN w:val="0"/>
        <w:adjustRightInd w:val="0"/>
        <w:spacing w:after="0" w:line="240" w:lineRule="auto"/>
        <w:ind w:left="708"/>
        <w:contextualSpacing/>
        <w:jc w:val="both"/>
        <w:rPr>
          <w:rFonts w:ascii="Times New Roman" w:eastAsia="Times New Roman" w:hAnsi="Times New Roman" w:cs="Times New Roman"/>
          <w:spacing w:val="-19"/>
          <w:sz w:val="20"/>
          <w:szCs w:val="20"/>
        </w:rPr>
      </w:pPr>
      <w:r w:rsidRPr="006C102F">
        <w:rPr>
          <w:rFonts w:ascii="Times New Roman" w:eastAsia="Times New Roman" w:hAnsi="Times New Roman" w:cs="Times New Roman"/>
          <w:spacing w:val="-9"/>
          <w:sz w:val="20"/>
          <w:szCs w:val="20"/>
        </w:rPr>
        <w:t>3.Постановление вступает в силу со дня его официального опубликования.</w:t>
      </w:r>
    </w:p>
    <w:p w:rsidR="006C102F" w:rsidRPr="006C102F" w:rsidRDefault="006C102F" w:rsidP="006C102F">
      <w:pPr>
        <w:widowControl w:val="0"/>
        <w:shd w:val="clear" w:color="auto" w:fill="FFFFFF"/>
        <w:tabs>
          <w:tab w:val="left" w:pos="845"/>
        </w:tabs>
        <w:autoSpaceDE w:val="0"/>
        <w:autoSpaceDN w:val="0"/>
        <w:adjustRightInd w:val="0"/>
        <w:spacing w:after="0" w:line="240" w:lineRule="auto"/>
        <w:ind w:left="708"/>
        <w:contextualSpacing/>
        <w:jc w:val="both"/>
        <w:rPr>
          <w:rFonts w:ascii="Times New Roman" w:eastAsia="Times New Roman" w:hAnsi="Times New Roman" w:cs="Times New Roman"/>
          <w:spacing w:val="-17"/>
          <w:sz w:val="20"/>
          <w:szCs w:val="20"/>
        </w:rPr>
      </w:pPr>
      <w:r w:rsidRPr="006C102F">
        <w:rPr>
          <w:rFonts w:ascii="Times New Roman" w:eastAsia="Times New Roman" w:hAnsi="Times New Roman" w:cs="Times New Roman"/>
          <w:spacing w:val="-8"/>
          <w:sz w:val="20"/>
          <w:szCs w:val="20"/>
        </w:rPr>
        <w:t>4.Контроль за исполнением данного постановления оставляю за собой.</w:t>
      </w:r>
    </w:p>
    <w:p w:rsidR="006C102F" w:rsidRPr="006C102F" w:rsidRDefault="006C102F" w:rsidP="006C102F">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rPr>
      </w:pPr>
    </w:p>
    <w:p w:rsidR="006C102F" w:rsidRPr="006C102F" w:rsidRDefault="006C102F" w:rsidP="006C102F">
      <w:pPr>
        <w:spacing w:after="0" w:line="240" w:lineRule="auto"/>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 xml:space="preserve">Глава  Степного сельсовета                                                                 </w:t>
      </w:r>
    </w:p>
    <w:p w:rsidR="006C102F" w:rsidRDefault="006C102F" w:rsidP="006C102F">
      <w:pPr>
        <w:spacing w:after="0" w:line="240" w:lineRule="auto"/>
        <w:contextualSpacing/>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Искитимского района  Новосибирской области                            Ю.В.Блинкова</w:t>
      </w:r>
    </w:p>
    <w:p w:rsidR="006C102F" w:rsidRPr="006C102F" w:rsidRDefault="006C102F" w:rsidP="006C102F">
      <w:pPr>
        <w:spacing w:after="0" w:line="240" w:lineRule="auto"/>
        <w:contextualSpacing/>
        <w:rPr>
          <w:rFonts w:ascii="Times New Roman" w:eastAsia="Times New Roman" w:hAnsi="Times New Roman" w:cs="Times New Roman"/>
          <w:sz w:val="20"/>
          <w:szCs w:val="20"/>
        </w:rPr>
      </w:pPr>
    </w:p>
    <w:p w:rsidR="006C102F" w:rsidRPr="006C102F" w:rsidRDefault="006C102F" w:rsidP="006C102F">
      <w:pPr>
        <w:tabs>
          <w:tab w:val="left" w:pos="4500"/>
        </w:tabs>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АДМИНИСТРАЦИЯ СТЕПНОГО СЕЛЬСОВЕТА</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ИСКИТИМСКОГО РАЙОНА НОВОСИБИРСКОЙ ОБЛАСТИ</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 О С Т А Н О В Л Е Н И Е</w:t>
      </w:r>
    </w:p>
    <w:p w:rsidR="006C102F" w:rsidRPr="006C102F" w:rsidRDefault="006C102F" w:rsidP="006C102F">
      <w:pPr>
        <w:spacing w:after="0" w:line="240" w:lineRule="auto"/>
        <w:jc w:val="center"/>
        <w:rPr>
          <w:rFonts w:ascii="Times New Roman" w:eastAsia="Times New Roman" w:hAnsi="Times New Roman" w:cs="Times New Roman"/>
          <w:sz w:val="20"/>
          <w:szCs w:val="20"/>
          <w:u w:val="single"/>
        </w:rPr>
      </w:pPr>
      <w:r w:rsidRPr="006C102F">
        <w:rPr>
          <w:rFonts w:ascii="Times New Roman" w:eastAsia="Times New Roman" w:hAnsi="Times New Roman" w:cs="Times New Roman"/>
          <w:sz w:val="20"/>
          <w:szCs w:val="20"/>
          <w:u w:val="single"/>
        </w:rPr>
        <w:t>25.01.2024 № 04</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п.Степной</w:t>
      </w:r>
    </w:p>
    <w:p w:rsidR="006C102F" w:rsidRPr="006C102F" w:rsidRDefault="006C102F" w:rsidP="006C102F">
      <w:pPr>
        <w:spacing w:after="0" w:line="240" w:lineRule="auto"/>
        <w:jc w:val="center"/>
        <w:rPr>
          <w:rFonts w:ascii="Times New Roman" w:eastAsia="Times New Roman" w:hAnsi="Times New Roman" w:cs="Times New Roman"/>
          <w:color w:val="000000"/>
          <w:sz w:val="20"/>
          <w:szCs w:val="20"/>
        </w:rPr>
      </w:pPr>
      <w:r w:rsidRPr="006C102F">
        <w:rPr>
          <w:rFonts w:ascii="Times New Roman" w:eastAsia="Times New Roman" w:hAnsi="Times New Roman" w:cs="Times New Roman"/>
          <w:sz w:val="20"/>
          <w:szCs w:val="20"/>
        </w:rPr>
        <w:t xml:space="preserve">О внесении изменений в </w:t>
      </w:r>
      <w:r w:rsidRPr="006C102F">
        <w:rPr>
          <w:rFonts w:ascii="Times New Roman" w:eastAsia="Times New Roman" w:hAnsi="Times New Roman" w:cs="Times New Roman"/>
          <w:color w:val="000000"/>
          <w:sz w:val="20"/>
          <w:szCs w:val="20"/>
        </w:rPr>
        <w:t xml:space="preserve">постановление администрации Степного сельсовета </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color w:val="000000"/>
          <w:sz w:val="20"/>
          <w:szCs w:val="20"/>
        </w:rPr>
        <w:t xml:space="preserve">Искитимского района Новосибирской области от </w:t>
      </w:r>
      <w:r w:rsidRPr="006C102F">
        <w:rPr>
          <w:rFonts w:ascii="Times New Roman" w:eastAsia="Times New Roman" w:hAnsi="Times New Roman" w:cs="Times New Roman"/>
          <w:sz w:val="20"/>
          <w:szCs w:val="20"/>
        </w:rPr>
        <w:t xml:space="preserve">16.09.2016 № 101 </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 xml:space="preserve">«Об утверждении административного регламента предоставления муниципальной </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услуги по выдаче сведений из реестра муниципального имущества»</w:t>
      </w:r>
    </w:p>
    <w:p w:rsidR="006C102F" w:rsidRPr="006C102F" w:rsidRDefault="006C102F" w:rsidP="006C102F">
      <w:pPr>
        <w:spacing w:after="0" w:line="240" w:lineRule="auto"/>
        <w:ind w:firstLine="720"/>
        <w:jc w:val="both"/>
        <w:rPr>
          <w:rFonts w:ascii="Times New Roman" w:eastAsia="Times New Roman" w:hAnsi="Times New Roman" w:cs="Times New Roman"/>
          <w:color w:val="000000"/>
          <w:sz w:val="20"/>
          <w:szCs w:val="20"/>
        </w:rPr>
      </w:pPr>
      <w:r w:rsidRPr="006C102F">
        <w:rPr>
          <w:rFonts w:ascii="Times New Roman" w:eastAsia="Times New Roman" w:hAnsi="Times New Roman" w:cs="Times New Roman"/>
          <w:bCs/>
          <w:color w:val="000000"/>
          <w:sz w:val="20"/>
          <w:szCs w:val="20"/>
        </w:rPr>
        <w:t>В соответствии  Федеральным законом от 06.10.2003 №131-ФЗ «Об общих принципах организации местного самоуправления в Российской Федерации»,</w:t>
      </w:r>
      <w:r w:rsidRPr="006C102F">
        <w:rPr>
          <w:rFonts w:ascii="Times New Roman" w:eastAsia="Times New Roman" w:hAnsi="Times New Roman" w:cs="Times New Roman"/>
          <w:color w:val="000000"/>
          <w:sz w:val="20"/>
          <w:szCs w:val="20"/>
        </w:rPr>
        <w:t xml:space="preserve"> Федеральным законом от 27.07.2010 № 210-ФЗ «Об организации предоставления государственных и муниципальных услуг»</w:t>
      </w:r>
    </w:p>
    <w:p w:rsidR="006C102F" w:rsidRPr="006C102F" w:rsidRDefault="006C102F" w:rsidP="006C102F">
      <w:pPr>
        <w:spacing w:after="0" w:line="240" w:lineRule="auto"/>
        <w:contextualSpacing/>
        <w:jc w:val="both"/>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ПОСТАНОВЛЯЮ</w:t>
      </w:r>
    </w:p>
    <w:p w:rsidR="006C102F" w:rsidRPr="006C102F" w:rsidRDefault="006C102F" w:rsidP="006C102F">
      <w:pPr>
        <w:spacing w:after="0" w:line="240" w:lineRule="auto"/>
        <w:ind w:firstLine="720"/>
        <w:jc w:val="both"/>
        <w:rPr>
          <w:rFonts w:ascii="Times New Roman" w:eastAsia="Times New Roman" w:hAnsi="Times New Roman" w:cs="Times New Roman"/>
          <w:sz w:val="20"/>
          <w:szCs w:val="20"/>
        </w:rPr>
      </w:pPr>
      <w:r w:rsidRPr="006C102F">
        <w:rPr>
          <w:rFonts w:ascii="Times New Roman" w:eastAsia="Times New Roman" w:hAnsi="Times New Roman" w:cs="Times New Roman"/>
          <w:color w:val="000000"/>
          <w:spacing w:val="-7"/>
          <w:sz w:val="20"/>
          <w:szCs w:val="20"/>
        </w:rPr>
        <w:t>1.</w:t>
      </w:r>
      <w:r w:rsidRPr="006C102F">
        <w:rPr>
          <w:rFonts w:ascii="Times New Roman" w:eastAsia="Times New Roman" w:hAnsi="Times New Roman" w:cs="Times New Roman"/>
          <w:sz w:val="20"/>
          <w:szCs w:val="20"/>
        </w:rPr>
        <w:t xml:space="preserve">В пункте 2.9 </w:t>
      </w:r>
      <w:r w:rsidRPr="006C102F">
        <w:rPr>
          <w:rFonts w:ascii="Times New Roman" w:eastAsia="Times New Roman" w:hAnsi="Times New Roman" w:cs="Times New Roman"/>
          <w:color w:val="000000"/>
          <w:sz w:val="20"/>
          <w:szCs w:val="20"/>
        </w:rPr>
        <w:t xml:space="preserve">постановления администрации Степного сельсовета Искитимского района Новосибирской области от </w:t>
      </w:r>
      <w:r w:rsidRPr="006C102F">
        <w:rPr>
          <w:rFonts w:ascii="Times New Roman" w:eastAsia="Times New Roman" w:hAnsi="Times New Roman" w:cs="Times New Roman"/>
          <w:sz w:val="20"/>
          <w:szCs w:val="20"/>
        </w:rPr>
        <w:t>16.09.2016 № 101 «Об утверждении административного регламента предоставления муниципальной услуги по выдаче сведений из реестра муниципального имущества» абзац со словами «отсутствие оснований, предусмотренных законодательством, для получения муниципальной услуги» исключить.</w:t>
      </w:r>
    </w:p>
    <w:p w:rsidR="006C102F" w:rsidRPr="006C102F" w:rsidRDefault="006C102F" w:rsidP="006C102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pacing w:val="-17"/>
          <w:sz w:val="20"/>
          <w:szCs w:val="20"/>
        </w:rPr>
        <w:t>2.</w:t>
      </w:r>
      <w:r w:rsidRPr="006C102F">
        <w:rPr>
          <w:rFonts w:ascii="Times New Roman" w:eastAsia="Times New Roman" w:hAnsi="Times New Roman" w:cs="Times New Roman"/>
          <w:spacing w:val="-8"/>
          <w:sz w:val="20"/>
          <w:szCs w:val="20"/>
        </w:rPr>
        <w:t xml:space="preserve">Опубликовать настоящее постановление </w:t>
      </w:r>
      <w:r w:rsidRPr="006C102F">
        <w:rPr>
          <w:rFonts w:ascii="Times New Roman" w:eastAsia="Times New Roman" w:hAnsi="Times New Roman" w:cs="Times New Roman"/>
          <w:sz w:val="20"/>
          <w:szCs w:val="20"/>
        </w:rPr>
        <w:t xml:space="preserve">в газете «Вестник Степного» и разместить на официальном сайте администрации </w:t>
      </w:r>
      <w:r w:rsidRPr="006C102F">
        <w:rPr>
          <w:rFonts w:ascii="Times New Roman" w:eastAsia="Times New Roman" w:hAnsi="Times New Roman" w:cs="Times New Roman"/>
          <w:spacing w:val="-9"/>
          <w:sz w:val="20"/>
          <w:szCs w:val="20"/>
        </w:rPr>
        <w:t>Степного</w:t>
      </w:r>
      <w:r w:rsidRPr="006C102F">
        <w:rPr>
          <w:rFonts w:ascii="Times New Roman" w:eastAsia="Times New Roman" w:hAnsi="Times New Roman" w:cs="Times New Roman"/>
          <w:sz w:val="20"/>
          <w:szCs w:val="20"/>
        </w:rPr>
        <w:t xml:space="preserve"> сельсовета.</w:t>
      </w:r>
    </w:p>
    <w:p w:rsidR="006C102F" w:rsidRPr="006C102F" w:rsidRDefault="006C102F" w:rsidP="006C102F">
      <w:pPr>
        <w:widowControl w:val="0"/>
        <w:shd w:val="clear" w:color="auto" w:fill="FFFFFF"/>
        <w:tabs>
          <w:tab w:val="left" w:pos="845"/>
        </w:tabs>
        <w:autoSpaceDE w:val="0"/>
        <w:autoSpaceDN w:val="0"/>
        <w:adjustRightInd w:val="0"/>
        <w:spacing w:after="0" w:line="240" w:lineRule="auto"/>
        <w:contextualSpacing/>
        <w:jc w:val="both"/>
        <w:rPr>
          <w:rFonts w:ascii="Times New Roman" w:eastAsia="Times New Roman" w:hAnsi="Times New Roman" w:cs="Times New Roman"/>
          <w:spacing w:val="-19"/>
          <w:sz w:val="20"/>
          <w:szCs w:val="20"/>
        </w:rPr>
      </w:pPr>
      <w:r w:rsidRPr="006C102F">
        <w:rPr>
          <w:rFonts w:ascii="Times New Roman" w:eastAsia="Times New Roman" w:hAnsi="Times New Roman" w:cs="Times New Roman"/>
          <w:spacing w:val="-9"/>
          <w:sz w:val="20"/>
          <w:szCs w:val="20"/>
        </w:rPr>
        <w:tab/>
        <w:t>3.Постановление вступает в силу со дня его официального опубликования.</w:t>
      </w:r>
    </w:p>
    <w:p w:rsidR="006C102F" w:rsidRPr="006C102F" w:rsidRDefault="006C102F" w:rsidP="006C102F">
      <w:pPr>
        <w:widowControl w:val="0"/>
        <w:shd w:val="clear" w:color="auto" w:fill="FFFFFF"/>
        <w:tabs>
          <w:tab w:val="left" w:pos="845"/>
        </w:tabs>
        <w:autoSpaceDE w:val="0"/>
        <w:autoSpaceDN w:val="0"/>
        <w:adjustRightInd w:val="0"/>
        <w:spacing w:after="0" w:line="240" w:lineRule="auto"/>
        <w:contextualSpacing/>
        <w:jc w:val="both"/>
        <w:rPr>
          <w:rFonts w:ascii="Times New Roman" w:eastAsia="Times New Roman" w:hAnsi="Times New Roman" w:cs="Times New Roman"/>
          <w:spacing w:val="-17"/>
          <w:sz w:val="20"/>
          <w:szCs w:val="20"/>
        </w:rPr>
      </w:pPr>
      <w:r w:rsidRPr="006C102F">
        <w:rPr>
          <w:rFonts w:ascii="Times New Roman" w:eastAsia="Times New Roman" w:hAnsi="Times New Roman" w:cs="Times New Roman"/>
          <w:spacing w:val="-8"/>
          <w:sz w:val="20"/>
          <w:szCs w:val="20"/>
        </w:rPr>
        <w:tab/>
        <w:t>4.Контроль за исполнением данного постановления оставляю за собой.</w:t>
      </w:r>
    </w:p>
    <w:p w:rsidR="006C102F" w:rsidRPr="006C102F" w:rsidRDefault="006C102F" w:rsidP="006C102F">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rPr>
      </w:pPr>
    </w:p>
    <w:p w:rsidR="006C102F" w:rsidRPr="006C102F" w:rsidRDefault="006C102F" w:rsidP="006C102F">
      <w:pPr>
        <w:spacing w:after="0" w:line="240" w:lineRule="auto"/>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lastRenderedPageBreak/>
        <w:t xml:space="preserve">Глава  Степного сельсовета                                                                 </w:t>
      </w:r>
    </w:p>
    <w:p w:rsidR="006C102F" w:rsidRDefault="006C102F" w:rsidP="006C102F">
      <w:pPr>
        <w:spacing w:after="0" w:line="240" w:lineRule="auto"/>
        <w:contextualSpacing/>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Искитимского района  Новосибирской области                            Ю.В.Блинкова</w:t>
      </w:r>
    </w:p>
    <w:p w:rsidR="006C102F" w:rsidRPr="006C102F" w:rsidRDefault="006C102F" w:rsidP="006C102F">
      <w:pPr>
        <w:spacing w:after="0" w:line="240" w:lineRule="auto"/>
        <w:contextualSpacing/>
        <w:rPr>
          <w:rFonts w:ascii="Times New Roman" w:eastAsia="Times New Roman" w:hAnsi="Times New Roman" w:cs="Times New Roman"/>
          <w:sz w:val="20"/>
          <w:szCs w:val="20"/>
        </w:rPr>
      </w:pPr>
    </w:p>
    <w:p w:rsidR="006C102F" w:rsidRPr="006C102F" w:rsidRDefault="006C102F" w:rsidP="006C102F">
      <w:pPr>
        <w:tabs>
          <w:tab w:val="left" w:pos="4500"/>
        </w:tabs>
        <w:spacing w:after="0"/>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АДМИНИСТРАЦИЯ СТЕПНОГО СЕЛЬСОВЕТА</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ИСКИТИМСКОГО РАЙОНА НОВОСИБИРСКОЙ ОБЛАСТИ</w:t>
      </w:r>
    </w:p>
    <w:p w:rsidR="006C102F" w:rsidRPr="006C102F" w:rsidRDefault="006C102F" w:rsidP="006C102F">
      <w:pPr>
        <w:spacing w:after="0" w:line="240" w:lineRule="auto"/>
        <w:jc w:val="center"/>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 О С Т А Н О В Л Е Н И Е</w:t>
      </w:r>
    </w:p>
    <w:p w:rsidR="006C102F" w:rsidRPr="006C102F" w:rsidRDefault="006C102F" w:rsidP="006C102F">
      <w:pPr>
        <w:spacing w:after="0" w:line="240" w:lineRule="auto"/>
        <w:jc w:val="center"/>
        <w:rPr>
          <w:rFonts w:ascii="Times New Roman" w:eastAsia="Times New Roman" w:hAnsi="Times New Roman" w:cs="Times New Roman"/>
          <w:sz w:val="20"/>
          <w:szCs w:val="20"/>
          <w:u w:val="single"/>
        </w:rPr>
      </w:pPr>
      <w:r w:rsidRPr="006C102F">
        <w:rPr>
          <w:rFonts w:ascii="Times New Roman" w:eastAsia="Times New Roman" w:hAnsi="Times New Roman" w:cs="Times New Roman"/>
          <w:sz w:val="20"/>
          <w:szCs w:val="20"/>
          <w:u w:val="single"/>
        </w:rPr>
        <w:t>25.01.2024 № 05</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п.Степной</w:t>
      </w:r>
    </w:p>
    <w:p w:rsidR="006C102F" w:rsidRPr="006C102F" w:rsidRDefault="006C102F" w:rsidP="006C102F">
      <w:pPr>
        <w:spacing w:after="0" w:line="240" w:lineRule="auto"/>
        <w:jc w:val="center"/>
        <w:rPr>
          <w:rFonts w:ascii="Times New Roman" w:eastAsia="Times New Roman" w:hAnsi="Times New Roman" w:cs="Times New Roman"/>
          <w:color w:val="000000"/>
          <w:sz w:val="20"/>
          <w:szCs w:val="20"/>
        </w:rPr>
      </w:pPr>
      <w:r w:rsidRPr="006C102F">
        <w:rPr>
          <w:rFonts w:ascii="Times New Roman" w:eastAsia="Times New Roman" w:hAnsi="Times New Roman" w:cs="Times New Roman"/>
          <w:sz w:val="20"/>
          <w:szCs w:val="20"/>
        </w:rPr>
        <w:t xml:space="preserve">О внесении изменений в </w:t>
      </w:r>
      <w:r w:rsidRPr="006C102F">
        <w:rPr>
          <w:rFonts w:ascii="Times New Roman" w:eastAsia="Times New Roman" w:hAnsi="Times New Roman" w:cs="Times New Roman"/>
          <w:color w:val="000000"/>
          <w:sz w:val="20"/>
          <w:szCs w:val="20"/>
        </w:rPr>
        <w:t>постановление администрации Степного сельсовета</w:t>
      </w:r>
    </w:p>
    <w:p w:rsidR="006C102F" w:rsidRPr="006C102F" w:rsidRDefault="006C102F" w:rsidP="006C102F">
      <w:pPr>
        <w:spacing w:after="0" w:line="240" w:lineRule="auto"/>
        <w:ind w:left="-142" w:right="-2" w:firstLine="710"/>
        <w:contextualSpacing/>
        <w:jc w:val="center"/>
        <w:rPr>
          <w:rFonts w:ascii="Times New Roman" w:eastAsia="Times New Roman" w:hAnsi="Times New Roman" w:cs="Times New Roman"/>
          <w:sz w:val="20"/>
          <w:szCs w:val="20"/>
        </w:rPr>
      </w:pPr>
      <w:r w:rsidRPr="006C102F">
        <w:rPr>
          <w:rFonts w:ascii="Times New Roman" w:eastAsia="Times New Roman" w:hAnsi="Times New Roman" w:cs="Times New Roman"/>
          <w:color w:val="000000"/>
          <w:sz w:val="20"/>
          <w:szCs w:val="20"/>
        </w:rPr>
        <w:t>Искитимского района Новосибирской области от 07.09.2016 №81 «</w:t>
      </w:r>
      <w:r w:rsidRPr="006C102F">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w:t>
      </w:r>
    </w:p>
    <w:p w:rsidR="006C102F" w:rsidRPr="006C102F" w:rsidRDefault="006C102F" w:rsidP="006C102F">
      <w:pPr>
        <w:spacing w:after="0" w:line="240" w:lineRule="auto"/>
        <w:jc w:val="center"/>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присвоению и аннулированию адресов объектов адресации»</w:t>
      </w:r>
    </w:p>
    <w:p w:rsidR="006C102F" w:rsidRPr="006C102F" w:rsidRDefault="006C102F" w:rsidP="006C102F">
      <w:pPr>
        <w:spacing w:after="0" w:line="240" w:lineRule="auto"/>
        <w:ind w:firstLine="720"/>
        <w:jc w:val="both"/>
        <w:rPr>
          <w:rFonts w:ascii="Times New Roman" w:eastAsia="Times New Roman" w:hAnsi="Times New Roman" w:cs="Times New Roman"/>
          <w:color w:val="000000"/>
          <w:sz w:val="20"/>
          <w:szCs w:val="20"/>
        </w:rPr>
      </w:pPr>
      <w:r w:rsidRPr="006C102F">
        <w:rPr>
          <w:rFonts w:ascii="Times New Roman" w:eastAsia="Times New Roman" w:hAnsi="Times New Roman" w:cs="Times New Roman"/>
          <w:bCs/>
          <w:color w:val="000000"/>
          <w:sz w:val="20"/>
          <w:szCs w:val="20"/>
        </w:rPr>
        <w:t>В соответствии  Федеральным законом от 06.10.2003 №131-ФЗ «Об общих принципах организации местного самоуправления в Российской Федерации»,</w:t>
      </w:r>
      <w:r w:rsidRPr="006C102F">
        <w:rPr>
          <w:rFonts w:ascii="Times New Roman" w:eastAsia="Times New Roman" w:hAnsi="Times New Roman" w:cs="Times New Roman"/>
          <w:color w:val="000000"/>
          <w:sz w:val="20"/>
          <w:szCs w:val="20"/>
        </w:rPr>
        <w:t xml:space="preserve"> Федеральным законом от 27.07.2010 № 210-ФЗ «Об организации предоставления государственных и муниципальных услуг»</w:t>
      </w:r>
    </w:p>
    <w:p w:rsidR="006C102F" w:rsidRPr="006C102F" w:rsidRDefault="006C102F" w:rsidP="006C102F">
      <w:pPr>
        <w:spacing w:after="0" w:line="240" w:lineRule="auto"/>
        <w:contextualSpacing/>
        <w:jc w:val="both"/>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ПОСТАНОВЛЯЮ</w:t>
      </w:r>
    </w:p>
    <w:p w:rsidR="006C102F" w:rsidRPr="006C102F" w:rsidRDefault="006C102F" w:rsidP="006C102F">
      <w:pPr>
        <w:spacing w:after="0" w:line="240" w:lineRule="auto"/>
        <w:ind w:left="-142" w:right="-2" w:firstLine="710"/>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color w:val="000000"/>
          <w:spacing w:val="-7"/>
          <w:sz w:val="20"/>
          <w:szCs w:val="20"/>
        </w:rPr>
        <w:t>1.</w:t>
      </w:r>
      <w:r w:rsidRPr="006C102F">
        <w:rPr>
          <w:rFonts w:ascii="Times New Roman" w:eastAsia="Times New Roman" w:hAnsi="Times New Roman" w:cs="Times New Roman"/>
          <w:sz w:val="20"/>
          <w:szCs w:val="20"/>
        </w:rPr>
        <w:t xml:space="preserve">В пункте 2.9 </w:t>
      </w:r>
      <w:r w:rsidRPr="006C102F">
        <w:rPr>
          <w:rFonts w:ascii="Times New Roman" w:eastAsia="Times New Roman" w:hAnsi="Times New Roman" w:cs="Times New Roman"/>
          <w:color w:val="000000"/>
          <w:sz w:val="20"/>
          <w:szCs w:val="20"/>
        </w:rPr>
        <w:t xml:space="preserve">постановления администрации Степного сельсовета Искитимского района Новосибирской области от </w:t>
      </w:r>
      <w:r w:rsidRPr="006C102F">
        <w:rPr>
          <w:rFonts w:ascii="Times New Roman" w:eastAsia="Times New Roman" w:hAnsi="Times New Roman" w:cs="Times New Roman"/>
          <w:sz w:val="20"/>
          <w:szCs w:val="20"/>
        </w:rPr>
        <w:t>07.09.2016 № 81 «Об утверждении административного регламента предоставления муниципальной услуги по присвоению и аннулированию адресов объектов адресации» абзац со словами «отсутствие оснований, предусмотренных законодательством, для получения муниципальной услуги» исключить.</w:t>
      </w:r>
    </w:p>
    <w:p w:rsidR="006C102F" w:rsidRPr="006C102F" w:rsidRDefault="006C102F" w:rsidP="006C102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pacing w:val="-17"/>
          <w:sz w:val="20"/>
          <w:szCs w:val="20"/>
        </w:rPr>
        <w:t>2.</w:t>
      </w:r>
      <w:r w:rsidRPr="006C102F">
        <w:rPr>
          <w:rFonts w:ascii="Times New Roman" w:eastAsia="Times New Roman" w:hAnsi="Times New Roman" w:cs="Times New Roman"/>
          <w:spacing w:val="-8"/>
          <w:sz w:val="20"/>
          <w:szCs w:val="20"/>
        </w:rPr>
        <w:t xml:space="preserve">Опубликовать настоящее постановление </w:t>
      </w:r>
      <w:r w:rsidRPr="006C102F">
        <w:rPr>
          <w:rFonts w:ascii="Times New Roman" w:eastAsia="Times New Roman" w:hAnsi="Times New Roman" w:cs="Times New Roman"/>
          <w:sz w:val="20"/>
          <w:szCs w:val="20"/>
        </w:rPr>
        <w:t xml:space="preserve">в газете «Вестник Степного» и разместить на официальном сайте администрации </w:t>
      </w:r>
      <w:r w:rsidRPr="006C102F">
        <w:rPr>
          <w:rFonts w:ascii="Times New Roman" w:eastAsia="Times New Roman" w:hAnsi="Times New Roman" w:cs="Times New Roman"/>
          <w:spacing w:val="-9"/>
          <w:sz w:val="20"/>
          <w:szCs w:val="20"/>
        </w:rPr>
        <w:t>Степного</w:t>
      </w:r>
      <w:r w:rsidRPr="006C102F">
        <w:rPr>
          <w:rFonts w:ascii="Times New Roman" w:eastAsia="Times New Roman" w:hAnsi="Times New Roman" w:cs="Times New Roman"/>
          <w:sz w:val="20"/>
          <w:szCs w:val="20"/>
        </w:rPr>
        <w:t xml:space="preserve"> сельсовета.</w:t>
      </w:r>
    </w:p>
    <w:p w:rsidR="006C102F" w:rsidRPr="006C102F" w:rsidRDefault="006C102F" w:rsidP="006C102F">
      <w:pPr>
        <w:widowControl w:val="0"/>
        <w:shd w:val="clear" w:color="auto" w:fill="FFFFFF"/>
        <w:tabs>
          <w:tab w:val="left" w:pos="845"/>
        </w:tabs>
        <w:autoSpaceDE w:val="0"/>
        <w:autoSpaceDN w:val="0"/>
        <w:adjustRightInd w:val="0"/>
        <w:spacing w:after="0" w:line="240" w:lineRule="auto"/>
        <w:contextualSpacing/>
        <w:jc w:val="both"/>
        <w:rPr>
          <w:rFonts w:ascii="Times New Roman" w:eastAsia="Times New Roman" w:hAnsi="Times New Roman" w:cs="Times New Roman"/>
          <w:spacing w:val="-19"/>
          <w:sz w:val="20"/>
          <w:szCs w:val="20"/>
        </w:rPr>
      </w:pPr>
      <w:r w:rsidRPr="006C102F">
        <w:rPr>
          <w:rFonts w:ascii="Times New Roman" w:eastAsia="Times New Roman" w:hAnsi="Times New Roman" w:cs="Times New Roman"/>
          <w:spacing w:val="-9"/>
          <w:sz w:val="20"/>
          <w:szCs w:val="20"/>
        </w:rPr>
        <w:tab/>
        <w:t>3.Постановление вступает в силу со дня его официального опубликования.</w:t>
      </w:r>
    </w:p>
    <w:p w:rsidR="006C102F" w:rsidRPr="006C102F" w:rsidRDefault="006C102F" w:rsidP="006C102F">
      <w:pPr>
        <w:widowControl w:val="0"/>
        <w:shd w:val="clear" w:color="auto" w:fill="FFFFFF"/>
        <w:tabs>
          <w:tab w:val="left" w:pos="845"/>
        </w:tabs>
        <w:autoSpaceDE w:val="0"/>
        <w:autoSpaceDN w:val="0"/>
        <w:adjustRightInd w:val="0"/>
        <w:spacing w:after="0" w:line="240" w:lineRule="auto"/>
        <w:contextualSpacing/>
        <w:jc w:val="both"/>
        <w:rPr>
          <w:rFonts w:ascii="Times New Roman" w:eastAsia="Times New Roman" w:hAnsi="Times New Roman" w:cs="Times New Roman"/>
          <w:spacing w:val="-17"/>
          <w:sz w:val="20"/>
          <w:szCs w:val="20"/>
        </w:rPr>
      </w:pPr>
      <w:r w:rsidRPr="006C102F">
        <w:rPr>
          <w:rFonts w:ascii="Times New Roman" w:eastAsia="Times New Roman" w:hAnsi="Times New Roman" w:cs="Times New Roman"/>
          <w:spacing w:val="-8"/>
          <w:sz w:val="20"/>
          <w:szCs w:val="20"/>
        </w:rPr>
        <w:tab/>
        <w:t>4.Контроль за исполнением данного постановления оставляю за собой.</w:t>
      </w:r>
    </w:p>
    <w:p w:rsidR="006C102F" w:rsidRPr="006C102F" w:rsidRDefault="006C102F" w:rsidP="006C102F">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rPr>
      </w:pPr>
    </w:p>
    <w:p w:rsidR="006C102F" w:rsidRPr="006C102F" w:rsidRDefault="006C102F" w:rsidP="006C102F">
      <w:pPr>
        <w:spacing w:after="0" w:line="240" w:lineRule="auto"/>
        <w:contextualSpacing/>
        <w:jc w:val="both"/>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 xml:space="preserve">Глава  Степного сельсовета                                                                 </w:t>
      </w:r>
    </w:p>
    <w:p w:rsidR="006C102F" w:rsidRPr="006C102F" w:rsidRDefault="006C102F" w:rsidP="006C102F">
      <w:pPr>
        <w:spacing w:after="0" w:line="240" w:lineRule="auto"/>
        <w:contextualSpacing/>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Искитимского района  Новосибирской области                            Ю.В.Блинкова</w:t>
      </w:r>
    </w:p>
    <w:p w:rsidR="000F012C" w:rsidRDefault="000F012C" w:rsidP="006C102F">
      <w:pPr>
        <w:spacing w:after="0" w:line="240" w:lineRule="auto"/>
        <w:jc w:val="center"/>
        <w:rPr>
          <w:rFonts w:ascii="Times New Roman" w:eastAsia="Times New Roman" w:hAnsi="Times New Roman" w:cs="Times New Roman"/>
          <w:color w:val="000000"/>
          <w:sz w:val="20"/>
          <w:szCs w:val="20"/>
        </w:rPr>
      </w:pPr>
    </w:p>
    <w:p w:rsidR="006C102F" w:rsidRPr="006C102F" w:rsidRDefault="006C102F" w:rsidP="006C102F">
      <w:pPr>
        <w:spacing w:after="0" w:line="240" w:lineRule="auto"/>
        <w:jc w:val="center"/>
        <w:rPr>
          <w:rFonts w:ascii="Times New Roman" w:eastAsia="Times New Roman" w:hAnsi="Times New Roman" w:cs="Times New Roman"/>
          <w:color w:val="000000"/>
          <w:sz w:val="20"/>
          <w:szCs w:val="20"/>
        </w:rPr>
      </w:pPr>
    </w:p>
    <w:p w:rsidR="006C102F" w:rsidRPr="006C102F" w:rsidRDefault="006C102F" w:rsidP="006C102F">
      <w:pPr>
        <w:spacing w:after="0" w:line="240" w:lineRule="auto"/>
        <w:ind w:right="283"/>
        <w:jc w:val="center"/>
        <w:rPr>
          <w:rFonts w:ascii="Times New Roman" w:eastAsia="Times New Roman" w:hAnsi="Times New Roman" w:cs="Times New Roman"/>
          <w:b/>
          <w:sz w:val="20"/>
          <w:szCs w:val="20"/>
          <w:u w:val="single"/>
        </w:rPr>
      </w:pPr>
      <w:r w:rsidRPr="006C102F">
        <w:rPr>
          <w:rFonts w:ascii="Times New Roman" w:eastAsia="Times New Roman" w:hAnsi="Times New Roman" w:cs="Times New Roman"/>
          <w:b/>
          <w:sz w:val="20"/>
          <w:szCs w:val="20"/>
          <w:u w:val="single"/>
        </w:rPr>
        <w:t>ФЕДЕРАЛЬНЫЙ ГОСУДАРСТВЕННЫЙ ПОЖАРНЫЙ НАДЗОР ИНФОРМИРУЕТ!</w:t>
      </w:r>
    </w:p>
    <w:p w:rsidR="006C102F" w:rsidRPr="006C102F" w:rsidRDefault="006C102F" w:rsidP="006C102F">
      <w:pPr>
        <w:shd w:val="clear" w:color="auto" w:fill="FFFFFF"/>
        <w:spacing w:after="0" w:line="240" w:lineRule="auto"/>
        <w:jc w:val="both"/>
        <w:rPr>
          <w:rFonts w:ascii="Times New Roman" w:eastAsia="Times New Roman" w:hAnsi="Times New Roman" w:cs="Times New Roman"/>
          <w:sz w:val="20"/>
          <w:szCs w:val="20"/>
        </w:rPr>
      </w:pPr>
      <w:r w:rsidRPr="006C102F">
        <w:rPr>
          <w:rFonts w:ascii="Times New Roman" w:eastAsia="Times New Roman" w:hAnsi="Times New Roman" w:cs="Times New Roman"/>
          <w:noProof/>
          <w:sz w:val="20"/>
          <w:szCs w:val="20"/>
        </w:rPr>
        <w:drawing>
          <wp:anchor distT="0" distB="0" distL="114300" distR="114300" simplePos="0" relativeHeight="251662336" behindDoc="0" locked="0" layoutInCell="1" allowOverlap="1" wp14:anchorId="06569E69" wp14:editId="4407E6A1">
            <wp:simplePos x="0" y="0"/>
            <wp:positionH relativeFrom="column">
              <wp:posOffset>-29845</wp:posOffset>
            </wp:positionH>
            <wp:positionV relativeFrom="paragraph">
              <wp:posOffset>336550</wp:posOffset>
            </wp:positionV>
            <wp:extent cx="2695575" cy="1895475"/>
            <wp:effectExtent l="0" t="0" r="9525" b="9525"/>
            <wp:wrapSquare wrapText="bothSides"/>
            <wp:docPr id="5" name="Рисунок 5" descr="фото_га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фото_газ"/>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95575"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102F">
        <w:rPr>
          <w:rFonts w:ascii="Times New Roman" w:eastAsia="Times New Roman" w:hAnsi="Times New Roman" w:cs="Times New Roman"/>
          <w:sz w:val="20"/>
          <w:szCs w:val="20"/>
        </w:rPr>
        <w:t>Почувствовав запах газа, ни в коем случае не включайте и не выключайте свет, электроприборы; перекройте кран подачи газа на газопроводе в доме или квартире; проверьте  выключены ли конфорки; откройте окна и двери, чтобы предотвратить появление взрывоопасной концентрации газа.</w:t>
      </w:r>
    </w:p>
    <w:p w:rsidR="006C102F" w:rsidRPr="006C102F" w:rsidRDefault="006C102F" w:rsidP="006C102F">
      <w:pPr>
        <w:shd w:val="clear" w:color="auto" w:fill="FFFFFF"/>
        <w:spacing w:after="0" w:line="240" w:lineRule="auto"/>
        <w:jc w:val="both"/>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 xml:space="preserve">Если запах газа не исчезает: покиньте помещение, предупредите соседей и вызовите службу газа с улицы по </w:t>
      </w:r>
      <w:r w:rsidRPr="006C102F">
        <w:rPr>
          <w:rFonts w:ascii="Times New Roman" w:eastAsia="Times New Roman" w:hAnsi="Times New Roman" w:cs="Times New Roman"/>
          <w:b/>
          <w:sz w:val="20"/>
          <w:szCs w:val="20"/>
        </w:rPr>
        <w:t>телефонам 04 или  112</w:t>
      </w:r>
      <w:r w:rsidRPr="006C102F">
        <w:rPr>
          <w:rFonts w:ascii="Times New Roman" w:eastAsia="Times New Roman" w:hAnsi="Times New Roman" w:cs="Times New Roman"/>
          <w:sz w:val="20"/>
          <w:szCs w:val="20"/>
        </w:rPr>
        <w:t>.</w:t>
      </w:r>
    </w:p>
    <w:p w:rsidR="006C102F" w:rsidRPr="006C102F" w:rsidRDefault="006C102F" w:rsidP="006C102F">
      <w:pPr>
        <w:shd w:val="clear" w:color="auto" w:fill="FFFFFF"/>
        <w:spacing w:after="0" w:line="240" w:lineRule="auto"/>
        <w:jc w:val="both"/>
        <w:rPr>
          <w:rFonts w:ascii="Times New Roman" w:eastAsia="Times New Roman" w:hAnsi="Times New Roman" w:cs="Times New Roman"/>
          <w:sz w:val="20"/>
          <w:szCs w:val="20"/>
        </w:rPr>
      </w:pPr>
      <w:r w:rsidRPr="006C102F">
        <w:rPr>
          <w:rFonts w:ascii="Times New Roman" w:eastAsia="Times New Roman" w:hAnsi="Times New Roman" w:cs="Times New Roman"/>
          <w:b/>
          <w:sz w:val="20"/>
          <w:szCs w:val="20"/>
          <w:u w:val="single"/>
        </w:rPr>
        <w:t>При эксплуатации  </w:t>
      </w:r>
      <w:r w:rsidRPr="006C102F">
        <w:rPr>
          <w:rFonts w:ascii="Times New Roman" w:eastAsia="Times New Roman" w:hAnsi="Times New Roman" w:cs="Times New Roman"/>
          <w:b/>
          <w:sz w:val="20"/>
          <w:szCs w:val="20"/>
          <w:u w:val="single"/>
          <w:bdr w:val="none" w:sz="0" w:space="0" w:color="auto" w:frame="1"/>
        </w:rPr>
        <w:t>газ</w:t>
      </w:r>
      <w:r w:rsidRPr="006C102F">
        <w:rPr>
          <w:rFonts w:ascii="Times New Roman" w:eastAsia="Times New Roman" w:hAnsi="Times New Roman" w:cs="Times New Roman"/>
          <w:b/>
          <w:sz w:val="20"/>
          <w:szCs w:val="20"/>
          <w:u w:val="single"/>
        </w:rPr>
        <w:t>овых приборов и баллонов запрещается:</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shd w:val="clear" w:color="auto" w:fill="FFFFFF"/>
          <w:lang w:eastAsia="zh-CN"/>
        </w:rPr>
      </w:pPr>
      <w:r w:rsidRPr="006C102F">
        <w:rPr>
          <w:rFonts w:ascii="Times New Roman" w:eastAsia="Times New Roman" w:hAnsi="Times New Roman" w:cs="Times New Roman"/>
          <w:sz w:val="20"/>
          <w:szCs w:val="20"/>
          <w:shd w:val="clear" w:color="auto" w:fill="FFFFFF"/>
          <w:lang w:eastAsia="zh-CN"/>
        </w:rPr>
        <w:t>- хранить и применять на чердаках, в подвальных, цокольных и подземных этажах, а также под свайным пространством зданий баллоны с горючими газами.</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shd w:val="clear" w:color="auto" w:fill="FFFFFF"/>
          <w:lang w:eastAsia="zh-CN"/>
        </w:rPr>
      </w:pPr>
      <w:r w:rsidRPr="006C102F">
        <w:rPr>
          <w:rFonts w:ascii="Times New Roman" w:eastAsia="Times New Roman" w:hAnsi="Times New Roman" w:cs="Times New Roman"/>
          <w:sz w:val="20"/>
          <w:szCs w:val="20"/>
          <w:lang w:eastAsia="zh-CN"/>
        </w:rPr>
        <w:t>-  пользоваться неисправными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овыми приборами;</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lang w:eastAsia="zh-CN"/>
        </w:rPr>
      </w:pPr>
      <w:r w:rsidRPr="006C102F">
        <w:rPr>
          <w:rFonts w:ascii="Times New Roman" w:eastAsia="Times New Roman" w:hAnsi="Times New Roman" w:cs="Times New Roman"/>
          <w:sz w:val="20"/>
          <w:szCs w:val="20"/>
          <w:lang w:eastAsia="zh-CN"/>
        </w:rPr>
        <w:t>- оставлять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овые приборы включенными без присмотра, за исключением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овых приборов, которые могут и (или) должны находиться в круглосуточном режиме работы в соответствии с технической документацией изготовителя;</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lang w:eastAsia="zh-CN"/>
        </w:rPr>
      </w:pPr>
      <w:r w:rsidRPr="006C102F">
        <w:rPr>
          <w:rFonts w:ascii="Times New Roman" w:eastAsia="Times New Roman" w:hAnsi="Times New Roman" w:cs="Times New Roman"/>
          <w:sz w:val="20"/>
          <w:szCs w:val="20"/>
          <w:lang w:eastAsia="zh-CN"/>
        </w:rPr>
        <w:t>-  устанавливать (размещать) мебель и другие горючие предметы и материалы на расстоянии менее 0,2 метра от бытовых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овых приборов по горизонтали (за исключением бытовых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овых плит, встраиваемых бытовых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овых приборов, устанавливаемых в соответствии с технической документацией изготовителя) и менее 0,7 метра по вертикали (при нависании указанных предметов и материалов над бытовыми </w:t>
      </w:r>
      <w:r w:rsidRPr="006C102F">
        <w:rPr>
          <w:rFonts w:ascii="Times New Roman" w:eastAsia="Times New Roman" w:hAnsi="Times New Roman" w:cs="Times New Roman"/>
          <w:sz w:val="20"/>
          <w:szCs w:val="20"/>
          <w:bdr w:val="none" w:sz="0" w:space="0" w:color="auto" w:frame="1"/>
          <w:lang w:eastAsia="zh-CN"/>
        </w:rPr>
        <w:t>газ</w:t>
      </w:r>
      <w:r w:rsidRPr="006C102F">
        <w:rPr>
          <w:rFonts w:ascii="Times New Roman" w:eastAsia="Times New Roman" w:hAnsi="Times New Roman" w:cs="Times New Roman"/>
          <w:sz w:val="20"/>
          <w:szCs w:val="20"/>
          <w:lang w:eastAsia="zh-CN"/>
        </w:rPr>
        <w:t>овыми приборами).</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Эксплуатация бытовых газовых приборов при утечке газа:</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Присоединение деталей газовой арматуры с помощью искрообразующего инструмента;</w:t>
      </w:r>
    </w:p>
    <w:p w:rsidR="006C102F" w:rsidRPr="006C102F" w:rsidRDefault="006C102F" w:rsidP="006C102F">
      <w:pPr>
        <w:suppressAutoHyphens/>
        <w:spacing w:after="0" w:line="240" w:lineRule="auto"/>
        <w:jc w:val="both"/>
        <w:textAlignment w:val="baseline"/>
        <w:rPr>
          <w:rFonts w:ascii="Times New Roman" w:eastAsia="Times New Roman" w:hAnsi="Times New Roman" w:cs="Times New Roman"/>
          <w:sz w:val="20"/>
          <w:szCs w:val="20"/>
        </w:rPr>
      </w:pPr>
      <w:r w:rsidRPr="006C102F">
        <w:rPr>
          <w:rFonts w:ascii="Times New Roman" w:eastAsia="Times New Roman" w:hAnsi="Times New Roman" w:cs="Times New Roman"/>
          <w:sz w:val="20"/>
          <w:szCs w:val="20"/>
        </w:rPr>
        <w:t>Проверка герметичности соединений с помощью источников открытого огня.</w:t>
      </w:r>
    </w:p>
    <w:p w:rsidR="006C102F" w:rsidRPr="006C102F" w:rsidRDefault="006C102F" w:rsidP="006C102F">
      <w:pPr>
        <w:spacing w:after="0" w:line="240" w:lineRule="auto"/>
        <w:ind w:firstLine="480"/>
        <w:jc w:val="both"/>
        <w:textAlignment w:val="baseline"/>
        <w:rPr>
          <w:rFonts w:ascii="Times New Roman" w:eastAsia="Times New Roman" w:hAnsi="Times New Roman" w:cs="Times New Roman"/>
          <w:b/>
          <w:sz w:val="20"/>
          <w:szCs w:val="20"/>
        </w:rPr>
      </w:pPr>
      <w:r w:rsidRPr="006C102F">
        <w:rPr>
          <w:rFonts w:ascii="Times New Roman" w:eastAsia="Times New Roman" w:hAnsi="Times New Roman" w:cs="Times New Roman"/>
          <w:b/>
          <w:sz w:val="20"/>
          <w:szCs w:val="20"/>
        </w:rPr>
        <w:t>Газовые баллоны (в том числе для кухонных плит, водогрейных котлов, газовых колонок), за исключением 1 баллона объемом не более 5 литров, подключенного к газовой плите заводского изготовления, располагаются вне зданий (за исключением складских зданий для их хранения) в шкафах или под кожухами, закрывающими верхнюю часть баллонов и редуктор, из негорючих материалов на видных местах у глухого простенка стены на расстоянии не менее 5 метров от входа в здание, на цокольные и подвальные этажи.</w:t>
      </w:r>
      <w:bookmarkStart w:id="0" w:name="_GoBack"/>
      <w:bookmarkEnd w:id="0"/>
    </w:p>
    <w:p w:rsidR="000F012C" w:rsidRPr="006C102F" w:rsidRDefault="000F012C" w:rsidP="0088032A">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0"/>
          <w:szCs w:val="20"/>
          <w:lang w:eastAsia="zh-CN"/>
        </w:rPr>
        <w:sectPr w:rsidR="000F012C" w:rsidRPr="006C102F" w:rsidSect="006C102F">
          <w:headerReference w:type="even" r:id="rId11"/>
          <w:headerReference w:type="default" r:id="rId12"/>
          <w:pgSz w:w="11906" w:h="16838"/>
          <w:pgMar w:top="851" w:right="1701" w:bottom="964" w:left="851" w:header="136" w:footer="709" w:gutter="0"/>
          <w:cols w:space="708"/>
          <w:docGrid w:linePitch="360"/>
        </w:sectPr>
      </w:pPr>
    </w:p>
    <w:p w:rsidR="003977CF" w:rsidRPr="003977CF" w:rsidRDefault="003977CF" w:rsidP="003977CF">
      <w:pPr>
        <w:suppressAutoHyphens/>
        <w:spacing w:after="0" w:line="240" w:lineRule="auto"/>
        <w:ind w:left="170" w:right="57"/>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000000"/>
          <w:sz w:val="20"/>
          <w:szCs w:val="20"/>
          <w:lang w:eastAsia="zh-CN"/>
        </w:rPr>
        <w:t xml:space="preserve">         В этой связи, ОНДиПР по г. Искитиму и Искитимскому району напоминает требование пожарной безопасности в частном жилом секторе:</w:t>
      </w:r>
    </w:p>
    <w:p w:rsidR="003977CF" w:rsidRPr="003977CF" w:rsidRDefault="003977CF" w:rsidP="003977CF">
      <w:pPr>
        <w:suppressAutoHyphens/>
        <w:autoSpaceDE w:val="0"/>
        <w:spacing w:after="0" w:line="240" w:lineRule="auto"/>
        <w:ind w:right="200"/>
        <w:jc w:val="center"/>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bCs/>
          <w:color w:val="000000"/>
          <w:sz w:val="20"/>
          <w:szCs w:val="20"/>
          <w:u w:val="single"/>
          <w:lang w:eastAsia="zh-CN"/>
        </w:rPr>
        <w:t>ПЕЧНОЕ ОТОПЛЕНИЕ</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 xml:space="preserve">      Запрещается эксплуатировать печи и другие отопительные приборы без противопожарных разделок (отступок) от конструкций из горючих материалов, предтопочных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предтопочных листах.</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 xml:space="preserve">        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теплоизолирована либо увеличена величина разделки (отступки).</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 xml:space="preserve">           Неисправные печи и другие отопительные приборы к эксплуатации не допускаются.</w:t>
      </w:r>
    </w:p>
    <w:p w:rsidR="003977CF" w:rsidRPr="003977CF" w:rsidRDefault="003977CF" w:rsidP="003977CF">
      <w:pPr>
        <w:shd w:val="clear" w:color="auto" w:fill="FFFFFF"/>
        <w:suppressAutoHyphens/>
        <w:spacing w:before="140" w:after="0" w:line="240" w:lineRule="auto"/>
        <w:ind w:firstLine="540"/>
        <w:jc w:val="center"/>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000000"/>
          <w:sz w:val="20"/>
          <w:szCs w:val="20"/>
          <w:u w:val="single"/>
          <w:lang w:eastAsia="zh-CN"/>
        </w:rPr>
        <w:t>При эксплуатации печного отопления запрещается:</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а) оставлять без присмотра печи, которые топятся, а также поручать надзор за ними детям;</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б) располагать топливо, другие горючие вещества и материалы на предтопочном листе;</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в) применять для розжига печей бензин, керосин, дизельное топливо и другие легковоспламеняющиеся и горючие жидкости;</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г) перекаливать печи.</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shd w:val="clear" w:color="auto" w:fill="FFFFFF"/>
          <w:lang w:eastAsia="zh-CN"/>
        </w:rPr>
        <w:t xml:space="preserve">      Зола и шлак, выгребаемые из топок, должны быть залиты водой и удалены в специально отведенное для них место.</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shd w:val="clear" w:color="auto" w:fill="FFFFFF"/>
          <w:lang w:eastAsia="zh-CN"/>
        </w:rPr>
        <w:t xml:space="preserve">        Товары, стеллажи, витрины, прилавки, шкафы, горючие материалы и другое оборудование, изготовленные из горючих материалов, располагаются на расстоянии не менее 0,7 метра от печей, а от топочных отверстий - не менее 1,25 метра.</w:t>
      </w:r>
    </w:p>
    <w:p w:rsidR="003977CF" w:rsidRPr="003977CF" w:rsidRDefault="003977CF" w:rsidP="003977CF">
      <w:pPr>
        <w:suppressAutoHyphens/>
        <w:spacing w:after="0" w:line="240" w:lineRule="auto"/>
        <w:ind w:right="200"/>
        <w:jc w:val="center"/>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000000"/>
          <w:sz w:val="20"/>
          <w:szCs w:val="20"/>
          <w:u w:val="single"/>
          <w:lang w:eastAsia="zh-CN"/>
        </w:rPr>
        <w:t>При эксплуатации электрооборудования запрещается:</w:t>
      </w:r>
    </w:p>
    <w:p w:rsidR="003977CF" w:rsidRPr="003977CF" w:rsidRDefault="003977CF" w:rsidP="003977CF">
      <w:pPr>
        <w:shd w:val="clear" w:color="auto" w:fill="FFFFFF"/>
        <w:suppressAutoHyphens/>
        <w:spacing w:before="140" w:after="0" w:line="240" w:lineRule="atLeast"/>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noProof/>
          <w:color w:val="000000"/>
          <w:sz w:val="20"/>
          <w:szCs w:val="20"/>
        </w:rPr>
        <w:drawing>
          <wp:anchor distT="0" distB="0" distL="0" distR="0" simplePos="0" relativeHeight="251660288" behindDoc="0" locked="0" layoutInCell="1" allowOverlap="1" wp14:anchorId="21DBCE5B" wp14:editId="08882B7D">
            <wp:simplePos x="0" y="0"/>
            <wp:positionH relativeFrom="column">
              <wp:posOffset>88265</wp:posOffset>
            </wp:positionH>
            <wp:positionV relativeFrom="paragraph">
              <wp:posOffset>71120</wp:posOffset>
            </wp:positionV>
            <wp:extent cx="3304540" cy="1766570"/>
            <wp:effectExtent l="0" t="0" r="0" b="5080"/>
            <wp:wrapSquare wrapText="largest"/>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l="-8" t="-14" r="-8" b="-14"/>
                    <a:stretch>
                      <a:fillRect/>
                    </a:stretch>
                  </pic:blipFill>
                  <pic:spPr bwMode="auto">
                    <a:xfrm>
                      <a:off x="0" y="0"/>
                      <a:ext cx="3304540" cy="17665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3977CF">
        <w:rPr>
          <w:rFonts w:ascii="Times New Roman" w:eastAsia="Times New Roman" w:hAnsi="Times New Roman" w:cs="Times New Roman"/>
          <w:color w:val="000000"/>
          <w:sz w:val="20"/>
          <w:szCs w:val="20"/>
          <w:lang w:eastAsia="zh-CN"/>
        </w:rPr>
        <w:t>а) эксплуатировать электропровода и кабели с видимыми нарушениями изоляции и со следами термического воздействия;</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б) пользоваться розетками, рубильниками, другими электроустановочными изделиями с повреждениями;</w:t>
      </w:r>
    </w:p>
    <w:p w:rsidR="003977CF" w:rsidRPr="003977CF" w:rsidRDefault="003977CF" w:rsidP="003977CF">
      <w:pPr>
        <w:suppressAutoHyphens/>
        <w:spacing w:after="0" w:line="240" w:lineRule="auto"/>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в) эксплуатировать светильники со снятыми колпаками (рассеивателями), предусмотренными конструкцией, а также обертывать электролампы и светильники (с лампами накаливания) бумагой, тканью и другими горючими материалами;</w:t>
      </w:r>
    </w:p>
    <w:p w:rsidR="003977CF" w:rsidRPr="003977CF" w:rsidRDefault="003977CF" w:rsidP="003977CF">
      <w:pPr>
        <w:suppressAutoHyphens/>
        <w:spacing w:after="0" w:line="240" w:lineRule="auto"/>
        <w:ind w:firstLine="47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г) пользоваться электрическими утюгами, электрическими плитками, электрическими чайниками и другими электронагревательными приборами, не имеющими устройств тепловой защиты, а также при отсутствии или неисправности терморегуляторов, предусмотренных их конструкцией;</w:t>
      </w:r>
    </w:p>
    <w:p w:rsidR="003977CF" w:rsidRPr="003977CF" w:rsidRDefault="003977CF" w:rsidP="003977CF">
      <w:pPr>
        <w:suppressAutoHyphens/>
        <w:spacing w:after="0" w:line="240" w:lineRule="auto"/>
        <w:ind w:firstLine="47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д) использовать нестандартные (самодельные) электрические электронагревательные приборы и удлинители для питания электроприборов, а также использовать некалиброванные плавкие вставки или другие самодельные аппараты защиты от перегрузки и короткого замыкания;</w:t>
      </w:r>
    </w:p>
    <w:p w:rsidR="003977CF" w:rsidRPr="003977CF" w:rsidRDefault="003977CF" w:rsidP="003977CF">
      <w:pPr>
        <w:suppressAutoHyphens/>
        <w:spacing w:after="0" w:line="240" w:lineRule="auto"/>
        <w:ind w:firstLine="47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е) прокладывать электрическую проводку по горючему основанию либо наносить (наклеивать) горючие материалы на электрическую проводку;</w:t>
      </w:r>
    </w:p>
    <w:p w:rsidR="003977CF" w:rsidRPr="003977CF" w:rsidRDefault="003977CF" w:rsidP="003977CF">
      <w:pPr>
        <w:suppressAutoHyphens/>
        <w:spacing w:after="0" w:line="240" w:lineRule="auto"/>
        <w:ind w:firstLine="47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color w:val="000000"/>
          <w:sz w:val="20"/>
          <w:szCs w:val="20"/>
          <w:lang w:eastAsia="zh-CN"/>
        </w:rPr>
        <w:t>ж) оставлять без присмотра включенными в электрическую сеть электронагревательные приборы, а также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технической документацией изготовителя.</w:t>
      </w:r>
    </w:p>
    <w:p w:rsidR="003977CF" w:rsidRPr="003977CF" w:rsidRDefault="003977CF" w:rsidP="003977CF">
      <w:pPr>
        <w:suppressAutoHyphens/>
        <w:spacing w:after="0" w:line="240" w:lineRule="auto"/>
        <w:ind w:right="20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noProof/>
          <w:color w:val="000000"/>
          <w:sz w:val="20"/>
          <w:szCs w:val="20"/>
        </w:rPr>
        <w:drawing>
          <wp:anchor distT="0" distB="0" distL="0" distR="0" simplePos="0" relativeHeight="251659264" behindDoc="0" locked="0" layoutInCell="1" allowOverlap="1" wp14:anchorId="6AF91740" wp14:editId="70FDDEF8">
            <wp:simplePos x="0" y="0"/>
            <wp:positionH relativeFrom="column">
              <wp:posOffset>2540</wp:posOffset>
            </wp:positionH>
            <wp:positionV relativeFrom="paragraph">
              <wp:posOffset>49530</wp:posOffset>
            </wp:positionV>
            <wp:extent cx="3533140" cy="2112010"/>
            <wp:effectExtent l="0" t="0" r="0" b="2540"/>
            <wp:wrapSquare wrapText="larges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l="-8" t="-11" r="-8" b="-11"/>
                    <a:stretch>
                      <a:fillRect/>
                    </a:stretch>
                  </pic:blipFill>
                  <pic:spPr bwMode="auto">
                    <a:xfrm>
                      <a:off x="0" y="0"/>
                      <a:ext cx="3533140" cy="21120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3977CF">
        <w:rPr>
          <w:rFonts w:ascii="Times New Roman" w:eastAsia="Times New Roman" w:hAnsi="Times New Roman" w:cs="Times New Roman"/>
          <w:b/>
          <w:color w:val="000000"/>
          <w:sz w:val="20"/>
          <w:szCs w:val="20"/>
        </w:rPr>
        <w:t>Чтобы обезопасить себя и своих близких предлагаем Вам задуматься об установке в своем жилом помещении автономного дымового пожарного извещателя. Извещатель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p w:rsidR="003977C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ind w:right="200"/>
        <w:jc w:val="both"/>
        <w:rPr>
          <w:rFonts w:ascii="Times New Roman" w:eastAsia="Times New Roman" w:hAnsi="Times New Roman" w:cs="Times New Roman"/>
          <w:b/>
          <w:color w:val="FF0000"/>
          <w:sz w:val="20"/>
          <w:szCs w:val="20"/>
          <w:lang w:eastAsia="zh-CN"/>
        </w:rPr>
      </w:pPr>
    </w:p>
    <w:p w:rsidR="003977C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ind w:right="200"/>
        <w:jc w:val="both"/>
        <w:rPr>
          <w:rFonts w:ascii="Times New Roman" w:eastAsia="Times New Roman" w:hAnsi="Times New Roman" w:cs="Times New Roman"/>
          <w:b/>
          <w:color w:val="FF0000"/>
          <w:sz w:val="20"/>
          <w:szCs w:val="20"/>
          <w:lang w:eastAsia="zh-CN"/>
        </w:rPr>
      </w:pPr>
    </w:p>
    <w:p w:rsidR="003977C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ind w:right="200"/>
        <w:jc w:val="center"/>
        <w:rPr>
          <w:rFonts w:ascii="Times New Roman" w:eastAsia="Times New Roman" w:hAnsi="Times New Roman" w:cs="Times New Roman"/>
          <w:b/>
          <w:color w:val="FF0000"/>
          <w:sz w:val="20"/>
          <w:szCs w:val="20"/>
          <w:lang w:eastAsia="zh-CN"/>
        </w:rPr>
      </w:pPr>
    </w:p>
    <w:p w:rsidR="003977C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ind w:right="200"/>
        <w:jc w:val="center"/>
        <w:rPr>
          <w:rFonts w:ascii="Times New Roman" w:eastAsia="Times New Roman" w:hAnsi="Times New Roman" w:cs="Times New Roman"/>
          <w:b/>
          <w:color w:val="FF0000"/>
          <w:sz w:val="20"/>
          <w:szCs w:val="20"/>
          <w:lang w:eastAsia="zh-CN"/>
        </w:rPr>
      </w:pPr>
    </w:p>
    <w:p w:rsidR="003977C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ind w:right="200"/>
        <w:jc w:val="center"/>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 </w:t>
      </w:r>
    </w:p>
    <w:p w:rsidR="003977CF" w:rsidRPr="003977CF" w:rsidRDefault="003977CF" w:rsidP="003977CF">
      <w:pPr>
        <w:suppressAutoHyphens/>
        <w:spacing w:after="0" w:line="240" w:lineRule="auto"/>
        <w:ind w:right="200"/>
        <w:jc w:val="center"/>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000000"/>
          <w:sz w:val="20"/>
          <w:szCs w:val="20"/>
          <w:u w:val="single"/>
          <w:lang w:eastAsia="zh-CN"/>
        </w:rPr>
        <w:t>Помните!!!</w:t>
      </w:r>
    </w:p>
    <w:p w:rsidR="003977CF" w:rsidRPr="003977CF" w:rsidRDefault="003977CF" w:rsidP="003977CF">
      <w:pPr>
        <w:suppressAutoHyphens/>
        <w:spacing w:after="0" w:line="240" w:lineRule="auto"/>
        <w:ind w:left="252" w:right="200" w:firstLine="54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xml:space="preserve">Вышеперечисленные мероприятия – выдержки из правил противопожарного режима в Российской Федерации, за нарушения которых в соответствии с Российским законодательством, на основании  ст. 20.4 кодекса Российской Федерации об административных правонарушениях, </w:t>
      </w:r>
      <w:r w:rsidRPr="003977CF">
        <w:rPr>
          <w:rFonts w:ascii="Times New Roman" w:eastAsia="Times New Roman" w:hAnsi="Times New Roman" w:cs="Times New Roman"/>
          <w:b/>
          <w:color w:val="FF0000"/>
          <w:sz w:val="20"/>
          <w:szCs w:val="20"/>
          <w:u w:val="single"/>
          <w:lang w:eastAsia="zh-CN"/>
        </w:rPr>
        <w:t>наступает административная ответственность</w:t>
      </w:r>
      <w:r w:rsidRPr="003977CF">
        <w:rPr>
          <w:rFonts w:ascii="Times New Roman" w:eastAsia="Times New Roman" w:hAnsi="Times New Roman" w:cs="Times New Roman"/>
          <w:b/>
          <w:color w:val="FF0000"/>
          <w:sz w:val="20"/>
          <w:szCs w:val="20"/>
          <w:lang w:eastAsia="zh-CN"/>
        </w:rPr>
        <w:t>, при этом виновные лица могут подвергнуться штрафу в размере:</w:t>
      </w:r>
    </w:p>
    <w:p w:rsidR="003977CF" w:rsidRPr="003977CF" w:rsidRDefault="003977CF" w:rsidP="003977CF">
      <w:pPr>
        <w:suppressAutoHyphens/>
        <w:spacing w:after="0" w:line="240" w:lineRule="auto"/>
        <w:ind w:left="252" w:right="200" w:firstLine="540"/>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Граждане от 5000 до 50 000 рублей;</w:t>
      </w:r>
    </w:p>
    <w:p w:rsidR="003977CF" w:rsidRPr="003977CF" w:rsidRDefault="003977CF" w:rsidP="003977CF">
      <w:pPr>
        <w:suppressAutoHyphens/>
        <w:spacing w:after="0" w:line="240" w:lineRule="auto"/>
        <w:ind w:left="252" w:right="200" w:firstLine="540"/>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xml:space="preserve">- Должностные лица   от 20 000 до 100 000 рублей; </w:t>
      </w:r>
    </w:p>
    <w:p w:rsidR="003977CF" w:rsidRPr="003977CF" w:rsidRDefault="003977CF" w:rsidP="003977CF">
      <w:pPr>
        <w:suppressAutoHyphens/>
        <w:spacing w:after="0" w:line="240" w:lineRule="auto"/>
        <w:ind w:left="252" w:right="200" w:firstLine="540"/>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Индивидуальные предприниматели от 40 000 до 100 000 рублей;</w:t>
      </w:r>
    </w:p>
    <w:p w:rsidR="003977CF" w:rsidRPr="003977CF" w:rsidRDefault="003977CF" w:rsidP="003977CF">
      <w:pPr>
        <w:suppressAutoHyphens/>
        <w:spacing w:after="0" w:line="240" w:lineRule="auto"/>
        <w:ind w:left="252" w:right="200" w:firstLine="540"/>
        <w:jc w:val="both"/>
        <w:rPr>
          <w:rFonts w:ascii="Times New Roman" w:eastAsia="Times New Roman" w:hAnsi="Times New Roman" w:cs="Times New Roman"/>
          <w:color w:val="000000"/>
          <w:sz w:val="20"/>
          <w:szCs w:val="20"/>
          <w:lang w:eastAsia="zh-CN"/>
        </w:rPr>
      </w:pPr>
      <w:r w:rsidRPr="003977CF">
        <w:rPr>
          <w:rFonts w:ascii="Times New Roman" w:eastAsia="Times New Roman" w:hAnsi="Times New Roman" w:cs="Times New Roman"/>
          <w:b/>
          <w:color w:val="FF0000"/>
          <w:sz w:val="20"/>
          <w:szCs w:val="20"/>
          <w:lang w:eastAsia="zh-CN"/>
        </w:rPr>
        <w:t>- Юридические лица от 300 000 до 2 000 000 рублей</w:t>
      </w:r>
    </w:p>
    <w:p w:rsidR="000150BF" w:rsidRPr="003977CF" w:rsidRDefault="003977CF" w:rsidP="003977CF">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0"/>
          <w:szCs w:val="20"/>
          <w:lang w:eastAsia="zh-CN"/>
        </w:rPr>
      </w:pPr>
      <w:r w:rsidRPr="003977CF">
        <w:rPr>
          <w:rFonts w:ascii="Times New Roman" w:eastAsia="Times New Roman" w:hAnsi="Times New Roman" w:cs="Times New Roman"/>
          <w:b/>
          <w:color w:val="FF0000"/>
          <w:sz w:val="20"/>
          <w:szCs w:val="20"/>
          <w:lang w:eastAsia="zh-CN"/>
        </w:rPr>
        <w:t xml:space="preserve"> А за те же нарушения, которые привели к тяжким последствиям (гибель, травмы) наступает </w:t>
      </w:r>
      <w:r w:rsidRPr="003977CF">
        <w:rPr>
          <w:rFonts w:ascii="Times New Roman" w:eastAsia="Times New Roman" w:hAnsi="Times New Roman" w:cs="Times New Roman"/>
          <w:b/>
          <w:color w:val="FF0000"/>
          <w:sz w:val="20"/>
          <w:szCs w:val="20"/>
          <w:u w:val="single"/>
          <w:lang w:eastAsia="zh-CN"/>
        </w:rPr>
        <w:t>уголовная ответственность</w:t>
      </w:r>
      <w:r w:rsidRPr="003977CF">
        <w:rPr>
          <w:rFonts w:ascii="Times New Roman" w:eastAsia="Times New Roman" w:hAnsi="Times New Roman" w:cs="Times New Roman"/>
          <w:b/>
          <w:color w:val="FF0000"/>
          <w:sz w:val="20"/>
          <w:szCs w:val="20"/>
          <w:lang w:eastAsia="zh-CN"/>
        </w:rPr>
        <w:t>, за что УК РФ предусматривается лишение свободы.</w:t>
      </w:r>
    </w:p>
    <w:p w:rsidR="000F012C" w:rsidRDefault="000F012C" w:rsidP="0088032A">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4"/>
          <w:szCs w:val="24"/>
          <w:lang w:eastAsia="zh-CN"/>
        </w:rPr>
      </w:pPr>
    </w:p>
    <w:p w:rsidR="003977CF" w:rsidRDefault="003977CF" w:rsidP="0088032A">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4"/>
          <w:szCs w:val="24"/>
          <w:lang w:eastAsia="zh-CN"/>
        </w:rPr>
      </w:pPr>
    </w:p>
    <w:p w:rsidR="00CE5DFE" w:rsidRPr="000150BF" w:rsidRDefault="00D67C9F" w:rsidP="000150BF">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D67C9F">
        <w:rPr>
          <w:rFonts w:ascii="Times New Roman" w:eastAsia="Times New Roman" w:hAnsi="Times New Roman" w:cs="Times New Roman"/>
          <w:color w:val="000000"/>
          <w:sz w:val="20"/>
          <w:szCs w:val="20"/>
          <w:lang w:eastAsia="zh-CN"/>
        </w:rPr>
        <w:t xml:space="preserve"> </w:t>
      </w:r>
      <w:r w:rsidRPr="00D67C9F">
        <w:rPr>
          <w:rFonts w:ascii="Times New Roman" w:eastAsia="Times New Roman" w:hAnsi="Times New Roman" w:cs="Times New Roman"/>
          <w:b/>
          <w:color w:val="000000"/>
          <w:sz w:val="20"/>
          <w:szCs w:val="20"/>
          <w:u w:val="single"/>
          <w:lang w:eastAsia="zh-CN"/>
        </w:rPr>
        <w:t>При возникновении пожара немедленно сообщите о нем в пожарную охрану по телефону 01 или по сотовому телефону 101, 112.</w:t>
      </w:r>
    </w:p>
    <w:p w:rsidR="00263DD8" w:rsidRPr="00B81C8B" w:rsidRDefault="007C3557" w:rsidP="007C3557">
      <w:pPr>
        <w:spacing w:after="0" w:line="240" w:lineRule="auto"/>
        <w:ind w:left="-284" w:right="-284"/>
        <w:contextualSpacing/>
        <w:rPr>
          <w:rFonts w:ascii="Times New Roman" w:eastAsia="Times New Roman" w:hAnsi="Times New Roman" w:cs="Times New Roman"/>
          <w:sz w:val="16"/>
          <w:szCs w:val="16"/>
        </w:rPr>
      </w:pPr>
      <w:r>
        <w:rPr>
          <w:rFonts w:ascii="Times New Roman" w:eastAsia="Calibri" w:hAnsi="Times New Roman" w:cs="Times New Roman"/>
          <w:bCs/>
          <w:sz w:val="20"/>
          <w:szCs w:val="20"/>
        </w:rPr>
        <w:t xml:space="preserve">   </w:t>
      </w:r>
      <w:r w:rsidR="00263DD8" w:rsidRPr="00B81C8B">
        <w:rPr>
          <w:rFonts w:ascii="Times New Roman" w:eastAsia="Times New Roman" w:hAnsi="Times New Roman" w:cs="Times New Roman"/>
          <w:b/>
          <w:noProof/>
          <w:sz w:val="16"/>
          <w:szCs w:val="16"/>
        </w:rPr>
        <w:drawing>
          <wp:anchor distT="0" distB="0" distL="114300" distR="114300" simplePos="0" relativeHeight="251656704" behindDoc="0" locked="0" layoutInCell="1" allowOverlap="1" wp14:anchorId="5A60D60F" wp14:editId="5000D7AA">
            <wp:simplePos x="0" y="0"/>
            <wp:positionH relativeFrom="column">
              <wp:posOffset>-45085</wp:posOffset>
            </wp:positionH>
            <wp:positionV relativeFrom="paragraph">
              <wp:posOffset>135255</wp:posOffset>
            </wp:positionV>
            <wp:extent cx="1720850" cy="1198245"/>
            <wp:effectExtent l="0" t="0" r="0" b="0"/>
            <wp:wrapSquare wrapText="right"/>
            <wp:docPr id="2" name="Рисунок 2" descr="Угарный газ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гарный газ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20850" cy="1198245"/>
                    </a:xfrm>
                    <a:prstGeom prst="rect">
                      <a:avLst/>
                    </a:prstGeom>
                    <a:noFill/>
                  </pic:spPr>
                </pic:pic>
              </a:graphicData>
            </a:graphic>
            <wp14:sizeRelH relativeFrom="page">
              <wp14:pctWidth>0</wp14:pctWidth>
            </wp14:sizeRelH>
            <wp14:sizeRelV relativeFrom="page">
              <wp14:pctHeight>0</wp14:pctHeight>
            </wp14:sizeRelV>
          </wp:anchor>
        </w:drawing>
      </w:r>
      <w:r w:rsidR="00263DD8" w:rsidRPr="00B81C8B">
        <w:rPr>
          <w:rFonts w:ascii="Times New Roman" w:eastAsia="Times New Roman" w:hAnsi="Times New Roman" w:cs="Times New Roman"/>
          <w:b/>
          <w:sz w:val="16"/>
          <w:szCs w:val="16"/>
        </w:rPr>
        <w:t>Угарный газ (окись углерода СО</w:t>
      </w:r>
      <w:r w:rsidR="00263DD8" w:rsidRPr="00B81C8B">
        <w:rPr>
          <w:rFonts w:ascii="Times New Roman" w:eastAsia="Times New Roman" w:hAnsi="Times New Roman" w:cs="Times New Roman"/>
          <w:sz w:val="16"/>
          <w:szCs w:val="16"/>
        </w:rPr>
        <w:t>) – продукт неполного сгорания органических веществ, высокотоксичный газ, без цвета, часто имеющий запах гари. Отравление может произойти при работе бензиновых двигателей, сгорании природного газа, при пожаре и т.д. Чаще всего смерть наступает в результате отравления угарным газом в закрытых помещениях с плохой вентиляцией. Отравление может быть постепенным или молниеносным. Это зависит от концентрации газа в воздухе, длительности его воздействия и индивидуальной чувствительности человека.</w:t>
      </w:r>
    </w:p>
    <w:p w:rsidR="00263DD8" w:rsidRPr="00B81C8B" w:rsidRDefault="00263DD8" w:rsidP="00ED2EF9">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Профилактика отравлений угарным газом</w:t>
      </w:r>
      <w:r w:rsidRPr="00B81C8B">
        <w:rPr>
          <w:rFonts w:ascii="Times New Roman" w:eastAsia="Times New Roman" w:hAnsi="Times New Roman" w:cs="Times New Roman"/>
          <w:sz w:val="16"/>
          <w:szCs w:val="16"/>
          <w:u w:val="single"/>
        </w:rPr>
        <w:t xml:space="preserve"> </w:t>
      </w:r>
    </w:p>
    <w:p w:rsidR="00263DD8" w:rsidRPr="00B81C8B" w:rsidRDefault="00263DD8" w:rsidP="00ED2EF9">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sz w:val="16"/>
          <w:szCs w:val="16"/>
        </w:rPr>
        <w:t>1. Проветривайте помещения, внимательно относитесь к использованию газовых, керосиновых горелок, газовых плит. 2.Регулярно проверяйте состояние дымоходов.</w:t>
      </w:r>
    </w:p>
    <w:p w:rsidR="00263DD8" w:rsidRPr="00B81C8B" w:rsidRDefault="00263DD8" w:rsidP="00ED2EF9">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Первая помощь пострадавшим</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1.Вынести на свежий воздух и положить на спину горизонтально.</w:t>
      </w:r>
      <w:r w:rsidRPr="00B81C8B">
        <w:rPr>
          <w:rFonts w:ascii="Times New Roman" w:eastAsia="Times New Roman" w:hAnsi="Times New Roman" w:cs="Times New Roman"/>
          <w:sz w:val="16"/>
          <w:szCs w:val="16"/>
          <w:u w:val="single"/>
        </w:rPr>
        <w:t xml:space="preserve"> </w:t>
      </w:r>
      <w:r w:rsidRPr="00B81C8B">
        <w:rPr>
          <w:rFonts w:ascii="Times New Roman" w:eastAsia="Times New Roman" w:hAnsi="Times New Roman" w:cs="Times New Roman"/>
          <w:sz w:val="16"/>
          <w:szCs w:val="16"/>
        </w:rPr>
        <w:t>2.При любой погоде расстегнуть одежду и открыть грудную клетку.</w:t>
      </w:r>
    </w:p>
    <w:p w:rsidR="00263DD8" w:rsidRPr="00B81C8B" w:rsidRDefault="00263DD8" w:rsidP="00ED2EF9">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b/>
          <w:bCs/>
          <w:sz w:val="16"/>
          <w:szCs w:val="16"/>
          <w:u w:val="single"/>
        </w:rPr>
        <w:t>Если пострадавший не приходит в себя</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1.Любым способом вызвать раздражение в носу (пером, веточкой, табаком, горчицей, перцем, нашатырем) – заставить потерпевшего чихать. 2.Полезно проводить растирание груди до появления дыхания (варежкой, шарфом и др.). 3.Провести искусственное дыхание. Направить пострадавшего в лечебное учреждение.</w:t>
      </w:r>
    </w:p>
    <w:p w:rsidR="00ED2EF9" w:rsidRPr="00B81C8B" w:rsidRDefault="00263DD8" w:rsidP="00ED2EF9">
      <w:pPr>
        <w:spacing w:after="0" w:line="240" w:lineRule="auto"/>
        <w:contextualSpacing/>
        <w:jc w:val="both"/>
        <w:rPr>
          <w:rFonts w:ascii="Times New Roman" w:eastAsia="Times New Roman" w:hAnsi="Times New Roman" w:cs="Times New Roman"/>
          <w:b/>
          <w:sz w:val="21"/>
          <w:szCs w:val="21"/>
        </w:rPr>
      </w:pPr>
      <w:r w:rsidRPr="00B81C8B">
        <w:rPr>
          <w:rFonts w:ascii="Times New Roman" w:eastAsia="Times New Roman" w:hAnsi="Times New Roman" w:cs="Times New Roman"/>
          <w:b/>
          <w:sz w:val="16"/>
          <w:szCs w:val="16"/>
        </w:rPr>
        <w:t>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112»_____________________________________________________________________________________</w:t>
      </w:r>
    </w:p>
    <w:tbl>
      <w:tblPr>
        <w:tblStyle w:val="a6"/>
        <w:tblpPr w:leftFromText="180" w:rightFromText="180" w:vertAnchor="text" w:horzAnchor="page" w:tblpX="1168" w:tblpY="824"/>
        <w:tblW w:w="10314" w:type="dxa"/>
        <w:tblLayout w:type="fixed"/>
        <w:tblLook w:val="04A0" w:firstRow="1" w:lastRow="0" w:firstColumn="1" w:lastColumn="0" w:noHBand="0" w:noVBand="1"/>
      </w:tblPr>
      <w:tblGrid>
        <w:gridCol w:w="1668"/>
        <w:gridCol w:w="8646"/>
      </w:tblGrid>
      <w:tr w:rsidR="00B81C8B" w:rsidRPr="00B81C8B" w:rsidTr="00356EE9">
        <w:trPr>
          <w:trHeight w:val="720"/>
        </w:trPr>
        <w:tc>
          <w:tcPr>
            <w:tcW w:w="1668" w:type="dxa"/>
          </w:tcPr>
          <w:p w:rsidR="00962647" w:rsidRPr="00B81C8B" w:rsidRDefault="00962647" w:rsidP="00356EE9">
            <w:pPr>
              <w:contextualSpacing/>
              <w:rPr>
                <w:rFonts w:ascii="Times New Roman" w:hAnsi="Times New Roman" w:cs="Times New Roman"/>
                <w:b/>
                <w:sz w:val="96"/>
                <w:szCs w:val="96"/>
              </w:rPr>
            </w:pPr>
            <w:r w:rsidRPr="00B81C8B">
              <w:rPr>
                <w:rFonts w:ascii="Times New Roman" w:hAnsi="Times New Roman" w:cs="Times New Roman"/>
                <w:b/>
                <w:sz w:val="96"/>
                <w:szCs w:val="96"/>
              </w:rPr>
              <w:t>ВС</w:t>
            </w:r>
          </w:p>
        </w:tc>
        <w:tc>
          <w:tcPr>
            <w:tcW w:w="8646" w:type="dxa"/>
            <w:vAlign w:val="center"/>
          </w:tcPr>
          <w:p w:rsidR="00962647" w:rsidRPr="00B81C8B" w:rsidRDefault="00962647" w:rsidP="00356EE9">
            <w:pPr>
              <w:ind w:left="33"/>
              <w:contextualSpacing/>
              <w:rPr>
                <w:rFonts w:ascii="Times New Roman" w:eastAsia="Times New Roman" w:hAnsi="Times New Roman" w:cs="Times New Roman"/>
                <w:sz w:val="24"/>
                <w:szCs w:val="24"/>
              </w:rPr>
            </w:pPr>
            <w:r w:rsidRPr="00B81C8B">
              <w:rPr>
                <w:rFonts w:ascii="Times New Roman" w:hAnsi="Times New Roman" w:cs="Times New Roman"/>
                <w:sz w:val="24"/>
                <w:szCs w:val="24"/>
              </w:rPr>
              <w:t>Адрес у</w:t>
            </w:r>
            <w:r w:rsidRPr="00B81C8B">
              <w:rPr>
                <w:rFonts w:ascii="Times New Roman" w:eastAsia="Times New Roman" w:hAnsi="Times New Roman" w:cs="Times New Roman"/>
                <w:sz w:val="24"/>
                <w:szCs w:val="24"/>
              </w:rPr>
              <w:t>чредителя: 633240, Новосибирская области,</w:t>
            </w:r>
          </w:p>
          <w:p w:rsidR="00962647" w:rsidRPr="00B81C8B" w:rsidRDefault="00962647" w:rsidP="00356EE9">
            <w:pPr>
              <w:ind w:left="33"/>
              <w:contextualSpacing/>
              <w:rPr>
                <w:rFonts w:ascii="Times New Roman" w:eastAsia="Times New Roman" w:hAnsi="Times New Roman" w:cs="Times New Roman"/>
                <w:sz w:val="24"/>
                <w:szCs w:val="24"/>
              </w:rPr>
            </w:pPr>
            <w:r w:rsidRPr="00B81C8B">
              <w:rPr>
                <w:rFonts w:ascii="Times New Roman" w:eastAsia="Times New Roman" w:hAnsi="Times New Roman" w:cs="Times New Roman"/>
                <w:sz w:val="24"/>
                <w:szCs w:val="24"/>
              </w:rPr>
              <w:t>Искитимский район, п.Степной, ул.Первомайская, 16</w:t>
            </w:r>
          </w:p>
          <w:p w:rsidR="00962647" w:rsidRPr="00B81C8B" w:rsidRDefault="00962647" w:rsidP="00356EE9">
            <w:pPr>
              <w:ind w:left="33"/>
              <w:contextualSpacing/>
              <w:rPr>
                <w:rFonts w:ascii="Times New Roman" w:hAnsi="Times New Roman" w:cs="Times New Roman"/>
                <w:sz w:val="28"/>
                <w:szCs w:val="28"/>
              </w:rPr>
            </w:pPr>
            <w:r w:rsidRPr="00B81C8B">
              <w:rPr>
                <w:rFonts w:ascii="Times New Roman" w:eastAsia="Times New Roman" w:hAnsi="Times New Roman" w:cs="Times New Roman"/>
                <w:sz w:val="24"/>
                <w:szCs w:val="24"/>
              </w:rPr>
              <w:t>Тел./факс: 8(383-43)55-130</w:t>
            </w:r>
          </w:p>
        </w:tc>
      </w:tr>
    </w:tbl>
    <w:p w:rsidR="003A6054" w:rsidRDefault="003A6054" w:rsidP="003A6054">
      <w:pPr>
        <w:spacing w:after="0"/>
        <w:rPr>
          <w:rFonts w:ascii="Times New Roman" w:eastAsia="Calibri" w:hAnsi="Times New Roman" w:cs="Times New Roman"/>
          <w:sz w:val="20"/>
          <w:szCs w:val="20"/>
          <w:lang w:eastAsia="en-US"/>
        </w:rPr>
      </w:pPr>
    </w:p>
    <w:p w:rsidR="00C81A75" w:rsidRPr="003A6054" w:rsidRDefault="00C81A75" w:rsidP="003A6054">
      <w:pPr>
        <w:spacing w:after="0"/>
        <w:ind w:firstLine="708"/>
        <w:rPr>
          <w:rFonts w:ascii="Times New Roman" w:eastAsia="Calibri" w:hAnsi="Times New Roman" w:cs="Times New Roman"/>
          <w:sz w:val="20"/>
          <w:szCs w:val="20"/>
          <w:lang w:eastAsia="en-US"/>
        </w:rPr>
      </w:pPr>
    </w:p>
    <w:p w:rsidR="007C3557" w:rsidRPr="003A6054" w:rsidRDefault="007C3557">
      <w:pPr>
        <w:spacing w:after="0"/>
        <w:ind w:firstLine="708"/>
        <w:rPr>
          <w:rFonts w:ascii="Times New Roman" w:eastAsia="Calibri" w:hAnsi="Times New Roman" w:cs="Times New Roman"/>
          <w:sz w:val="20"/>
          <w:szCs w:val="20"/>
          <w:lang w:eastAsia="en-US"/>
        </w:rPr>
      </w:pPr>
    </w:p>
    <w:sectPr w:rsidR="007C3557" w:rsidRPr="003A6054" w:rsidSect="00AE4EC7">
      <w:pgSz w:w="11906" w:h="16838"/>
      <w:pgMar w:top="962" w:right="851" w:bottom="851" w:left="1701" w:header="13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07BB" w:rsidRDefault="00DE07BB" w:rsidP="003316DD">
      <w:pPr>
        <w:spacing w:after="0" w:line="240" w:lineRule="auto"/>
      </w:pPr>
      <w:r>
        <w:separator/>
      </w:r>
    </w:p>
  </w:endnote>
  <w:endnote w:type="continuationSeparator" w:id="0">
    <w:p w:rsidR="00DE07BB" w:rsidRDefault="00DE07BB" w:rsidP="0033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07BB" w:rsidRDefault="00DE07BB" w:rsidP="003316DD">
      <w:pPr>
        <w:spacing w:after="0" w:line="240" w:lineRule="auto"/>
      </w:pPr>
      <w:r>
        <w:separator/>
      </w:r>
    </w:p>
  </w:footnote>
  <w:footnote w:type="continuationSeparator" w:id="0">
    <w:p w:rsidR="00DE07BB" w:rsidRDefault="00DE07BB" w:rsidP="00331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CB1" w:rsidRPr="00672D60" w:rsidRDefault="00D90CB1">
    <w:pPr>
      <w:pStyle w:val="af5"/>
      <w:framePr w:wrap="around" w:vAnchor="text" w:hAnchor="margin" w:xAlign="right" w:y="1"/>
      <w:rPr>
        <w:rStyle w:val="af2"/>
        <w:sz w:val="19"/>
        <w:szCs w:val="19"/>
      </w:rPr>
    </w:pPr>
    <w:r w:rsidRPr="00672D60">
      <w:rPr>
        <w:rStyle w:val="af2"/>
        <w:sz w:val="19"/>
        <w:szCs w:val="19"/>
      </w:rPr>
      <w:fldChar w:fldCharType="begin"/>
    </w:r>
    <w:r w:rsidRPr="00672D60">
      <w:rPr>
        <w:rStyle w:val="af2"/>
        <w:sz w:val="19"/>
        <w:szCs w:val="19"/>
      </w:rPr>
      <w:instrText xml:space="preserve">PAGE  </w:instrText>
    </w:r>
    <w:r w:rsidRPr="00672D60">
      <w:rPr>
        <w:rStyle w:val="af2"/>
        <w:sz w:val="19"/>
        <w:szCs w:val="19"/>
      </w:rPr>
      <w:fldChar w:fldCharType="end"/>
    </w:r>
  </w:p>
  <w:p w:rsidR="00D90CB1" w:rsidRPr="00672D60" w:rsidRDefault="00D90CB1">
    <w:pPr>
      <w:pStyle w:val="af5"/>
      <w:ind w:right="360"/>
      <w:rPr>
        <w:sz w:val="19"/>
        <w:szCs w:val="19"/>
      </w:rPr>
    </w:pPr>
  </w:p>
  <w:p w:rsidR="00D90CB1" w:rsidRDefault="00D90CB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CB1" w:rsidRPr="00672D60" w:rsidRDefault="00D90CB1">
    <w:pPr>
      <w:pStyle w:val="af5"/>
      <w:framePr w:wrap="around" w:vAnchor="text" w:hAnchor="margin" w:xAlign="right" w:y="1"/>
      <w:rPr>
        <w:rStyle w:val="af2"/>
        <w:color w:val="FFFFFF"/>
        <w:sz w:val="19"/>
        <w:szCs w:val="19"/>
      </w:rPr>
    </w:pPr>
    <w:r w:rsidRPr="00672D60">
      <w:rPr>
        <w:rStyle w:val="af2"/>
        <w:color w:val="FFFFFF"/>
        <w:sz w:val="19"/>
        <w:szCs w:val="19"/>
      </w:rPr>
      <w:fldChar w:fldCharType="begin"/>
    </w:r>
    <w:r w:rsidRPr="00672D60">
      <w:rPr>
        <w:rStyle w:val="af2"/>
        <w:color w:val="FFFFFF"/>
        <w:sz w:val="19"/>
        <w:szCs w:val="19"/>
      </w:rPr>
      <w:instrText xml:space="preserve">PAGE  </w:instrText>
    </w:r>
    <w:r w:rsidRPr="00672D60">
      <w:rPr>
        <w:rStyle w:val="af2"/>
        <w:color w:val="FFFFFF"/>
        <w:sz w:val="19"/>
        <w:szCs w:val="19"/>
      </w:rPr>
      <w:fldChar w:fldCharType="separate"/>
    </w:r>
    <w:r w:rsidR="00DE07BB">
      <w:rPr>
        <w:rStyle w:val="af2"/>
        <w:noProof/>
        <w:color w:val="FFFFFF"/>
        <w:sz w:val="19"/>
        <w:szCs w:val="19"/>
      </w:rPr>
      <w:t>1</w:t>
    </w:r>
    <w:r w:rsidRPr="00672D60">
      <w:rPr>
        <w:rStyle w:val="af2"/>
        <w:color w:val="FFFFFF"/>
        <w:sz w:val="19"/>
        <w:szCs w:val="19"/>
      </w:rPr>
      <w:fldChar w:fldCharType="end"/>
    </w:r>
  </w:p>
  <w:p w:rsidR="00D90CB1" w:rsidRDefault="00D90CB1" w:rsidP="002B68A5">
    <w:pPr>
      <w:pStyle w:val="af5"/>
      <w:tabs>
        <w:tab w:val="clear" w:pos="4677"/>
        <w:tab w:val="clear" w:pos="9355"/>
        <w:tab w:val="left" w:pos="5430"/>
      </w:tabs>
      <w:ind w:right="360"/>
      <w:rPr>
        <w:sz w:val="19"/>
        <w:szCs w:val="19"/>
      </w:rPr>
    </w:pPr>
  </w:p>
  <w:p w:rsidR="00D90CB1" w:rsidRDefault="00D90CB1" w:rsidP="002B68A5">
    <w:pPr>
      <w:pStyle w:val="af5"/>
      <w:tabs>
        <w:tab w:val="clear" w:pos="4677"/>
        <w:tab w:val="clear" w:pos="9355"/>
        <w:tab w:val="left" w:pos="5430"/>
      </w:tabs>
      <w:ind w:right="360"/>
      <w:rPr>
        <w:sz w:val="19"/>
        <w:szCs w:val="19"/>
      </w:rPr>
    </w:pPr>
  </w:p>
  <w:p w:rsidR="00D90CB1" w:rsidRPr="00672D60" w:rsidRDefault="00D90CB1" w:rsidP="002B68A5">
    <w:pPr>
      <w:pStyle w:val="af5"/>
      <w:tabs>
        <w:tab w:val="clear" w:pos="4677"/>
        <w:tab w:val="clear" w:pos="9355"/>
        <w:tab w:val="left" w:pos="5430"/>
      </w:tabs>
      <w:ind w:right="360"/>
      <w:rPr>
        <w:sz w:val="19"/>
        <w:szCs w:val="19"/>
      </w:rPr>
    </w:pPr>
    <w:r>
      <w:rPr>
        <w:sz w:val="19"/>
        <w:szCs w:val="19"/>
      </w:rPr>
      <w:t>Вестник Степного»                                                                                                    №</w:t>
    </w:r>
    <w:r w:rsidR="000F012C">
      <w:rPr>
        <w:sz w:val="19"/>
        <w:szCs w:val="19"/>
      </w:rPr>
      <w:t>0</w:t>
    </w:r>
    <w:r w:rsidR="006C102F">
      <w:rPr>
        <w:sz w:val="19"/>
        <w:szCs w:val="19"/>
      </w:rPr>
      <w:t>2</w:t>
    </w:r>
    <w:r>
      <w:rPr>
        <w:sz w:val="19"/>
        <w:szCs w:val="19"/>
      </w:rPr>
      <w:t xml:space="preserve">  от </w:t>
    </w:r>
    <w:r w:rsidR="000F012C">
      <w:rPr>
        <w:sz w:val="19"/>
        <w:szCs w:val="19"/>
      </w:rPr>
      <w:t>2</w:t>
    </w:r>
    <w:r w:rsidR="006C102F">
      <w:rPr>
        <w:sz w:val="19"/>
        <w:szCs w:val="19"/>
      </w:rPr>
      <w:t>6</w:t>
    </w:r>
    <w:r w:rsidR="000F012C">
      <w:rPr>
        <w:sz w:val="19"/>
        <w:szCs w:val="19"/>
      </w:rPr>
      <w:t xml:space="preserve"> января </w:t>
    </w:r>
    <w:r>
      <w:rPr>
        <w:sz w:val="19"/>
        <w:szCs w:val="19"/>
      </w:rPr>
      <w:t xml:space="preserve"> 202</w:t>
    </w:r>
    <w:r w:rsidR="000F012C">
      <w:rPr>
        <w:sz w:val="19"/>
        <w:szCs w:val="19"/>
      </w:rPr>
      <w:t>4</w:t>
    </w:r>
    <w:r>
      <w:rPr>
        <w:sz w:val="19"/>
        <w:szCs w:val="19"/>
      </w:rPr>
      <w:t xml:space="preserve">  года</w:t>
    </w:r>
    <w:r w:rsidRPr="00672D60">
      <w:rPr>
        <w:sz w:val="19"/>
        <w:szCs w:val="19"/>
      </w:rPr>
      <w:tab/>
    </w:r>
  </w:p>
  <w:p w:rsidR="00D90CB1" w:rsidRDefault="00D90CB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39"/>
    <w:multiLevelType w:val="hybridMultilevel"/>
    <w:tmpl w:val="74DE0EE2"/>
    <w:lvl w:ilvl="0" w:tplc="FFFFFFFF">
      <w:start w:val="1"/>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3B"/>
    <w:multiLevelType w:val="hybridMultilevel"/>
    <w:tmpl w:val="2DF6D648"/>
    <w:lvl w:ilvl="0" w:tplc="FFFFFFFF">
      <w:start w:val="1"/>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3C"/>
    <w:multiLevelType w:val="hybridMultilevel"/>
    <w:tmpl w:val="46B7D446"/>
    <w:lvl w:ilvl="0" w:tplc="FFFFFFFF">
      <w:start w:val="1"/>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3D"/>
    <w:multiLevelType w:val="hybridMultilevel"/>
    <w:tmpl w:val="4A2AC314"/>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3E"/>
    <w:multiLevelType w:val="hybridMultilevel"/>
    <w:tmpl w:val="39EE015C"/>
    <w:lvl w:ilvl="0" w:tplc="FFFFFFFF">
      <w:start w:val="6"/>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40"/>
    <w:multiLevelType w:val="hybridMultilevel"/>
    <w:tmpl w:val="0CC1016E"/>
    <w:lvl w:ilvl="0" w:tplc="FFFFFFFF">
      <w:start w:val="10"/>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42"/>
    <w:multiLevelType w:val="hybridMultilevel"/>
    <w:tmpl w:val="60EF0118"/>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48"/>
    <w:multiLevelType w:val="hybridMultilevel"/>
    <w:tmpl w:val="50801EE0"/>
    <w:lvl w:ilvl="0" w:tplc="FFFFFFFF">
      <w:start w:val="2"/>
      <w:numFmt w:val="decimal"/>
      <w:lvlText w:val="8.%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49"/>
    <w:multiLevelType w:val="hybridMultilevel"/>
    <w:tmpl w:val="0488AC1A"/>
    <w:lvl w:ilvl="0" w:tplc="FFFFFFFF">
      <w:start w:val="1"/>
      <w:numFmt w:val="decimal"/>
      <w:lvlText w:val="9.%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11">
    <w:nsid w:val="06C97A80"/>
    <w:multiLevelType w:val="multilevel"/>
    <w:tmpl w:val="AF9A3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3351752"/>
    <w:multiLevelType w:val="hybridMultilevel"/>
    <w:tmpl w:val="EB7A3A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14">
    <w:nsid w:val="1D9F0A66"/>
    <w:multiLevelType w:val="multilevel"/>
    <w:tmpl w:val="24D8ED74"/>
    <w:lvl w:ilvl="0">
      <w:start w:val="5"/>
      <w:numFmt w:val="decimal"/>
      <w:lvlText w:val="%1."/>
      <w:lvlJc w:val="left"/>
      <w:pPr>
        <w:ind w:left="450" w:hanging="450"/>
      </w:pPr>
      <w:rPr>
        <w:rFonts w:hint="default"/>
      </w:rPr>
    </w:lvl>
    <w:lvl w:ilvl="1">
      <w:start w:val="1"/>
      <w:numFmt w:val="decimal"/>
      <w:lvlText w:val="%1.%2."/>
      <w:lvlJc w:val="left"/>
      <w:pPr>
        <w:ind w:left="1300" w:hanging="72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820" w:hanging="108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4340" w:hanging="1440"/>
      </w:pPr>
      <w:rPr>
        <w:rFonts w:hint="default"/>
      </w:rPr>
    </w:lvl>
    <w:lvl w:ilvl="6">
      <w:start w:val="1"/>
      <w:numFmt w:val="decimal"/>
      <w:lvlText w:val="%1.%2.%3.%4.%5.%6.%7."/>
      <w:lvlJc w:val="left"/>
      <w:pPr>
        <w:ind w:left="5280" w:hanging="1800"/>
      </w:pPr>
      <w:rPr>
        <w:rFonts w:hint="default"/>
      </w:rPr>
    </w:lvl>
    <w:lvl w:ilvl="7">
      <w:start w:val="1"/>
      <w:numFmt w:val="decimal"/>
      <w:lvlText w:val="%1.%2.%3.%4.%5.%6.%7.%8."/>
      <w:lvlJc w:val="left"/>
      <w:pPr>
        <w:ind w:left="5860" w:hanging="1800"/>
      </w:pPr>
      <w:rPr>
        <w:rFonts w:hint="default"/>
      </w:rPr>
    </w:lvl>
    <w:lvl w:ilvl="8">
      <w:start w:val="1"/>
      <w:numFmt w:val="decimal"/>
      <w:lvlText w:val="%1.%2.%3.%4.%5.%6.%7.%8.%9."/>
      <w:lvlJc w:val="left"/>
      <w:pPr>
        <w:ind w:left="6800" w:hanging="2160"/>
      </w:pPr>
      <w:rPr>
        <w:rFonts w:hint="default"/>
      </w:rPr>
    </w:lvl>
  </w:abstractNum>
  <w:abstractNum w:abstractNumId="15">
    <w:nsid w:val="1E170D61"/>
    <w:multiLevelType w:val="multilevel"/>
    <w:tmpl w:val="E14E0A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7">
    <w:nsid w:val="25CA6E67"/>
    <w:multiLevelType w:val="hybridMultilevel"/>
    <w:tmpl w:val="22BAB40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9">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20">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22">
    <w:nsid w:val="38391D0E"/>
    <w:multiLevelType w:val="hybridMultilevel"/>
    <w:tmpl w:val="CC36AC5A"/>
    <w:lvl w:ilvl="0" w:tplc="73981B4E">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1EB290A"/>
    <w:multiLevelType w:val="hybridMultilevel"/>
    <w:tmpl w:val="A9C204F6"/>
    <w:lvl w:ilvl="0" w:tplc="1F9E6568">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4">
    <w:nsid w:val="43E870CC"/>
    <w:multiLevelType w:val="hybridMultilevel"/>
    <w:tmpl w:val="ACBAE8B8"/>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7BC40D0"/>
    <w:multiLevelType w:val="multilevel"/>
    <w:tmpl w:val="21B8F1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9">
    <w:nsid w:val="57E94175"/>
    <w:multiLevelType w:val="multilevel"/>
    <w:tmpl w:val="DE5AC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EB62C5F"/>
    <w:multiLevelType w:val="multilevel"/>
    <w:tmpl w:val="E2FA3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3">
    <w:nsid w:val="65D314EB"/>
    <w:multiLevelType w:val="multilevel"/>
    <w:tmpl w:val="716A67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D2F6054"/>
    <w:multiLevelType w:val="hybridMultilevel"/>
    <w:tmpl w:val="902C53CA"/>
    <w:lvl w:ilvl="0" w:tplc="FB08E5A8">
      <w:start w:val="1"/>
      <w:numFmt w:val="bullet"/>
      <w:suff w:val="space"/>
      <w:lvlText w:val="-"/>
      <w:lvlJc w:val="left"/>
      <w:pPr>
        <w:ind w:left="0" w:firstLine="709"/>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0C462DA"/>
    <w:multiLevelType w:val="multilevel"/>
    <w:tmpl w:val="22D4A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5EA7276"/>
    <w:multiLevelType w:val="multilevel"/>
    <w:tmpl w:val="B99AC3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67B11FE"/>
    <w:multiLevelType w:val="hybridMultilevel"/>
    <w:tmpl w:val="D9B2FAB0"/>
    <w:lvl w:ilvl="0" w:tplc="A09E75C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39">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nsid w:val="79CD0C3C"/>
    <w:multiLevelType w:val="multilevel"/>
    <w:tmpl w:val="601A33CE"/>
    <w:lvl w:ilvl="0">
      <w:start w:val="1"/>
      <w:numFmt w:val="decimal"/>
      <w:lvlText w:val="%1."/>
      <w:lvlJc w:val="left"/>
      <w:pPr>
        <w:ind w:left="420" w:hanging="420"/>
      </w:pPr>
      <w:rPr>
        <w:rFonts w:hint="default"/>
      </w:rPr>
    </w:lvl>
    <w:lvl w:ilvl="1">
      <w:start w:val="1"/>
      <w:numFmt w:val="decimal"/>
      <w:lvlText w:val="%1.%2."/>
      <w:lvlJc w:val="left"/>
      <w:pPr>
        <w:ind w:left="944" w:hanging="420"/>
      </w:pPr>
      <w:rPr>
        <w:rFonts w:hint="default"/>
      </w:rPr>
    </w:lvl>
    <w:lvl w:ilvl="2">
      <w:start w:val="1"/>
      <w:numFmt w:val="decimal"/>
      <w:lvlText w:val="%1.%2.%3."/>
      <w:lvlJc w:val="left"/>
      <w:pPr>
        <w:ind w:left="1768" w:hanging="720"/>
      </w:pPr>
      <w:rPr>
        <w:rFonts w:hint="default"/>
      </w:rPr>
    </w:lvl>
    <w:lvl w:ilvl="3">
      <w:start w:val="1"/>
      <w:numFmt w:val="decimal"/>
      <w:lvlText w:val="%1.%2.%3.%4."/>
      <w:lvlJc w:val="left"/>
      <w:pPr>
        <w:ind w:left="2292" w:hanging="720"/>
      </w:pPr>
      <w:rPr>
        <w:rFonts w:hint="default"/>
      </w:rPr>
    </w:lvl>
    <w:lvl w:ilvl="4">
      <w:start w:val="1"/>
      <w:numFmt w:val="decimal"/>
      <w:lvlText w:val="%1.%2.%3.%4.%5."/>
      <w:lvlJc w:val="left"/>
      <w:pPr>
        <w:ind w:left="3176" w:hanging="1080"/>
      </w:pPr>
      <w:rPr>
        <w:rFonts w:hint="default"/>
      </w:rPr>
    </w:lvl>
    <w:lvl w:ilvl="5">
      <w:start w:val="1"/>
      <w:numFmt w:val="decimal"/>
      <w:lvlText w:val="%1.%2.%3.%4.%5.%6."/>
      <w:lvlJc w:val="left"/>
      <w:pPr>
        <w:ind w:left="3700" w:hanging="1080"/>
      </w:pPr>
      <w:rPr>
        <w:rFonts w:hint="default"/>
      </w:rPr>
    </w:lvl>
    <w:lvl w:ilvl="6">
      <w:start w:val="1"/>
      <w:numFmt w:val="decimal"/>
      <w:lvlText w:val="%1.%2.%3.%4.%5.%6.%7."/>
      <w:lvlJc w:val="left"/>
      <w:pPr>
        <w:ind w:left="4584" w:hanging="1440"/>
      </w:pPr>
      <w:rPr>
        <w:rFonts w:hint="default"/>
      </w:rPr>
    </w:lvl>
    <w:lvl w:ilvl="7">
      <w:start w:val="1"/>
      <w:numFmt w:val="decimal"/>
      <w:lvlText w:val="%1.%2.%3.%4.%5.%6.%7.%8."/>
      <w:lvlJc w:val="left"/>
      <w:pPr>
        <w:ind w:left="5108" w:hanging="1440"/>
      </w:pPr>
      <w:rPr>
        <w:rFonts w:hint="default"/>
      </w:rPr>
    </w:lvl>
    <w:lvl w:ilvl="8">
      <w:start w:val="1"/>
      <w:numFmt w:val="decimal"/>
      <w:lvlText w:val="%1.%2.%3.%4.%5.%6.%7.%8.%9."/>
      <w:lvlJc w:val="left"/>
      <w:pPr>
        <w:ind w:left="5992" w:hanging="1800"/>
      </w:pPr>
      <w:rPr>
        <w:rFonts w:hint="default"/>
      </w:rPr>
    </w:lvl>
  </w:abstractNum>
  <w:abstractNum w:abstractNumId="41">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43">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21"/>
  </w:num>
  <w:num w:numId="2">
    <w:abstractNumId w:val="19"/>
  </w:num>
  <w:num w:numId="3">
    <w:abstractNumId w:val="42"/>
  </w:num>
  <w:num w:numId="4">
    <w:abstractNumId w:val="41"/>
  </w:num>
  <w:num w:numId="5">
    <w:abstractNumId w:val="34"/>
  </w:num>
  <w:num w:numId="6">
    <w:abstractNumId w:val="12"/>
  </w:num>
  <w:num w:numId="7">
    <w:abstractNumId w:val="28"/>
  </w:num>
  <w:num w:numId="8">
    <w:abstractNumId w:val="26"/>
  </w:num>
  <w:num w:numId="9">
    <w:abstractNumId w:val="10"/>
  </w:num>
  <w:num w:numId="10">
    <w:abstractNumId w:val="18"/>
  </w:num>
  <w:num w:numId="11">
    <w:abstractNumId w:val="39"/>
  </w:num>
  <w:num w:numId="12">
    <w:abstractNumId w:val="20"/>
  </w:num>
  <w:num w:numId="13">
    <w:abstractNumId w:val="27"/>
  </w:num>
  <w:num w:numId="14">
    <w:abstractNumId w:val="13"/>
  </w:num>
  <w:num w:numId="15">
    <w:abstractNumId w:val="38"/>
  </w:num>
  <w:num w:numId="16">
    <w:abstractNumId w:val="16"/>
  </w:num>
  <w:num w:numId="17">
    <w:abstractNumId w:val="9"/>
  </w:num>
  <w:num w:numId="18">
    <w:abstractNumId w:val="43"/>
  </w:num>
  <w:num w:numId="19">
    <w:abstractNumId w:val="30"/>
  </w:num>
  <w:num w:numId="20">
    <w:abstractNumId w:val="32"/>
  </w:num>
  <w:num w:numId="21">
    <w:abstractNumId w:val="17"/>
  </w:num>
  <w:num w:numId="22">
    <w:abstractNumId w:val="23"/>
  </w:num>
  <w:num w:numId="23">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
  </w:num>
  <w:num w:numId="26">
    <w:abstractNumId w:val="2"/>
  </w:num>
  <w:num w:numId="27">
    <w:abstractNumId w:val="3"/>
  </w:num>
  <w:num w:numId="28">
    <w:abstractNumId w:val="4"/>
  </w:num>
  <w:num w:numId="29">
    <w:abstractNumId w:val="5"/>
  </w:num>
  <w:num w:numId="30">
    <w:abstractNumId w:val="6"/>
  </w:num>
  <w:num w:numId="31">
    <w:abstractNumId w:val="7"/>
  </w:num>
  <w:num w:numId="32">
    <w:abstractNumId w:val="8"/>
  </w:num>
  <w:num w:numId="33">
    <w:abstractNumId w:val="40"/>
  </w:num>
  <w:num w:numId="34">
    <w:abstractNumId w:val="37"/>
  </w:num>
  <w:num w:numId="35">
    <w:abstractNumId w:val="36"/>
  </w:num>
  <w:num w:numId="36">
    <w:abstractNumId w:val="14"/>
  </w:num>
  <w:num w:numId="37">
    <w:abstractNumId w:val="25"/>
  </w:num>
  <w:num w:numId="38">
    <w:abstractNumId w:val="33"/>
  </w:num>
  <w:num w:numId="39">
    <w:abstractNumId w:val="31"/>
  </w:num>
  <w:num w:numId="40">
    <w:abstractNumId w:val="11"/>
  </w:num>
  <w:num w:numId="41">
    <w:abstractNumId w:val="15"/>
  </w:num>
  <w:num w:numId="42">
    <w:abstractNumId w:val="35"/>
  </w:num>
  <w:num w:numId="43">
    <w:abstractNumId w:val="29"/>
  </w:num>
  <w:num w:numId="44">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BB2"/>
    <w:rsid w:val="000004C2"/>
    <w:rsid w:val="0000275B"/>
    <w:rsid w:val="00002FED"/>
    <w:rsid w:val="00003194"/>
    <w:rsid w:val="000034C2"/>
    <w:rsid w:val="00004009"/>
    <w:rsid w:val="000059F8"/>
    <w:rsid w:val="0000747D"/>
    <w:rsid w:val="000101E6"/>
    <w:rsid w:val="00014F9C"/>
    <w:rsid w:val="000150BF"/>
    <w:rsid w:val="00020CFE"/>
    <w:rsid w:val="00020F4F"/>
    <w:rsid w:val="000255CA"/>
    <w:rsid w:val="00025B97"/>
    <w:rsid w:val="00033253"/>
    <w:rsid w:val="00033574"/>
    <w:rsid w:val="000368AB"/>
    <w:rsid w:val="00040D58"/>
    <w:rsid w:val="00043838"/>
    <w:rsid w:val="000440BD"/>
    <w:rsid w:val="000462BD"/>
    <w:rsid w:val="00046546"/>
    <w:rsid w:val="00047D53"/>
    <w:rsid w:val="00054D28"/>
    <w:rsid w:val="00057872"/>
    <w:rsid w:val="0006017A"/>
    <w:rsid w:val="00060E99"/>
    <w:rsid w:val="000648FC"/>
    <w:rsid w:val="00066414"/>
    <w:rsid w:val="00066FCF"/>
    <w:rsid w:val="000705A1"/>
    <w:rsid w:val="00071530"/>
    <w:rsid w:val="00071D06"/>
    <w:rsid w:val="000731C0"/>
    <w:rsid w:val="00074C3D"/>
    <w:rsid w:val="00074CC6"/>
    <w:rsid w:val="0007524C"/>
    <w:rsid w:val="00075783"/>
    <w:rsid w:val="00076719"/>
    <w:rsid w:val="00076C23"/>
    <w:rsid w:val="0008072F"/>
    <w:rsid w:val="000829FB"/>
    <w:rsid w:val="00083B50"/>
    <w:rsid w:val="00085820"/>
    <w:rsid w:val="00085D45"/>
    <w:rsid w:val="00085EF9"/>
    <w:rsid w:val="00087EA2"/>
    <w:rsid w:val="00092F3E"/>
    <w:rsid w:val="0009774C"/>
    <w:rsid w:val="000A0B48"/>
    <w:rsid w:val="000A43F6"/>
    <w:rsid w:val="000A6A53"/>
    <w:rsid w:val="000A7FD2"/>
    <w:rsid w:val="000B07B0"/>
    <w:rsid w:val="000B216E"/>
    <w:rsid w:val="000B3957"/>
    <w:rsid w:val="000C0E21"/>
    <w:rsid w:val="000C15BE"/>
    <w:rsid w:val="000C1BC4"/>
    <w:rsid w:val="000C290A"/>
    <w:rsid w:val="000C2B25"/>
    <w:rsid w:val="000D1035"/>
    <w:rsid w:val="000D2365"/>
    <w:rsid w:val="000D2FF2"/>
    <w:rsid w:val="000D389E"/>
    <w:rsid w:val="000D3999"/>
    <w:rsid w:val="000D7289"/>
    <w:rsid w:val="000E4BA3"/>
    <w:rsid w:val="000E6352"/>
    <w:rsid w:val="000E7C9C"/>
    <w:rsid w:val="000F012C"/>
    <w:rsid w:val="000F3556"/>
    <w:rsid w:val="000F4945"/>
    <w:rsid w:val="000F4D83"/>
    <w:rsid w:val="00100C21"/>
    <w:rsid w:val="00100E8D"/>
    <w:rsid w:val="0010144A"/>
    <w:rsid w:val="001042CC"/>
    <w:rsid w:val="00105AE4"/>
    <w:rsid w:val="00107C03"/>
    <w:rsid w:val="00113717"/>
    <w:rsid w:val="00114C83"/>
    <w:rsid w:val="00115D9B"/>
    <w:rsid w:val="0011610C"/>
    <w:rsid w:val="00117F75"/>
    <w:rsid w:val="001220BB"/>
    <w:rsid w:val="00122405"/>
    <w:rsid w:val="00127013"/>
    <w:rsid w:val="00127358"/>
    <w:rsid w:val="001307BF"/>
    <w:rsid w:val="0013132F"/>
    <w:rsid w:val="00133F49"/>
    <w:rsid w:val="001367A2"/>
    <w:rsid w:val="00136C5F"/>
    <w:rsid w:val="001407EE"/>
    <w:rsid w:val="0014160E"/>
    <w:rsid w:val="001458E8"/>
    <w:rsid w:val="001504BE"/>
    <w:rsid w:val="00150D32"/>
    <w:rsid w:val="00151822"/>
    <w:rsid w:val="00152695"/>
    <w:rsid w:val="00152D42"/>
    <w:rsid w:val="0015335F"/>
    <w:rsid w:val="00153A1B"/>
    <w:rsid w:val="00165F6A"/>
    <w:rsid w:val="00170746"/>
    <w:rsid w:val="001722F8"/>
    <w:rsid w:val="00176993"/>
    <w:rsid w:val="00182A54"/>
    <w:rsid w:val="00187941"/>
    <w:rsid w:val="001900F4"/>
    <w:rsid w:val="00194846"/>
    <w:rsid w:val="001A0A44"/>
    <w:rsid w:val="001A3722"/>
    <w:rsid w:val="001B30C3"/>
    <w:rsid w:val="001B504D"/>
    <w:rsid w:val="001C117D"/>
    <w:rsid w:val="001C61B1"/>
    <w:rsid w:val="001D045F"/>
    <w:rsid w:val="001D16CA"/>
    <w:rsid w:val="001D18FB"/>
    <w:rsid w:val="001D6708"/>
    <w:rsid w:val="001E1138"/>
    <w:rsid w:val="00203F97"/>
    <w:rsid w:val="0020663B"/>
    <w:rsid w:val="00210E36"/>
    <w:rsid w:val="00222BCA"/>
    <w:rsid w:val="00223EF8"/>
    <w:rsid w:val="0022491D"/>
    <w:rsid w:val="00224B98"/>
    <w:rsid w:val="00225473"/>
    <w:rsid w:val="00226EC6"/>
    <w:rsid w:val="00230995"/>
    <w:rsid w:val="00230B55"/>
    <w:rsid w:val="002318D9"/>
    <w:rsid w:val="0023314C"/>
    <w:rsid w:val="0023324E"/>
    <w:rsid w:val="00237F15"/>
    <w:rsid w:val="002428F4"/>
    <w:rsid w:val="00243829"/>
    <w:rsid w:val="00243A65"/>
    <w:rsid w:val="00245365"/>
    <w:rsid w:val="0025104F"/>
    <w:rsid w:val="0025310C"/>
    <w:rsid w:val="00253C1A"/>
    <w:rsid w:val="00254786"/>
    <w:rsid w:val="00254B3E"/>
    <w:rsid w:val="00256D47"/>
    <w:rsid w:val="002617AE"/>
    <w:rsid w:val="002630EA"/>
    <w:rsid w:val="002638FB"/>
    <w:rsid w:val="00263DD8"/>
    <w:rsid w:val="00271575"/>
    <w:rsid w:val="002800CC"/>
    <w:rsid w:val="0028194A"/>
    <w:rsid w:val="00283476"/>
    <w:rsid w:val="0028758B"/>
    <w:rsid w:val="00287ADA"/>
    <w:rsid w:val="0029040E"/>
    <w:rsid w:val="00294842"/>
    <w:rsid w:val="002A02E1"/>
    <w:rsid w:val="002A7AB6"/>
    <w:rsid w:val="002B0FC9"/>
    <w:rsid w:val="002B1F05"/>
    <w:rsid w:val="002B217A"/>
    <w:rsid w:val="002B52D7"/>
    <w:rsid w:val="002B5C5E"/>
    <w:rsid w:val="002B68A5"/>
    <w:rsid w:val="002B7125"/>
    <w:rsid w:val="002C39E4"/>
    <w:rsid w:val="002C66F9"/>
    <w:rsid w:val="002E0C2F"/>
    <w:rsid w:val="002E17BB"/>
    <w:rsid w:val="002E297A"/>
    <w:rsid w:val="002E3E77"/>
    <w:rsid w:val="002E554A"/>
    <w:rsid w:val="002F022F"/>
    <w:rsid w:val="002F2C4B"/>
    <w:rsid w:val="002F5D76"/>
    <w:rsid w:val="002F64AA"/>
    <w:rsid w:val="0030238F"/>
    <w:rsid w:val="00305B85"/>
    <w:rsid w:val="00311DDD"/>
    <w:rsid w:val="003163C4"/>
    <w:rsid w:val="00316B48"/>
    <w:rsid w:val="00316ED1"/>
    <w:rsid w:val="00321214"/>
    <w:rsid w:val="00323C7A"/>
    <w:rsid w:val="00324B38"/>
    <w:rsid w:val="00324BED"/>
    <w:rsid w:val="003250CC"/>
    <w:rsid w:val="003255B4"/>
    <w:rsid w:val="003270BD"/>
    <w:rsid w:val="003302FB"/>
    <w:rsid w:val="003316DD"/>
    <w:rsid w:val="003334AE"/>
    <w:rsid w:val="003340D5"/>
    <w:rsid w:val="00341E4A"/>
    <w:rsid w:val="00346156"/>
    <w:rsid w:val="0034720F"/>
    <w:rsid w:val="00347E50"/>
    <w:rsid w:val="00347E57"/>
    <w:rsid w:val="00352303"/>
    <w:rsid w:val="00353624"/>
    <w:rsid w:val="0035476A"/>
    <w:rsid w:val="00356ADE"/>
    <w:rsid w:val="00356EE9"/>
    <w:rsid w:val="00361DC4"/>
    <w:rsid w:val="003674CF"/>
    <w:rsid w:val="003712C9"/>
    <w:rsid w:val="00371FC9"/>
    <w:rsid w:val="003727FA"/>
    <w:rsid w:val="00373E46"/>
    <w:rsid w:val="00374D5A"/>
    <w:rsid w:val="00376240"/>
    <w:rsid w:val="00376FBA"/>
    <w:rsid w:val="00377000"/>
    <w:rsid w:val="00380C99"/>
    <w:rsid w:val="003812B3"/>
    <w:rsid w:val="00381652"/>
    <w:rsid w:val="00381D46"/>
    <w:rsid w:val="0038416C"/>
    <w:rsid w:val="003843CE"/>
    <w:rsid w:val="00384E6F"/>
    <w:rsid w:val="00391210"/>
    <w:rsid w:val="003913A2"/>
    <w:rsid w:val="00392725"/>
    <w:rsid w:val="003977CF"/>
    <w:rsid w:val="003A1AAE"/>
    <w:rsid w:val="003A3E76"/>
    <w:rsid w:val="003A6054"/>
    <w:rsid w:val="003A7284"/>
    <w:rsid w:val="003A737E"/>
    <w:rsid w:val="003B304E"/>
    <w:rsid w:val="003B776B"/>
    <w:rsid w:val="003C0277"/>
    <w:rsid w:val="003C13C3"/>
    <w:rsid w:val="003C2144"/>
    <w:rsid w:val="003C2AED"/>
    <w:rsid w:val="003C436E"/>
    <w:rsid w:val="003C46D8"/>
    <w:rsid w:val="003C48ED"/>
    <w:rsid w:val="003C4A45"/>
    <w:rsid w:val="003C58D9"/>
    <w:rsid w:val="003D0732"/>
    <w:rsid w:val="003D44DE"/>
    <w:rsid w:val="003D6D89"/>
    <w:rsid w:val="003D7BD3"/>
    <w:rsid w:val="003E3AA4"/>
    <w:rsid w:val="003E485F"/>
    <w:rsid w:val="003E797E"/>
    <w:rsid w:val="003F1150"/>
    <w:rsid w:val="003F164F"/>
    <w:rsid w:val="003F7841"/>
    <w:rsid w:val="003F794B"/>
    <w:rsid w:val="004048C4"/>
    <w:rsid w:val="00404D92"/>
    <w:rsid w:val="0040522F"/>
    <w:rsid w:val="00406C09"/>
    <w:rsid w:val="00410174"/>
    <w:rsid w:val="00410499"/>
    <w:rsid w:val="0042019D"/>
    <w:rsid w:val="00425A8F"/>
    <w:rsid w:val="004263FA"/>
    <w:rsid w:val="0042680D"/>
    <w:rsid w:val="00426D2C"/>
    <w:rsid w:val="00430672"/>
    <w:rsid w:val="004342E9"/>
    <w:rsid w:val="00434BE5"/>
    <w:rsid w:val="00435B61"/>
    <w:rsid w:val="00440057"/>
    <w:rsid w:val="00440CE5"/>
    <w:rsid w:val="00443E09"/>
    <w:rsid w:val="004444BF"/>
    <w:rsid w:val="00445373"/>
    <w:rsid w:val="004462AA"/>
    <w:rsid w:val="004555B8"/>
    <w:rsid w:val="0046146A"/>
    <w:rsid w:val="00467C58"/>
    <w:rsid w:val="00471598"/>
    <w:rsid w:val="0047387E"/>
    <w:rsid w:val="00473C5F"/>
    <w:rsid w:val="004764EC"/>
    <w:rsid w:val="004767B6"/>
    <w:rsid w:val="00477A2B"/>
    <w:rsid w:val="00480435"/>
    <w:rsid w:val="00480FA0"/>
    <w:rsid w:val="0048153F"/>
    <w:rsid w:val="00482DDC"/>
    <w:rsid w:val="00482E86"/>
    <w:rsid w:val="0048368D"/>
    <w:rsid w:val="00490456"/>
    <w:rsid w:val="00491223"/>
    <w:rsid w:val="0049423D"/>
    <w:rsid w:val="004A087D"/>
    <w:rsid w:val="004A1217"/>
    <w:rsid w:val="004A1A15"/>
    <w:rsid w:val="004A1EEC"/>
    <w:rsid w:val="004A6AB1"/>
    <w:rsid w:val="004B0695"/>
    <w:rsid w:val="004B307A"/>
    <w:rsid w:val="004B5BC9"/>
    <w:rsid w:val="004B63D4"/>
    <w:rsid w:val="004B69B7"/>
    <w:rsid w:val="004C1711"/>
    <w:rsid w:val="004C1BB9"/>
    <w:rsid w:val="004C3095"/>
    <w:rsid w:val="004C6571"/>
    <w:rsid w:val="004C7567"/>
    <w:rsid w:val="004D07CB"/>
    <w:rsid w:val="004D0F56"/>
    <w:rsid w:val="004D1731"/>
    <w:rsid w:val="004D1C0F"/>
    <w:rsid w:val="004D1F85"/>
    <w:rsid w:val="004D27C5"/>
    <w:rsid w:val="004D2D4B"/>
    <w:rsid w:val="004E07B2"/>
    <w:rsid w:val="004E6213"/>
    <w:rsid w:val="004F10CE"/>
    <w:rsid w:val="004F796E"/>
    <w:rsid w:val="00502E53"/>
    <w:rsid w:val="00504A37"/>
    <w:rsid w:val="005137C1"/>
    <w:rsid w:val="00517D8C"/>
    <w:rsid w:val="0052730D"/>
    <w:rsid w:val="005277CA"/>
    <w:rsid w:val="0053283A"/>
    <w:rsid w:val="00532A7D"/>
    <w:rsid w:val="0053766C"/>
    <w:rsid w:val="00540268"/>
    <w:rsid w:val="00540534"/>
    <w:rsid w:val="00543C55"/>
    <w:rsid w:val="005471E1"/>
    <w:rsid w:val="00547EE5"/>
    <w:rsid w:val="00552FA1"/>
    <w:rsid w:val="00556406"/>
    <w:rsid w:val="0056345E"/>
    <w:rsid w:val="005644AD"/>
    <w:rsid w:val="00570B56"/>
    <w:rsid w:val="00573B1F"/>
    <w:rsid w:val="00576683"/>
    <w:rsid w:val="0058284C"/>
    <w:rsid w:val="00582CC6"/>
    <w:rsid w:val="00584219"/>
    <w:rsid w:val="00584880"/>
    <w:rsid w:val="0058549B"/>
    <w:rsid w:val="00590C5B"/>
    <w:rsid w:val="00591A34"/>
    <w:rsid w:val="00596F2A"/>
    <w:rsid w:val="005A1E46"/>
    <w:rsid w:val="005A4B76"/>
    <w:rsid w:val="005A6321"/>
    <w:rsid w:val="005A682C"/>
    <w:rsid w:val="005B4AD5"/>
    <w:rsid w:val="005B7C08"/>
    <w:rsid w:val="005D1FF9"/>
    <w:rsid w:val="005D212C"/>
    <w:rsid w:val="005D3892"/>
    <w:rsid w:val="005D4B94"/>
    <w:rsid w:val="005D4E76"/>
    <w:rsid w:val="005D52BC"/>
    <w:rsid w:val="005D73B2"/>
    <w:rsid w:val="005D7BA5"/>
    <w:rsid w:val="005E19B3"/>
    <w:rsid w:val="005E47F3"/>
    <w:rsid w:val="005E6DF0"/>
    <w:rsid w:val="00601F66"/>
    <w:rsid w:val="006034D5"/>
    <w:rsid w:val="00603CB7"/>
    <w:rsid w:val="00604FB2"/>
    <w:rsid w:val="00606A32"/>
    <w:rsid w:val="00613ED0"/>
    <w:rsid w:val="00615835"/>
    <w:rsid w:val="00617D8F"/>
    <w:rsid w:val="00620B63"/>
    <w:rsid w:val="00621547"/>
    <w:rsid w:val="006253AE"/>
    <w:rsid w:val="00633B6F"/>
    <w:rsid w:val="0063474F"/>
    <w:rsid w:val="00641576"/>
    <w:rsid w:val="00642638"/>
    <w:rsid w:val="00642784"/>
    <w:rsid w:val="006439FE"/>
    <w:rsid w:val="00646909"/>
    <w:rsid w:val="00650822"/>
    <w:rsid w:val="00655BC2"/>
    <w:rsid w:val="00657B9A"/>
    <w:rsid w:val="00657F61"/>
    <w:rsid w:val="00661321"/>
    <w:rsid w:val="0066180F"/>
    <w:rsid w:val="00663CFE"/>
    <w:rsid w:val="0067032E"/>
    <w:rsid w:val="006727FA"/>
    <w:rsid w:val="006746D1"/>
    <w:rsid w:val="006801E0"/>
    <w:rsid w:val="0068165E"/>
    <w:rsid w:val="006816F7"/>
    <w:rsid w:val="00684058"/>
    <w:rsid w:val="00684454"/>
    <w:rsid w:val="00684581"/>
    <w:rsid w:val="0068630D"/>
    <w:rsid w:val="00687BA9"/>
    <w:rsid w:val="006915A2"/>
    <w:rsid w:val="006918A9"/>
    <w:rsid w:val="00693EDC"/>
    <w:rsid w:val="00695F8E"/>
    <w:rsid w:val="00696614"/>
    <w:rsid w:val="006A0617"/>
    <w:rsid w:val="006A087F"/>
    <w:rsid w:val="006A0D5D"/>
    <w:rsid w:val="006A2B92"/>
    <w:rsid w:val="006A5D30"/>
    <w:rsid w:val="006B0BEF"/>
    <w:rsid w:val="006B1AD3"/>
    <w:rsid w:val="006B2CFB"/>
    <w:rsid w:val="006B41A0"/>
    <w:rsid w:val="006B51EE"/>
    <w:rsid w:val="006C0E50"/>
    <w:rsid w:val="006C102F"/>
    <w:rsid w:val="006C1C45"/>
    <w:rsid w:val="006C3968"/>
    <w:rsid w:val="006C42E4"/>
    <w:rsid w:val="006D027D"/>
    <w:rsid w:val="006D5554"/>
    <w:rsid w:val="006E114F"/>
    <w:rsid w:val="006E401B"/>
    <w:rsid w:val="006E517F"/>
    <w:rsid w:val="006E5AE3"/>
    <w:rsid w:val="006E6984"/>
    <w:rsid w:val="006F3A35"/>
    <w:rsid w:val="006F4A3B"/>
    <w:rsid w:val="006F5B85"/>
    <w:rsid w:val="006F6216"/>
    <w:rsid w:val="006F6B19"/>
    <w:rsid w:val="007002CB"/>
    <w:rsid w:val="007010AD"/>
    <w:rsid w:val="0070222D"/>
    <w:rsid w:val="00702260"/>
    <w:rsid w:val="00705213"/>
    <w:rsid w:val="007061FA"/>
    <w:rsid w:val="0070775F"/>
    <w:rsid w:val="0070791D"/>
    <w:rsid w:val="0070794F"/>
    <w:rsid w:val="007107D8"/>
    <w:rsid w:val="007115BC"/>
    <w:rsid w:val="00711B94"/>
    <w:rsid w:val="00711E79"/>
    <w:rsid w:val="00726A23"/>
    <w:rsid w:val="00727E69"/>
    <w:rsid w:val="00731A52"/>
    <w:rsid w:val="0073228E"/>
    <w:rsid w:val="0073306D"/>
    <w:rsid w:val="00733DA9"/>
    <w:rsid w:val="007402E2"/>
    <w:rsid w:val="00742E40"/>
    <w:rsid w:val="00747A75"/>
    <w:rsid w:val="007522CB"/>
    <w:rsid w:val="00754D0E"/>
    <w:rsid w:val="00757422"/>
    <w:rsid w:val="00761223"/>
    <w:rsid w:val="007615B2"/>
    <w:rsid w:val="007616EF"/>
    <w:rsid w:val="0076174D"/>
    <w:rsid w:val="00761BA2"/>
    <w:rsid w:val="00762381"/>
    <w:rsid w:val="00762DB0"/>
    <w:rsid w:val="00763F96"/>
    <w:rsid w:val="00766A3B"/>
    <w:rsid w:val="00772C0E"/>
    <w:rsid w:val="007739B4"/>
    <w:rsid w:val="00776765"/>
    <w:rsid w:val="007767BA"/>
    <w:rsid w:val="00783440"/>
    <w:rsid w:val="007834E6"/>
    <w:rsid w:val="00784165"/>
    <w:rsid w:val="007947C5"/>
    <w:rsid w:val="00797674"/>
    <w:rsid w:val="007976E8"/>
    <w:rsid w:val="007A0FDD"/>
    <w:rsid w:val="007A40DD"/>
    <w:rsid w:val="007A4AB9"/>
    <w:rsid w:val="007A4B4B"/>
    <w:rsid w:val="007A614A"/>
    <w:rsid w:val="007A6E13"/>
    <w:rsid w:val="007A7246"/>
    <w:rsid w:val="007B38E5"/>
    <w:rsid w:val="007B60C6"/>
    <w:rsid w:val="007B750F"/>
    <w:rsid w:val="007C3557"/>
    <w:rsid w:val="007C551D"/>
    <w:rsid w:val="007C7D32"/>
    <w:rsid w:val="007D0384"/>
    <w:rsid w:val="007D08C2"/>
    <w:rsid w:val="007D3734"/>
    <w:rsid w:val="007D43B5"/>
    <w:rsid w:val="007D5F07"/>
    <w:rsid w:val="007E3DE1"/>
    <w:rsid w:val="007E76A3"/>
    <w:rsid w:val="007E7E02"/>
    <w:rsid w:val="007F1F33"/>
    <w:rsid w:val="007F7144"/>
    <w:rsid w:val="008010F6"/>
    <w:rsid w:val="00804015"/>
    <w:rsid w:val="00807197"/>
    <w:rsid w:val="00810944"/>
    <w:rsid w:val="008118E4"/>
    <w:rsid w:val="00813D83"/>
    <w:rsid w:val="00814322"/>
    <w:rsid w:val="00816845"/>
    <w:rsid w:val="00816B92"/>
    <w:rsid w:val="008207C6"/>
    <w:rsid w:val="00821099"/>
    <w:rsid w:val="00821599"/>
    <w:rsid w:val="00825324"/>
    <w:rsid w:val="00834B2F"/>
    <w:rsid w:val="00836CF8"/>
    <w:rsid w:val="00841A16"/>
    <w:rsid w:val="008421B6"/>
    <w:rsid w:val="00847357"/>
    <w:rsid w:val="008518C4"/>
    <w:rsid w:val="008577EC"/>
    <w:rsid w:val="008579DC"/>
    <w:rsid w:val="00857FE5"/>
    <w:rsid w:val="00862103"/>
    <w:rsid w:val="0086524F"/>
    <w:rsid w:val="008658A0"/>
    <w:rsid w:val="00870FC7"/>
    <w:rsid w:val="00871949"/>
    <w:rsid w:val="00871A91"/>
    <w:rsid w:val="00871FE6"/>
    <w:rsid w:val="00876125"/>
    <w:rsid w:val="00877445"/>
    <w:rsid w:val="00877538"/>
    <w:rsid w:val="0088032A"/>
    <w:rsid w:val="008830DB"/>
    <w:rsid w:val="00884F35"/>
    <w:rsid w:val="00890487"/>
    <w:rsid w:val="00891308"/>
    <w:rsid w:val="00894E9F"/>
    <w:rsid w:val="00895CCC"/>
    <w:rsid w:val="008A04AB"/>
    <w:rsid w:val="008A12D2"/>
    <w:rsid w:val="008A2884"/>
    <w:rsid w:val="008A2C8B"/>
    <w:rsid w:val="008B382E"/>
    <w:rsid w:val="008B4ABD"/>
    <w:rsid w:val="008C10B7"/>
    <w:rsid w:val="008C4BB2"/>
    <w:rsid w:val="008D0698"/>
    <w:rsid w:val="008D139A"/>
    <w:rsid w:val="008D4A0A"/>
    <w:rsid w:val="008E3B64"/>
    <w:rsid w:val="008E3DDF"/>
    <w:rsid w:val="008E46E4"/>
    <w:rsid w:val="008E548D"/>
    <w:rsid w:val="008E6233"/>
    <w:rsid w:val="008E71C5"/>
    <w:rsid w:val="008F5327"/>
    <w:rsid w:val="008F5425"/>
    <w:rsid w:val="00900D56"/>
    <w:rsid w:val="009031E1"/>
    <w:rsid w:val="0090370B"/>
    <w:rsid w:val="0090764B"/>
    <w:rsid w:val="00911EE3"/>
    <w:rsid w:val="0091273A"/>
    <w:rsid w:val="009138D9"/>
    <w:rsid w:val="0092701F"/>
    <w:rsid w:val="00937A28"/>
    <w:rsid w:val="0094224D"/>
    <w:rsid w:val="00943A8D"/>
    <w:rsid w:val="00944807"/>
    <w:rsid w:val="00945117"/>
    <w:rsid w:val="00946D6B"/>
    <w:rsid w:val="009520D6"/>
    <w:rsid w:val="00956B4C"/>
    <w:rsid w:val="009617BD"/>
    <w:rsid w:val="00962647"/>
    <w:rsid w:val="00962A83"/>
    <w:rsid w:val="009663AE"/>
    <w:rsid w:val="00966AEB"/>
    <w:rsid w:val="0097005A"/>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D39"/>
    <w:rsid w:val="009B2DF6"/>
    <w:rsid w:val="009C1447"/>
    <w:rsid w:val="009C44A3"/>
    <w:rsid w:val="009D1C6A"/>
    <w:rsid w:val="009D2D0D"/>
    <w:rsid w:val="009D339E"/>
    <w:rsid w:val="009D5DF6"/>
    <w:rsid w:val="009D7455"/>
    <w:rsid w:val="009E1D4D"/>
    <w:rsid w:val="009E3730"/>
    <w:rsid w:val="009E374D"/>
    <w:rsid w:val="009E3FA7"/>
    <w:rsid w:val="009E42A7"/>
    <w:rsid w:val="009E5E28"/>
    <w:rsid w:val="009E7F38"/>
    <w:rsid w:val="009F2F1A"/>
    <w:rsid w:val="009F4CD5"/>
    <w:rsid w:val="00A00E1E"/>
    <w:rsid w:val="00A04B4B"/>
    <w:rsid w:val="00A1033E"/>
    <w:rsid w:val="00A10FE4"/>
    <w:rsid w:val="00A11EE0"/>
    <w:rsid w:val="00A12CE0"/>
    <w:rsid w:val="00A1384D"/>
    <w:rsid w:val="00A15882"/>
    <w:rsid w:val="00A15A00"/>
    <w:rsid w:val="00A17480"/>
    <w:rsid w:val="00A219CE"/>
    <w:rsid w:val="00A232B7"/>
    <w:rsid w:val="00A246A4"/>
    <w:rsid w:val="00A267FD"/>
    <w:rsid w:val="00A3533F"/>
    <w:rsid w:val="00A4431B"/>
    <w:rsid w:val="00A454BB"/>
    <w:rsid w:val="00A45B7B"/>
    <w:rsid w:val="00A46322"/>
    <w:rsid w:val="00A524A1"/>
    <w:rsid w:val="00A53AA4"/>
    <w:rsid w:val="00A54515"/>
    <w:rsid w:val="00A549AA"/>
    <w:rsid w:val="00A558EF"/>
    <w:rsid w:val="00A55D33"/>
    <w:rsid w:val="00A55E31"/>
    <w:rsid w:val="00A56013"/>
    <w:rsid w:val="00A61ABE"/>
    <w:rsid w:val="00A61DD3"/>
    <w:rsid w:val="00A62A6A"/>
    <w:rsid w:val="00A66976"/>
    <w:rsid w:val="00A66BF1"/>
    <w:rsid w:val="00A67B96"/>
    <w:rsid w:val="00A703B1"/>
    <w:rsid w:val="00A71EB8"/>
    <w:rsid w:val="00A7511E"/>
    <w:rsid w:val="00A753B4"/>
    <w:rsid w:val="00A758E8"/>
    <w:rsid w:val="00A7708E"/>
    <w:rsid w:val="00A77780"/>
    <w:rsid w:val="00A77808"/>
    <w:rsid w:val="00A83E64"/>
    <w:rsid w:val="00A869CF"/>
    <w:rsid w:val="00A871C9"/>
    <w:rsid w:val="00A90847"/>
    <w:rsid w:val="00A91BD1"/>
    <w:rsid w:val="00A933EA"/>
    <w:rsid w:val="00A940FE"/>
    <w:rsid w:val="00A94405"/>
    <w:rsid w:val="00A9481C"/>
    <w:rsid w:val="00A959EE"/>
    <w:rsid w:val="00A96E50"/>
    <w:rsid w:val="00A97418"/>
    <w:rsid w:val="00AA0927"/>
    <w:rsid w:val="00AA65BC"/>
    <w:rsid w:val="00AB2355"/>
    <w:rsid w:val="00AB326D"/>
    <w:rsid w:val="00AB3466"/>
    <w:rsid w:val="00AB34BE"/>
    <w:rsid w:val="00AB7EAD"/>
    <w:rsid w:val="00AC2FD8"/>
    <w:rsid w:val="00AC66EF"/>
    <w:rsid w:val="00AC7322"/>
    <w:rsid w:val="00AC74BB"/>
    <w:rsid w:val="00AC7A43"/>
    <w:rsid w:val="00AD1675"/>
    <w:rsid w:val="00AD531D"/>
    <w:rsid w:val="00AD69CE"/>
    <w:rsid w:val="00AE4EC7"/>
    <w:rsid w:val="00AE584A"/>
    <w:rsid w:val="00AE6B93"/>
    <w:rsid w:val="00AE7CE3"/>
    <w:rsid w:val="00AF233B"/>
    <w:rsid w:val="00AF2B56"/>
    <w:rsid w:val="00AF40E1"/>
    <w:rsid w:val="00AF74B9"/>
    <w:rsid w:val="00AF7C92"/>
    <w:rsid w:val="00B01474"/>
    <w:rsid w:val="00B01485"/>
    <w:rsid w:val="00B026DB"/>
    <w:rsid w:val="00B030D8"/>
    <w:rsid w:val="00B11D0D"/>
    <w:rsid w:val="00B12A42"/>
    <w:rsid w:val="00B20F1D"/>
    <w:rsid w:val="00B2717A"/>
    <w:rsid w:val="00B30B8B"/>
    <w:rsid w:val="00B31A00"/>
    <w:rsid w:val="00B31CE3"/>
    <w:rsid w:val="00B4501D"/>
    <w:rsid w:val="00B4506C"/>
    <w:rsid w:val="00B55316"/>
    <w:rsid w:val="00B555CC"/>
    <w:rsid w:val="00B55DDF"/>
    <w:rsid w:val="00B56D08"/>
    <w:rsid w:val="00B56DD5"/>
    <w:rsid w:val="00B57F11"/>
    <w:rsid w:val="00B6593B"/>
    <w:rsid w:val="00B65D3E"/>
    <w:rsid w:val="00B67C90"/>
    <w:rsid w:val="00B70E4B"/>
    <w:rsid w:val="00B722C1"/>
    <w:rsid w:val="00B80F49"/>
    <w:rsid w:val="00B815B0"/>
    <w:rsid w:val="00B81C8B"/>
    <w:rsid w:val="00B82E36"/>
    <w:rsid w:val="00B83522"/>
    <w:rsid w:val="00B84249"/>
    <w:rsid w:val="00B85E79"/>
    <w:rsid w:val="00B87A6A"/>
    <w:rsid w:val="00B90B5D"/>
    <w:rsid w:val="00B92120"/>
    <w:rsid w:val="00B927E6"/>
    <w:rsid w:val="00B93392"/>
    <w:rsid w:val="00BA2AAC"/>
    <w:rsid w:val="00BA4083"/>
    <w:rsid w:val="00BA42D5"/>
    <w:rsid w:val="00BA76F8"/>
    <w:rsid w:val="00BB1443"/>
    <w:rsid w:val="00BB1DC5"/>
    <w:rsid w:val="00BB1F5F"/>
    <w:rsid w:val="00BB2CDD"/>
    <w:rsid w:val="00BB2EFA"/>
    <w:rsid w:val="00BB3AD6"/>
    <w:rsid w:val="00BC05CE"/>
    <w:rsid w:val="00BC3ED5"/>
    <w:rsid w:val="00BC623B"/>
    <w:rsid w:val="00BD4352"/>
    <w:rsid w:val="00BD5ED6"/>
    <w:rsid w:val="00BD6849"/>
    <w:rsid w:val="00BE0960"/>
    <w:rsid w:val="00BE0970"/>
    <w:rsid w:val="00BE16EF"/>
    <w:rsid w:val="00BE3056"/>
    <w:rsid w:val="00BE74E7"/>
    <w:rsid w:val="00BF1A3E"/>
    <w:rsid w:val="00BF351B"/>
    <w:rsid w:val="00BF561A"/>
    <w:rsid w:val="00C06899"/>
    <w:rsid w:val="00C07190"/>
    <w:rsid w:val="00C11B2A"/>
    <w:rsid w:val="00C16CA3"/>
    <w:rsid w:val="00C21615"/>
    <w:rsid w:val="00C21EE6"/>
    <w:rsid w:val="00C31C79"/>
    <w:rsid w:val="00C31DA6"/>
    <w:rsid w:val="00C33206"/>
    <w:rsid w:val="00C348CC"/>
    <w:rsid w:val="00C364AE"/>
    <w:rsid w:val="00C37A11"/>
    <w:rsid w:val="00C427FB"/>
    <w:rsid w:val="00C446EB"/>
    <w:rsid w:val="00C44B02"/>
    <w:rsid w:val="00C47671"/>
    <w:rsid w:val="00C503C9"/>
    <w:rsid w:val="00C520F6"/>
    <w:rsid w:val="00C54968"/>
    <w:rsid w:val="00C56C30"/>
    <w:rsid w:val="00C639F4"/>
    <w:rsid w:val="00C666EF"/>
    <w:rsid w:val="00C747AE"/>
    <w:rsid w:val="00C752A2"/>
    <w:rsid w:val="00C7546C"/>
    <w:rsid w:val="00C770DD"/>
    <w:rsid w:val="00C8025E"/>
    <w:rsid w:val="00C8070B"/>
    <w:rsid w:val="00C81A75"/>
    <w:rsid w:val="00C83BB2"/>
    <w:rsid w:val="00C84463"/>
    <w:rsid w:val="00C9496C"/>
    <w:rsid w:val="00CA0F97"/>
    <w:rsid w:val="00CA14AA"/>
    <w:rsid w:val="00CB0405"/>
    <w:rsid w:val="00CB083D"/>
    <w:rsid w:val="00CB1C54"/>
    <w:rsid w:val="00CB5A3F"/>
    <w:rsid w:val="00CC21B6"/>
    <w:rsid w:val="00CC39A3"/>
    <w:rsid w:val="00CC3E13"/>
    <w:rsid w:val="00CC457C"/>
    <w:rsid w:val="00CC5E15"/>
    <w:rsid w:val="00CC645B"/>
    <w:rsid w:val="00CC79F1"/>
    <w:rsid w:val="00CD18C8"/>
    <w:rsid w:val="00CD1936"/>
    <w:rsid w:val="00CD685A"/>
    <w:rsid w:val="00CE0498"/>
    <w:rsid w:val="00CE3D04"/>
    <w:rsid w:val="00CE51D4"/>
    <w:rsid w:val="00CE57E9"/>
    <w:rsid w:val="00CE5DFE"/>
    <w:rsid w:val="00CE5FD1"/>
    <w:rsid w:val="00CE74A3"/>
    <w:rsid w:val="00CE7BF5"/>
    <w:rsid w:val="00CE7FE8"/>
    <w:rsid w:val="00CF3D65"/>
    <w:rsid w:val="00CF4C52"/>
    <w:rsid w:val="00CF6C73"/>
    <w:rsid w:val="00D00721"/>
    <w:rsid w:val="00D01ECE"/>
    <w:rsid w:val="00D02A1D"/>
    <w:rsid w:val="00D069DE"/>
    <w:rsid w:val="00D07B02"/>
    <w:rsid w:val="00D10DE6"/>
    <w:rsid w:val="00D11217"/>
    <w:rsid w:val="00D126CB"/>
    <w:rsid w:val="00D22D7A"/>
    <w:rsid w:val="00D24BA2"/>
    <w:rsid w:val="00D26DEF"/>
    <w:rsid w:val="00D2779B"/>
    <w:rsid w:val="00D35718"/>
    <w:rsid w:val="00D3579A"/>
    <w:rsid w:val="00D35F4A"/>
    <w:rsid w:val="00D417E7"/>
    <w:rsid w:val="00D50876"/>
    <w:rsid w:val="00D513F8"/>
    <w:rsid w:val="00D522D7"/>
    <w:rsid w:val="00D527F4"/>
    <w:rsid w:val="00D53E13"/>
    <w:rsid w:val="00D55890"/>
    <w:rsid w:val="00D565B2"/>
    <w:rsid w:val="00D602B5"/>
    <w:rsid w:val="00D61DC3"/>
    <w:rsid w:val="00D673F5"/>
    <w:rsid w:val="00D67C9F"/>
    <w:rsid w:val="00D70067"/>
    <w:rsid w:val="00D7027C"/>
    <w:rsid w:val="00D721E4"/>
    <w:rsid w:val="00D72BC1"/>
    <w:rsid w:val="00D807B5"/>
    <w:rsid w:val="00D8325B"/>
    <w:rsid w:val="00D83623"/>
    <w:rsid w:val="00D90CB1"/>
    <w:rsid w:val="00D94E80"/>
    <w:rsid w:val="00D95736"/>
    <w:rsid w:val="00D97936"/>
    <w:rsid w:val="00DA141D"/>
    <w:rsid w:val="00DA69F4"/>
    <w:rsid w:val="00DB1344"/>
    <w:rsid w:val="00DB5922"/>
    <w:rsid w:val="00DC0586"/>
    <w:rsid w:val="00DC0849"/>
    <w:rsid w:val="00DC1189"/>
    <w:rsid w:val="00DC28DE"/>
    <w:rsid w:val="00DC3D25"/>
    <w:rsid w:val="00DC4B4C"/>
    <w:rsid w:val="00DC4DDF"/>
    <w:rsid w:val="00DC61D4"/>
    <w:rsid w:val="00DC64D1"/>
    <w:rsid w:val="00DC799F"/>
    <w:rsid w:val="00DD2443"/>
    <w:rsid w:val="00DD29C4"/>
    <w:rsid w:val="00DD2D0E"/>
    <w:rsid w:val="00DD39AD"/>
    <w:rsid w:val="00DD7936"/>
    <w:rsid w:val="00DE07BB"/>
    <w:rsid w:val="00DE1480"/>
    <w:rsid w:val="00DE1A41"/>
    <w:rsid w:val="00DE1AEB"/>
    <w:rsid w:val="00DE26C4"/>
    <w:rsid w:val="00DE30CD"/>
    <w:rsid w:val="00DE7B73"/>
    <w:rsid w:val="00DF120C"/>
    <w:rsid w:val="00DF478D"/>
    <w:rsid w:val="00E13447"/>
    <w:rsid w:val="00E15EB1"/>
    <w:rsid w:val="00E2164B"/>
    <w:rsid w:val="00E27122"/>
    <w:rsid w:val="00E274D6"/>
    <w:rsid w:val="00E30030"/>
    <w:rsid w:val="00E30E97"/>
    <w:rsid w:val="00E317A5"/>
    <w:rsid w:val="00E33DF0"/>
    <w:rsid w:val="00E33EFE"/>
    <w:rsid w:val="00E34B65"/>
    <w:rsid w:val="00E3775A"/>
    <w:rsid w:val="00E41CF8"/>
    <w:rsid w:val="00E464F5"/>
    <w:rsid w:val="00E500C4"/>
    <w:rsid w:val="00E518D6"/>
    <w:rsid w:val="00E5320A"/>
    <w:rsid w:val="00E5360E"/>
    <w:rsid w:val="00E568CF"/>
    <w:rsid w:val="00E61CE9"/>
    <w:rsid w:val="00E621F4"/>
    <w:rsid w:val="00E62DD2"/>
    <w:rsid w:val="00E6547A"/>
    <w:rsid w:val="00E749AA"/>
    <w:rsid w:val="00E81793"/>
    <w:rsid w:val="00E840C5"/>
    <w:rsid w:val="00E86807"/>
    <w:rsid w:val="00E90756"/>
    <w:rsid w:val="00E909AD"/>
    <w:rsid w:val="00E94943"/>
    <w:rsid w:val="00E950FF"/>
    <w:rsid w:val="00E97C63"/>
    <w:rsid w:val="00EA0EE9"/>
    <w:rsid w:val="00EA14AF"/>
    <w:rsid w:val="00EA22EE"/>
    <w:rsid w:val="00EA3BE5"/>
    <w:rsid w:val="00EA478C"/>
    <w:rsid w:val="00EA5728"/>
    <w:rsid w:val="00EA649E"/>
    <w:rsid w:val="00EA7F75"/>
    <w:rsid w:val="00EB15F2"/>
    <w:rsid w:val="00EB592C"/>
    <w:rsid w:val="00EB61CC"/>
    <w:rsid w:val="00ED0978"/>
    <w:rsid w:val="00ED0C3B"/>
    <w:rsid w:val="00ED2EF9"/>
    <w:rsid w:val="00ED5E25"/>
    <w:rsid w:val="00ED5E3B"/>
    <w:rsid w:val="00ED6DA1"/>
    <w:rsid w:val="00ED7AF5"/>
    <w:rsid w:val="00ED7C01"/>
    <w:rsid w:val="00ED7FB0"/>
    <w:rsid w:val="00EE1AF0"/>
    <w:rsid w:val="00EE1BE7"/>
    <w:rsid w:val="00EE465B"/>
    <w:rsid w:val="00EE7A89"/>
    <w:rsid w:val="00EF1CBD"/>
    <w:rsid w:val="00EF6CC6"/>
    <w:rsid w:val="00F04DF3"/>
    <w:rsid w:val="00F06B01"/>
    <w:rsid w:val="00F17576"/>
    <w:rsid w:val="00F21916"/>
    <w:rsid w:val="00F21E22"/>
    <w:rsid w:val="00F226EC"/>
    <w:rsid w:val="00F23D76"/>
    <w:rsid w:val="00F2667E"/>
    <w:rsid w:val="00F26B1C"/>
    <w:rsid w:val="00F30AA8"/>
    <w:rsid w:val="00F330B0"/>
    <w:rsid w:val="00F332C1"/>
    <w:rsid w:val="00F33877"/>
    <w:rsid w:val="00F4103A"/>
    <w:rsid w:val="00F41E8E"/>
    <w:rsid w:val="00F46032"/>
    <w:rsid w:val="00F46F7F"/>
    <w:rsid w:val="00F51400"/>
    <w:rsid w:val="00F544FF"/>
    <w:rsid w:val="00F628D2"/>
    <w:rsid w:val="00F62D09"/>
    <w:rsid w:val="00F674A3"/>
    <w:rsid w:val="00F675FA"/>
    <w:rsid w:val="00F67708"/>
    <w:rsid w:val="00F703A8"/>
    <w:rsid w:val="00F72800"/>
    <w:rsid w:val="00F753C7"/>
    <w:rsid w:val="00F76099"/>
    <w:rsid w:val="00F822BD"/>
    <w:rsid w:val="00F85667"/>
    <w:rsid w:val="00F85B99"/>
    <w:rsid w:val="00F85B9C"/>
    <w:rsid w:val="00F86A7E"/>
    <w:rsid w:val="00FA0892"/>
    <w:rsid w:val="00FA422A"/>
    <w:rsid w:val="00FA710E"/>
    <w:rsid w:val="00FB1988"/>
    <w:rsid w:val="00FB4EE7"/>
    <w:rsid w:val="00FB78C5"/>
    <w:rsid w:val="00FB7B41"/>
    <w:rsid w:val="00FC2290"/>
    <w:rsid w:val="00FC4A7B"/>
    <w:rsid w:val="00FC60E5"/>
    <w:rsid w:val="00FC66A7"/>
    <w:rsid w:val="00FC7831"/>
    <w:rsid w:val="00FD0A8C"/>
    <w:rsid w:val="00FD2320"/>
    <w:rsid w:val="00FE069D"/>
    <w:rsid w:val="00FE1113"/>
    <w:rsid w:val="00FE37F7"/>
    <w:rsid w:val="00FE5A24"/>
    <w:rsid w:val="00FE7A08"/>
    <w:rsid w:val="00FF16E8"/>
    <w:rsid w:val="00FF31E6"/>
    <w:rsid w:val="00FF4348"/>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4612">
      <w:bodyDiv w:val="1"/>
      <w:marLeft w:val="0"/>
      <w:marRight w:val="0"/>
      <w:marTop w:val="0"/>
      <w:marBottom w:val="0"/>
      <w:divBdr>
        <w:top w:val="none" w:sz="0" w:space="0" w:color="auto"/>
        <w:left w:val="none" w:sz="0" w:space="0" w:color="auto"/>
        <w:bottom w:val="none" w:sz="0" w:space="0" w:color="auto"/>
        <w:right w:val="none" w:sz="0" w:space="0" w:color="auto"/>
      </w:divBdr>
    </w:div>
    <w:div w:id="20471460">
      <w:bodyDiv w:val="1"/>
      <w:marLeft w:val="0"/>
      <w:marRight w:val="0"/>
      <w:marTop w:val="0"/>
      <w:marBottom w:val="0"/>
      <w:divBdr>
        <w:top w:val="none" w:sz="0" w:space="0" w:color="auto"/>
        <w:left w:val="none" w:sz="0" w:space="0" w:color="auto"/>
        <w:bottom w:val="none" w:sz="0" w:space="0" w:color="auto"/>
        <w:right w:val="none" w:sz="0" w:space="0" w:color="auto"/>
      </w:divBdr>
    </w:div>
    <w:div w:id="49967444">
      <w:bodyDiv w:val="1"/>
      <w:marLeft w:val="0"/>
      <w:marRight w:val="0"/>
      <w:marTop w:val="0"/>
      <w:marBottom w:val="0"/>
      <w:divBdr>
        <w:top w:val="none" w:sz="0" w:space="0" w:color="auto"/>
        <w:left w:val="none" w:sz="0" w:space="0" w:color="auto"/>
        <w:bottom w:val="none" w:sz="0" w:space="0" w:color="auto"/>
        <w:right w:val="none" w:sz="0" w:space="0" w:color="auto"/>
      </w:divBdr>
    </w:div>
    <w:div w:id="409235307">
      <w:bodyDiv w:val="1"/>
      <w:marLeft w:val="0"/>
      <w:marRight w:val="0"/>
      <w:marTop w:val="0"/>
      <w:marBottom w:val="0"/>
      <w:divBdr>
        <w:top w:val="none" w:sz="0" w:space="0" w:color="auto"/>
        <w:left w:val="none" w:sz="0" w:space="0" w:color="auto"/>
        <w:bottom w:val="none" w:sz="0" w:space="0" w:color="auto"/>
        <w:right w:val="none" w:sz="0" w:space="0" w:color="auto"/>
      </w:divBdr>
    </w:div>
    <w:div w:id="423115166">
      <w:bodyDiv w:val="1"/>
      <w:marLeft w:val="0"/>
      <w:marRight w:val="0"/>
      <w:marTop w:val="0"/>
      <w:marBottom w:val="0"/>
      <w:divBdr>
        <w:top w:val="none" w:sz="0" w:space="0" w:color="auto"/>
        <w:left w:val="none" w:sz="0" w:space="0" w:color="auto"/>
        <w:bottom w:val="none" w:sz="0" w:space="0" w:color="auto"/>
        <w:right w:val="none" w:sz="0" w:space="0" w:color="auto"/>
      </w:divBdr>
    </w:div>
    <w:div w:id="793520681">
      <w:bodyDiv w:val="1"/>
      <w:marLeft w:val="0"/>
      <w:marRight w:val="0"/>
      <w:marTop w:val="0"/>
      <w:marBottom w:val="0"/>
      <w:divBdr>
        <w:top w:val="none" w:sz="0" w:space="0" w:color="auto"/>
        <w:left w:val="none" w:sz="0" w:space="0" w:color="auto"/>
        <w:bottom w:val="none" w:sz="0" w:space="0" w:color="auto"/>
        <w:right w:val="none" w:sz="0" w:space="0" w:color="auto"/>
      </w:divBdr>
    </w:div>
    <w:div w:id="799423348">
      <w:bodyDiv w:val="1"/>
      <w:marLeft w:val="0"/>
      <w:marRight w:val="0"/>
      <w:marTop w:val="0"/>
      <w:marBottom w:val="0"/>
      <w:divBdr>
        <w:top w:val="none" w:sz="0" w:space="0" w:color="auto"/>
        <w:left w:val="none" w:sz="0" w:space="0" w:color="auto"/>
        <w:bottom w:val="none" w:sz="0" w:space="0" w:color="auto"/>
        <w:right w:val="none" w:sz="0" w:space="0" w:color="auto"/>
      </w:divBdr>
    </w:div>
    <w:div w:id="846018520">
      <w:bodyDiv w:val="1"/>
      <w:marLeft w:val="0"/>
      <w:marRight w:val="0"/>
      <w:marTop w:val="0"/>
      <w:marBottom w:val="0"/>
      <w:divBdr>
        <w:top w:val="none" w:sz="0" w:space="0" w:color="auto"/>
        <w:left w:val="none" w:sz="0" w:space="0" w:color="auto"/>
        <w:bottom w:val="none" w:sz="0" w:space="0" w:color="auto"/>
        <w:right w:val="none" w:sz="0" w:space="0" w:color="auto"/>
      </w:divBdr>
    </w:div>
    <w:div w:id="887180786">
      <w:bodyDiv w:val="1"/>
      <w:marLeft w:val="0"/>
      <w:marRight w:val="0"/>
      <w:marTop w:val="0"/>
      <w:marBottom w:val="0"/>
      <w:divBdr>
        <w:top w:val="none" w:sz="0" w:space="0" w:color="auto"/>
        <w:left w:val="none" w:sz="0" w:space="0" w:color="auto"/>
        <w:bottom w:val="none" w:sz="0" w:space="0" w:color="auto"/>
        <w:right w:val="none" w:sz="0" w:space="0" w:color="auto"/>
      </w:divBdr>
    </w:div>
    <w:div w:id="1030452060">
      <w:bodyDiv w:val="1"/>
      <w:marLeft w:val="0"/>
      <w:marRight w:val="0"/>
      <w:marTop w:val="0"/>
      <w:marBottom w:val="0"/>
      <w:divBdr>
        <w:top w:val="none" w:sz="0" w:space="0" w:color="auto"/>
        <w:left w:val="none" w:sz="0" w:space="0" w:color="auto"/>
        <w:bottom w:val="none" w:sz="0" w:space="0" w:color="auto"/>
        <w:right w:val="none" w:sz="0" w:space="0" w:color="auto"/>
      </w:divBdr>
    </w:div>
    <w:div w:id="1238635342">
      <w:bodyDiv w:val="1"/>
      <w:marLeft w:val="0"/>
      <w:marRight w:val="0"/>
      <w:marTop w:val="0"/>
      <w:marBottom w:val="0"/>
      <w:divBdr>
        <w:top w:val="none" w:sz="0" w:space="0" w:color="auto"/>
        <w:left w:val="none" w:sz="0" w:space="0" w:color="auto"/>
        <w:bottom w:val="none" w:sz="0" w:space="0" w:color="auto"/>
        <w:right w:val="none" w:sz="0" w:space="0" w:color="auto"/>
      </w:divBdr>
    </w:div>
    <w:div w:id="1341664832">
      <w:bodyDiv w:val="1"/>
      <w:marLeft w:val="0"/>
      <w:marRight w:val="0"/>
      <w:marTop w:val="0"/>
      <w:marBottom w:val="0"/>
      <w:divBdr>
        <w:top w:val="none" w:sz="0" w:space="0" w:color="auto"/>
        <w:left w:val="none" w:sz="0" w:space="0" w:color="auto"/>
        <w:bottom w:val="none" w:sz="0" w:space="0" w:color="auto"/>
        <w:right w:val="none" w:sz="0" w:space="0" w:color="auto"/>
      </w:divBdr>
    </w:div>
    <w:div w:id="1362894986">
      <w:bodyDiv w:val="1"/>
      <w:marLeft w:val="0"/>
      <w:marRight w:val="0"/>
      <w:marTop w:val="0"/>
      <w:marBottom w:val="0"/>
      <w:divBdr>
        <w:top w:val="none" w:sz="0" w:space="0" w:color="auto"/>
        <w:left w:val="none" w:sz="0" w:space="0" w:color="auto"/>
        <w:bottom w:val="none" w:sz="0" w:space="0" w:color="auto"/>
        <w:right w:val="none" w:sz="0" w:space="0" w:color="auto"/>
      </w:divBdr>
    </w:div>
    <w:div w:id="1578173934">
      <w:bodyDiv w:val="1"/>
      <w:marLeft w:val="0"/>
      <w:marRight w:val="0"/>
      <w:marTop w:val="0"/>
      <w:marBottom w:val="0"/>
      <w:divBdr>
        <w:top w:val="none" w:sz="0" w:space="0" w:color="auto"/>
        <w:left w:val="none" w:sz="0" w:space="0" w:color="auto"/>
        <w:bottom w:val="none" w:sz="0" w:space="0" w:color="auto"/>
        <w:right w:val="none" w:sz="0" w:space="0" w:color="auto"/>
      </w:divBdr>
    </w:div>
    <w:div w:id="1649901091">
      <w:bodyDiv w:val="1"/>
      <w:marLeft w:val="0"/>
      <w:marRight w:val="0"/>
      <w:marTop w:val="0"/>
      <w:marBottom w:val="0"/>
      <w:divBdr>
        <w:top w:val="none" w:sz="0" w:space="0" w:color="auto"/>
        <w:left w:val="none" w:sz="0" w:space="0" w:color="auto"/>
        <w:bottom w:val="none" w:sz="0" w:space="0" w:color="auto"/>
        <w:right w:val="none" w:sz="0" w:space="0" w:color="auto"/>
      </w:divBdr>
    </w:div>
    <w:div w:id="1658344403">
      <w:bodyDiv w:val="1"/>
      <w:marLeft w:val="0"/>
      <w:marRight w:val="0"/>
      <w:marTop w:val="0"/>
      <w:marBottom w:val="0"/>
      <w:divBdr>
        <w:top w:val="none" w:sz="0" w:space="0" w:color="auto"/>
        <w:left w:val="none" w:sz="0" w:space="0" w:color="auto"/>
        <w:bottom w:val="none" w:sz="0" w:space="0" w:color="auto"/>
        <w:right w:val="none" w:sz="0" w:space="0" w:color="auto"/>
      </w:divBdr>
    </w:div>
    <w:div w:id="1725448136">
      <w:bodyDiv w:val="1"/>
      <w:marLeft w:val="0"/>
      <w:marRight w:val="0"/>
      <w:marTop w:val="0"/>
      <w:marBottom w:val="0"/>
      <w:divBdr>
        <w:top w:val="none" w:sz="0" w:space="0" w:color="auto"/>
        <w:left w:val="none" w:sz="0" w:space="0" w:color="auto"/>
        <w:bottom w:val="none" w:sz="0" w:space="0" w:color="auto"/>
        <w:right w:val="none" w:sz="0" w:space="0" w:color="auto"/>
      </w:divBdr>
    </w:div>
    <w:div w:id="1746758037">
      <w:bodyDiv w:val="1"/>
      <w:marLeft w:val="0"/>
      <w:marRight w:val="0"/>
      <w:marTop w:val="0"/>
      <w:marBottom w:val="0"/>
      <w:divBdr>
        <w:top w:val="none" w:sz="0" w:space="0" w:color="auto"/>
        <w:left w:val="none" w:sz="0" w:space="0" w:color="auto"/>
        <w:bottom w:val="none" w:sz="0" w:space="0" w:color="auto"/>
        <w:right w:val="none" w:sz="0" w:space="0" w:color="auto"/>
      </w:divBdr>
    </w:div>
    <w:div w:id="1804075808">
      <w:bodyDiv w:val="1"/>
      <w:marLeft w:val="0"/>
      <w:marRight w:val="0"/>
      <w:marTop w:val="0"/>
      <w:marBottom w:val="0"/>
      <w:divBdr>
        <w:top w:val="none" w:sz="0" w:space="0" w:color="auto"/>
        <w:left w:val="none" w:sz="0" w:space="0" w:color="auto"/>
        <w:bottom w:val="none" w:sz="0" w:space="0" w:color="auto"/>
        <w:right w:val="none" w:sz="0" w:space="0" w:color="auto"/>
      </w:divBdr>
    </w:div>
    <w:div w:id="1893812955">
      <w:bodyDiv w:val="1"/>
      <w:marLeft w:val="0"/>
      <w:marRight w:val="0"/>
      <w:marTop w:val="0"/>
      <w:marBottom w:val="0"/>
      <w:divBdr>
        <w:top w:val="none" w:sz="0" w:space="0" w:color="auto"/>
        <w:left w:val="none" w:sz="0" w:space="0" w:color="auto"/>
        <w:bottom w:val="none" w:sz="0" w:space="0" w:color="auto"/>
        <w:right w:val="none" w:sz="0" w:space="0" w:color="auto"/>
      </w:divBdr>
    </w:div>
    <w:div w:id="1932932535">
      <w:bodyDiv w:val="1"/>
      <w:marLeft w:val="0"/>
      <w:marRight w:val="0"/>
      <w:marTop w:val="0"/>
      <w:marBottom w:val="0"/>
      <w:divBdr>
        <w:top w:val="none" w:sz="0" w:space="0" w:color="auto"/>
        <w:left w:val="none" w:sz="0" w:space="0" w:color="auto"/>
        <w:bottom w:val="none" w:sz="0" w:space="0" w:color="auto"/>
        <w:right w:val="none" w:sz="0" w:space="0" w:color="auto"/>
      </w:divBdr>
    </w:div>
    <w:div w:id="210025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5.jpeg"/><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Литейная">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999AB0-2611-498D-BFCE-8EB8EB4C9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1906</Words>
  <Characters>10870</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4</cp:revision>
  <cp:lastPrinted>2024-02-08T04:07:00Z</cp:lastPrinted>
  <dcterms:created xsi:type="dcterms:W3CDTF">2024-01-31T06:00:00Z</dcterms:created>
  <dcterms:modified xsi:type="dcterms:W3CDTF">2024-02-08T04:07:00Z</dcterms:modified>
</cp:coreProperties>
</file>