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524B0" w:rsidRPr="00694C98" w:rsidRDefault="007524B0" w:rsidP="007524B0">
      <w:pPr>
        <w:contextualSpacing/>
        <w:jc w:val="center"/>
        <w:rPr>
          <w:rFonts w:eastAsia="Calibri"/>
          <w:sz w:val="28"/>
          <w:szCs w:val="28"/>
          <w:lang w:eastAsia="en-US"/>
        </w:rPr>
      </w:pPr>
      <w:r w:rsidRPr="00694C98">
        <w:rPr>
          <w:rFonts w:eastAsia="Calibri"/>
          <w:sz w:val="28"/>
          <w:szCs w:val="28"/>
          <w:lang w:eastAsia="en-US"/>
        </w:rPr>
        <w:t xml:space="preserve">СОВЕТ ДЕПУТАТОВ СТЕПНОГО СЕЛЬСОВЕТА </w:t>
      </w:r>
    </w:p>
    <w:p w:rsidR="007524B0" w:rsidRPr="00694C98" w:rsidRDefault="007524B0" w:rsidP="007524B0">
      <w:pPr>
        <w:contextualSpacing/>
        <w:jc w:val="center"/>
        <w:rPr>
          <w:rFonts w:eastAsia="Calibri"/>
          <w:sz w:val="28"/>
          <w:szCs w:val="28"/>
          <w:lang w:eastAsia="en-US"/>
        </w:rPr>
      </w:pPr>
      <w:r w:rsidRPr="00694C98">
        <w:rPr>
          <w:rFonts w:eastAsia="Calibri"/>
          <w:sz w:val="28"/>
          <w:szCs w:val="28"/>
          <w:lang w:eastAsia="en-US"/>
        </w:rPr>
        <w:t>ИСКИТИМСКОГО РАЙОНА НОВОСИБИРСКОЙ ОБЛАСТИ</w:t>
      </w:r>
    </w:p>
    <w:p w:rsidR="007524B0" w:rsidRPr="00694C98" w:rsidRDefault="007524B0" w:rsidP="007524B0">
      <w:pPr>
        <w:contextualSpacing/>
        <w:jc w:val="center"/>
        <w:rPr>
          <w:rFonts w:eastAsia="Calibri"/>
          <w:i/>
          <w:sz w:val="28"/>
          <w:szCs w:val="28"/>
          <w:lang w:eastAsia="en-US"/>
        </w:rPr>
      </w:pPr>
      <w:r w:rsidRPr="00694C98">
        <w:rPr>
          <w:rFonts w:eastAsia="Calibri"/>
          <w:i/>
          <w:sz w:val="28"/>
          <w:szCs w:val="28"/>
          <w:lang w:eastAsia="en-US"/>
        </w:rPr>
        <w:t>(шестого созыва)</w:t>
      </w:r>
    </w:p>
    <w:p w:rsidR="007524B0" w:rsidRPr="00694C98" w:rsidRDefault="007524B0" w:rsidP="007524B0">
      <w:pPr>
        <w:contextualSpacing/>
        <w:jc w:val="center"/>
        <w:rPr>
          <w:rFonts w:eastAsia="Calibri"/>
          <w:sz w:val="28"/>
          <w:szCs w:val="28"/>
          <w:lang w:eastAsia="en-US"/>
        </w:rPr>
      </w:pPr>
      <w:r w:rsidRPr="00694C98">
        <w:rPr>
          <w:rFonts w:eastAsia="Calibri"/>
          <w:sz w:val="28"/>
          <w:szCs w:val="28"/>
          <w:lang w:eastAsia="en-US"/>
        </w:rPr>
        <w:t>РЕШЕНИЕ</w:t>
      </w:r>
    </w:p>
    <w:p w:rsidR="007524B0" w:rsidRPr="00694C98" w:rsidRDefault="007524B0" w:rsidP="007524B0">
      <w:pPr>
        <w:contextualSpacing/>
        <w:jc w:val="center"/>
        <w:rPr>
          <w:rFonts w:eastAsia="Calibri"/>
          <w:sz w:val="28"/>
          <w:szCs w:val="28"/>
          <w:lang w:eastAsia="en-US"/>
        </w:rPr>
      </w:pPr>
      <w:r w:rsidRPr="00694C98">
        <w:rPr>
          <w:rFonts w:eastAsia="Calibri"/>
          <w:sz w:val="28"/>
          <w:szCs w:val="28"/>
          <w:lang w:eastAsia="en-US"/>
        </w:rPr>
        <w:t xml:space="preserve">Заседания </w:t>
      </w:r>
      <w:r w:rsidR="000B0B7A">
        <w:rPr>
          <w:rFonts w:eastAsia="Calibri"/>
          <w:sz w:val="28"/>
          <w:szCs w:val="28"/>
          <w:lang w:eastAsia="en-US"/>
        </w:rPr>
        <w:t>двенадц</w:t>
      </w:r>
      <w:r w:rsidR="00116F26">
        <w:rPr>
          <w:rFonts w:eastAsia="Calibri"/>
          <w:sz w:val="28"/>
          <w:szCs w:val="28"/>
          <w:lang w:eastAsia="en-US"/>
        </w:rPr>
        <w:t>атой</w:t>
      </w:r>
      <w:r w:rsidRPr="00694C98">
        <w:rPr>
          <w:rFonts w:eastAsia="Calibri"/>
          <w:sz w:val="28"/>
          <w:szCs w:val="28"/>
          <w:lang w:eastAsia="en-US"/>
        </w:rPr>
        <w:t xml:space="preserve"> очередной сессии</w:t>
      </w:r>
    </w:p>
    <w:p w:rsidR="007524B0" w:rsidRPr="004B7A96" w:rsidRDefault="007524B0" w:rsidP="007524B0">
      <w:pPr>
        <w:contextualSpacing/>
        <w:jc w:val="center"/>
        <w:rPr>
          <w:rFonts w:eastAsia="Calibri"/>
          <w:sz w:val="28"/>
          <w:szCs w:val="28"/>
          <w:lang w:eastAsia="en-US"/>
        </w:rPr>
      </w:pPr>
      <w:r w:rsidRPr="004B7A96">
        <w:rPr>
          <w:rFonts w:eastAsia="Calibri"/>
          <w:sz w:val="28"/>
          <w:szCs w:val="28"/>
          <w:lang w:eastAsia="en-US"/>
        </w:rPr>
        <w:t xml:space="preserve"> </w:t>
      </w:r>
    </w:p>
    <w:p w:rsidR="007524B0" w:rsidRPr="00694C98" w:rsidRDefault="00116F26" w:rsidP="007524B0">
      <w:pPr>
        <w:contextualSpacing/>
        <w:jc w:val="both"/>
        <w:rPr>
          <w:rFonts w:eastAsia="Calibri"/>
          <w:sz w:val="28"/>
          <w:szCs w:val="28"/>
          <w:lang w:eastAsia="en-US"/>
        </w:rPr>
      </w:pPr>
      <w:r>
        <w:rPr>
          <w:rFonts w:eastAsia="Calibri"/>
          <w:sz w:val="28"/>
          <w:szCs w:val="28"/>
          <w:lang w:eastAsia="en-US"/>
        </w:rPr>
        <w:t xml:space="preserve">от </w:t>
      </w:r>
      <w:r w:rsidR="000B0B7A">
        <w:rPr>
          <w:rFonts w:eastAsia="Calibri"/>
          <w:sz w:val="28"/>
          <w:szCs w:val="28"/>
          <w:lang w:eastAsia="en-US"/>
        </w:rPr>
        <w:t>22</w:t>
      </w:r>
      <w:r w:rsidR="007524B0" w:rsidRPr="00694C98">
        <w:rPr>
          <w:rFonts w:eastAsia="Calibri"/>
          <w:sz w:val="28"/>
          <w:szCs w:val="28"/>
          <w:lang w:eastAsia="en-US"/>
        </w:rPr>
        <w:t>.</w:t>
      </w:r>
      <w:r w:rsidR="00C450D7">
        <w:rPr>
          <w:rFonts w:eastAsia="Calibri"/>
          <w:sz w:val="28"/>
          <w:szCs w:val="28"/>
          <w:lang w:eastAsia="en-US"/>
        </w:rPr>
        <w:t>1</w:t>
      </w:r>
      <w:r w:rsidR="000B0B7A">
        <w:rPr>
          <w:rFonts w:eastAsia="Calibri"/>
          <w:sz w:val="28"/>
          <w:szCs w:val="28"/>
          <w:lang w:eastAsia="en-US"/>
        </w:rPr>
        <w:t>1</w:t>
      </w:r>
      <w:r w:rsidR="007524B0" w:rsidRPr="00694C98">
        <w:rPr>
          <w:rFonts w:eastAsia="Calibri"/>
          <w:sz w:val="28"/>
          <w:szCs w:val="28"/>
          <w:lang w:eastAsia="en-US"/>
        </w:rPr>
        <w:t xml:space="preserve">.2021                            </w:t>
      </w:r>
      <w:r w:rsidR="004E0E52">
        <w:rPr>
          <w:rFonts w:eastAsia="Calibri"/>
          <w:sz w:val="28"/>
          <w:szCs w:val="28"/>
          <w:lang w:eastAsia="en-US"/>
        </w:rPr>
        <w:t xml:space="preserve">                  </w:t>
      </w:r>
      <w:r w:rsidR="000126DF">
        <w:rPr>
          <w:rFonts w:eastAsia="Calibri"/>
          <w:sz w:val="28"/>
          <w:szCs w:val="28"/>
          <w:lang w:eastAsia="en-US"/>
        </w:rPr>
        <w:t xml:space="preserve">     </w:t>
      </w:r>
      <w:r w:rsidR="007524B0" w:rsidRPr="00694C98">
        <w:rPr>
          <w:rFonts w:eastAsia="Calibri"/>
          <w:sz w:val="28"/>
          <w:szCs w:val="28"/>
          <w:lang w:eastAsia="en-US"/>
        </w:rPr>
        <w:t xml:space="preserve">                                            №</w:t>
      </w:r>
      <w:r w:rsidR="000B0B7A">
        <w:rPr>
          <w:rFonts w:eastAsia="Calibri"/>
          <w:sz w:val="28"/>
          <w:szCs w:val="28"/>
          <w:lang w:eastAsia="en-US"/>
        </w:rPr>
        <w:t>48</w:t>
      </w:r>
    </w:p>
    <w:p w:rsidR="007524B0" w:rsidRPr="004B7A96" w:rsidRDefault="007524B0" w:rsidP="007524B0">
      <w:pPr>
        <w:tabs>
          <w:tab w:val="left" w:pos="567"/>
        </w:tabs>
        <w:contextualSpacing/>
        <w:jc w:val="center"/>
        <w:outlineLvl w:val="0"/>
        <w:rPr>
          <w:rFonts w:eastAsia="A"/>
          <w:sz w:val="28"/>
          <w:szCs w:val="28"/>
          <w:u w:val="single"/>
          <w:lang w:eastAsia="en-US"/>
        </w:rPr>
      </w:pPr>
    </w:p>
    <w:p w:rsidR="000B0B7A" w:rsidRPr="005B4D38" w:rsidRDefault="00BB06A0" w:rsidP="000B0B7A">
      <w:pPr>
        <w:contextualSpacing/>
        <w:jc w:val="center"/>
      </w:pPr>
      <w:r w:rsidRPr="00694C98">
        <w:rPr>
          <w:sz w:val="28"/>
          <w:szCs w:val="28"/>
        </w:rPr>
        <w:tab/>
      </w:r>
      <w:r w:rsidR="000B0B7A" w:rsidRPr="005B4D38">
        <w:t xml:space="preserve">О внесении изменений в Устав </w:t>
      </w:r>
      <w:r w:rsidR="000B0B7A">
        <w:t xml:space="preserve">сельского поселения </w:t>
      </w:r>
      <w:r w:rsidR="000B0B7A" w:rsidRPr="005B4D38">
        <w:t xml:space="preserve">Степного сельсовета </w:t>
      </w:r>
    </w:p>
    <w:p w:rsidR="000B0B7A" w:rsidRPr="005B4D38" w:rsidRDefault="000B0B7A" w:rsidP="000B0B7A">
      <w:pPr>
        <w:contextualSpacing/>
        <w:jc w:val="center"/>
      </w:pPr>
      <w:r w:rsidRPr="005B4D38">
        <w:t xml:space="preserve">Искитимского </w:t>
      </w:r>
      <w:r w:rsidR="00E90511">
        <w:t xml:space="preserve">муниципального района </w:t>
      </w:r>
      <w:r w:rsidRPr="005B4D38">
        <w:t>Новосибирской области</w:t>
      </w:r>
    </w:p>
    <w:p w:rsidR="000B0B7A" w:rsidRPr="005B4D38" w:rsidRDefault="000B0B7A" w:rsidP="000B0B7A">
      <w:pPr>
        <w:contextualSpacing/>
        <w:rPr>
          <w:sz w:val="28"/>
          <w:szCs w:val="28"/>
        </w:rPr>
      </w:pPr>
    </w:p>
    <w:p w:rsidR="000B0B7A" w:rsidRPr="005B4D38" w:rsidRDefault="000B0B7A" w:rsidP="000B0B7A">
      <w:pPr>
        <w:jc w:val="both"/>
        <w:rPr>
          <w:sz w:val="28"/>
          <w:szCs w:val="28"/>
        </w:rPr>
      </w:pPr>
      <w:r w:rsidRPr="005B4D38">
        <w:rPr>
          <w:sz w:val="28"/>
          <w:szCs w:val="28"/>
        </w:rPr>
        <w:tab/>
      </w:r>
      <w:proofErr w:type="gramStart"/>
      <w:r w:rsidRPr="005B4D38">
        <w:rPr>
          <w:sz w:val="28"/>
          <w:szCs w:val="28"/>
        </w:rPr>
        <w:t>В соответствии с законом Новосибирской области от 31 января 2017 года № 137-ОЗ «О внесении  изменения в статью 3 Закона Новосибирской области  от 24.11.2014 № 484-ОЗ «Об отдельных вопросах организации местного самоуправления в Новосибирской области»,  Федеральным законом от 6 октября 2003 года № 131-ФЗ «Об общих принципах организации местного самоуправления в Российской Федерации» и в целях приведения Устава Степного сельсовета Искитимского района Новосибирской</w:t>
      </w:r>
      <w:proofErr w:type="gramEnd"/>
      <w:r w:rsidRPr="005B4D38">
        <w:rPr>
          <w:sz w:val="28"/>
          <w:szCs w:val="28"/>
        </w:rPr>
        <w:t xml:space="preserve"> области в соответствие с действующим федеральным и областным законодательством, Совет депутатов Степного сельсовета Искитимского района Новосибирской области</w:t>
      </w:r>
    </w:p>
    <w:p w:rsidR="000B0B7A" w:rsidRPr="005B4D38" w:rsidRDefault="000B0B7A" w:rsidP="000B0B7A">
      <w:pPr>
        <w:jc w:val="both"/>
        <w:rPr>
          <w:sz w:val="28"/>
          <w:szCs w:val="28"/>
        </w:rPr>
      </w:pPr>
      <w:r w:rsidRPr="005B4D38">
        <w:rPr>
          <w:sz w:val="28"/>
          <w:szCs w:val="28"/>
        </w:rPr>
        <w:t>РЕШИЛ</w:t>
      </w:r>
    </w:p>
    <w:p w:rsidR="000B0B7A" w:rsidRPr="005B4D38" w:rsidRDefault="000B0B7A" w:rsidP="000B0B7A">
      <w:pPr>
        <w:ind w:firstLine="708"/>
        <w:jc w:val="both"/>
        <w:rPr>
          <w:sz w:val="28"/>
          <w:szCs w:val="28"/>
        </w:rPr>
      </w:pPr>
      <w:r w:rsidRPr="005B4D38">
        <w:rPr>
          <w:sz w:val="28"/>
          <w:szCs w:val="28"/>
        </w:rPr>
        <w:t xml:space="preserve">1.Принять муниципальный правовой акт «О внесении изменений в Устав </w:t>
      </w:r>
      <w:r>
        <w:rPr>
          <w:sz w:val="28"/>
          <w:szCs w:val="28"/>
        </w:rPr>
        <w:t xml:space="preserve">сельского поселения </w:t>
      </w:r>
      <w:r w:rsidRPr="005B4D38">
        <w:rPr>
          <w:sz w:val="28"/>
          <w:szCs w:val="28"/>
        </w:rPr>
        <w:t>Степного сельсовета  Искитимского района Новосибирской области» (прилагается).</w:t>
      </w:r>
    </w:p>
    <w:p w:rsidR="000B0B7A" w:rsidRPr="005B4D38" w:rsidRDefault="000B0B7A" w:rsidP="000B0B7A">
      <w:pPr>
        <w:jc w:val="both"/>
        <w:rPr>
          <w:sz w:val="28"/>
          <w:szCs w:val="28"/>
        </w:rPr>
      </w:pPr>
      <w:r w:rsidRPr="005B4D38">
        <w:rPr>
          <w:sz w:val="28"/>
          <w:szCs w:val="28"/>
        </w:rPr>
        <w:tab/>
        <w:t>2.В порядке,  установленном Федеральным законом от 21.07.2005 г. №97-ФЗ «О государственной регистрации Уставов муниципальных образований»,  предоставить муниципальный правовой акт «О внесении изменений в Устав Степного сельсовета Искитимского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w:t>
      </w:r>
    </w:p>
    <w:p w:rsidR="000B0B7A" w:rsidRPr="005B4D38" w:rsidRDefault="000B0B7A" w:rsidP="000B0B7A">
      <w:pPr>
        <w:jc w:val="both"/>
        <w:rPr>
          <w:sz w:val="28"/>
          <w:szCs w:val="28"/>
        </w:rPr>
      </w:pPr>
      <w:r w:rsidRPr="005B4D38">
        <w:rPr>
          <w:sz w:val="28"/>
          <w:szCs w:val="28"/>
        </w:rPr>
        <w:tab/>
        <w:t>3.Главе Степного сельсовета Искитимского района Новосибирской области опубликовать муниципальный правовой акт «О внесении изменений в Устав Степного сельсовета  Искитимского района Новосибирской области» после государственной регистрации  в течени</w:t>
      </w:r>
      <w:proofErr w:type="gramStart"/>
      <w:r w:rsidRPr="005B4D38">
        <w:rPr>
          <w:sz w:val="28"/>
          <w:szCs w:val="28"/>
        </w:rPr>
        <w:t>и</w:t>
      </w:r>
      <w:proofErr w:type="gramEnd"/>
      <w:r w:rsidRPr="005B4D38">
        <w:rPr>
          <w:sz w:val="28"/>
          <w:szCs w:val="28"/>
        </w:rPr>
        <w:t xml:space="preserve"> 7 дней 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Степного сельсовета Искитимского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10-дневный срок.</w:t>
      </w:r>
    </w:p>
    <w:p w:rsidR="000B0B7A" w:rsidRPr="005B4D38" w:rsidRDefault="000B0B7A" w:rsidP="000B0B7A">
      <w:pPr>
        <w:jc w:val="both"/>
        <w:rPr>
          <w:sz w:val="28"/>
          <w:szCs w:val="28"/>
        </w:rPr>
      </w:pPr>
      <w:r w:rsidRPr="005B4D38">
        <w:rPr>
          <w:sz w:val="28"/>
          <w:szCs w:val="28"/>
        </w:rPr>
        <w:tab/>
        <w:t xml:space="preserve">4.Настоящее решение вступает в силу после государственной регистрации и опубликования на официальном сайте администрации </w:t>
      </w:r>
      <w:r w:rsidRPr="005B4D38">
        <w:rPr>
          <w:sz w:val="28"/>
          <w:szCs w:val="28"/>
        </w:rPr>
        <w:lastRenderedPageBreak/>
        <w:t>Степного сельсовета Искитимского района Новосибирской области и в газете «Вестник Степного».</w:t>
      </w:r>
    </w:p>
    <w:p w:rsidR="000B0B7A" w:rsidRPr="005B4D38" w:rsidRDefault="000B0B7A" w:rsidP="000B0B7A">
      <w:pPr>
        <w:ind w:firstLine="851"/>
        <w:jc w:val="both"/>
        <w:rPr>
          <w:sz w:val="28"/>
          <w:szCs w:val="28"/>
        </w:rPr>
      </w:pPr>
    </w:p>
    <w:p w:rsidR="000B0B7A" w:rsidRPr="005B4D38" w:rsidRDefault="000B0B7A" w:rsidP="000B0B7A">
      <w:pPr>
        <w:pStyle w:val="a9"/>
        <w:ind w:left="1068"/>
        <w:jc w:val="both"/>
        <w:rPr>
          <w:sz w:val="28"/>
          <w:szCs w:val="28"/>
        </w:rPr>
      </w:pPr>
    </w:p>
    <w:tbl>
      <w:tblPr>
        <w:tblStyle w:val="ab"/>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98"/>
        <w:gridCol w:w="760"/>
        <w:gridCol w:w="4512"/>
      </w:tblGrid>
      <w:tr w:rsidR="000B0B7A" w:rsidRPr="005B4D38" w:rsidTr="0048477E">
        <w:tc>
          <w:tcPr>
            <w:tcW w:w="4361" w:type="dxa"/>
            <w:vAlign w:val="center"/>
          </w:tcPr>
          <w:p w:rsidR="000B0B7A" w:rsidRPr="005B4D38" w:rsidRDefault="000B0B7A" w:rsidP="0048477E">
            <w:pPr>
              <w:rPr>
                <w:sz w:val="28"/>
                <w:szCs w:val="28"/>
              </w:rPr>
            </w:pPr>
            <w:r w:rsidRPr="005B4D38">
              <w:rPr>
                <w:sz w:val="28"/>
                <w:szCs w:val="28"/>
              </w:rPr>
              <w:t>Глава Степного сельсовета Искитимского района Новосибирской области</w:t>
            </w:r>
          </w:p>
          <w:p w:rsidR="000B0B7A" w:rsidRPr="005B4D38" w:rsidRDefault="000B0B7A" w:rsidP="0048477E">
            <w:pPr>
              <w:rPr>
                <w:sz w:val="28"/>
                <w:szCs w:val="28"/>
              </w:rPr>
            </w:pPr>
            <w:r w:rsidRPr="005B4D38">
              <w:rPr>
                <w:sz w:val="28"/>
                <w:szCs w:val="28"/>
              </w:rPr>
              <w:t>______________</w:t>
            </w:r>
            <w:proofErr w:type="spellStart"/>
            <w:r w:rsidRPr="005B4D38">
              <w:rPr>
                <w:sz w:val="28"/>
                <w:szCs w:val="28"/>
              </w:rPr>
              <w:t>Ю.В.Блинкова</w:t>
            </w:r>
            <w:proofErr w:type="spellEnd"/>
          </w:p>
        </w:tc>
        <w:tc>
          <w:tcPr>
            <w:tcW w:w="850" w:type="dxa"/>
          </w:tcPr>
          <w:p w:rsidR="000B0B7A" w:rsidRPr="005B4D38" w:rsidRDefault="000B0B7A" w:rsidP="0048477E">
            <w:pPr>
              <w:jc w:val="both"/>
              <w:rPr>
                <w:sz w:val="28"/>
                <w:szCs w:val="28"/>
              </w:rPr>
            </w:pPr>
          </w:p>
        </w:tc>
        <w:tc>
          <w:tcPr>
            <w:tcW w:w="4253" w:type="dxa"/>
            <w:vAlign w:val="center"/>
          </w:tcPr>
          <w:p w:rsidR="000B0B7A" w:rsidRPr="005B4D38" w:rsidRDefault="000B0B7A" w:rsidP="0048477E">
            <w:pPr>
              <w:rPr>
                <w:sz w:val="28"/>
                <w:szCs w:val="28"/>
              </w:rPr>
            </w:pPr>
            <w:r w:rsidRPr="005B4D38">
              <w:rPr>
                <w:sz w:val="28"/>
                <w:szCs w:val="28"/>
              </w:rPr>
              <w:t>Председатель Совета депутатов Степного сельсовета Искитимского района Новосибирской области</w:t>
            </w:r>
          </w:p>
          <w:p w:rsidR="000B0B7A" w:rsidRPr="005B4D38" w:rsidRDefault="000B0B7A" w:rsidP="0048477E">
            <w:pPr>
              <w:rPr>
                <w:sz w:val="28"/>
                <w:szCs w:val="28"/>
              </w:rPr>
            </w:pPr>
            <w:r w:rsidRPr="005B4D38">
              <w:rPr>
                <w:sz w:val="28"/>
                <w:szCs w:val="28"/>
              </w:rPr>
              <w:t>________________</w:t>
            </w:r>
            <w:proofErr w:type="spellStart"/>
            <w:r>
              <w:rPr>
                <w:sz w:val="28"/>
                <w:szCs w:val="28"/>
              </w:rPr>
              <w:t>А.Н.Максименко</w:t>
            </w:r>
            <w:proofErr w:type="spellEnd"/>
          </w:p>
        </w:tc>
      </w:tr>
    </w:tbl>
    <w:p w:rsidR="00B60C92" w:rsidRPr="00694C98" w:rsidRDefault="00B60C92" w:rsidP="000B0B7A">
      <w:pPr>
        <w:contextualSpacing/>
        <w:jc w:val="both"/>
        <w:rPr>
          <w:sz w:val="28"/>
          <w:szCs w:val="28"/>
        </w:rPr>
      </w:pPr>
    </w:p>
    <w:p w:rsidR="00B60C92" w:rsidRPr="00694C98" w:rsidRDefault="00B60C92" w:rsidP="009645A2">
      <w:pPr>
        <w:pStyle w:val="a9"/>
        <w:ind w:left="1068"/>
        <w:jc w:val="both"/>
        <w:rPr>
          <w:sz w:val="28"/>
          <w:szCs w:val="28"/>
        </w:rPr>
      </w:pPr>
    </w:p>
    <w:p w:rsidR="000B0B7A" w:rsidRDefault="000B0B7A" w:rsidP="009645A2">
      <w:pPr>
        <w:contextualSpacing/>
        <w:rPr>
          <w:sz w:val="28"/>
          <w:szCs w:val="28"/>
        </w:rPr>
      </w:pPr>
    </w:p>
    <w:p w:rsidR="000B0B7A" w:rsidRDefault="000B0B7A" w:rsidP="009645A2">
      <w:pPr>
        <w:contextualSpacing/>
        <w:rPr>
          <w:sz w:val="28"/>
          <w:szCs w:val="28"/>
        </w:rPr>
      </w:pPr>
    </w:p>
    <w:p w:rsidR="000B0B7A" w:rsidRDefault="000B0B7A" w:rsidP="009645A2">
      <w:pPr>
        <w:contextualSpacing/>
        <w:rPr>
          <w:sz w:val="28"/>
          <w:szCs w:val="28"/>
        </w:rPr>
      </w:pPr>
    </w:p>
    <w:p w:rsidR="000B0B7A" w:rsidRDefault="000B0B7A" w:rsidP="009645A2">
      <w:pPr>
        <w:contextualSpacing/>
        <w:rPr>
          <w:sz w:val="28"/>
          <w:szCs w:val="28"/>
        </w:rPr>
      </w:pPr>
    </w:p>
    <w:p w:rsidR="000B0B7A" w:rsidRDefault="000B0B7A" w:rsidP="009645A2">
      <w:pPr>
        <w:contextualSpacing/>
        <w:rPr>
          <w:sz w:val="28"/>
          <w:szCs w:val="28"/>
        </w:rPr>
      </w:pPr>
    </w:p>
    <w:p w:rsidR="000B0B7A" w:rsidRDefault="000B0B7A" w:rsidP="009645A2">
      <w:pPr>
        <w:contextualSpacing/>
        <w:rPr>
          <w:sz w:val="28"/>
          <w:szCs w:val="28"/>
        </w:rPr>
      </w:pPr>
    </w:p>
    <w:p w:rsidR="000B0B7A" w:rsidRDefault="000B0B7A" w:rsidP="009645A2">
      <w:pPr>
        <w:contextualSpacing/>
        <w:rPr>
          <w:sz w:val="28"/>
          <w:szCs w:val="28"/>
        </w:rPr>
      </w:pPr>
    </w:p>
    <w:p w:rsidR="000B0B7A" w:rsidRDefault="000B0B7A" w:rsidP="009645A2">
      <w:pPr>
        <w:contextualSpacing/>
        <w:rPr>
          <w:sz w:val="28"/>
          <w:szCs w:val="28"/>
        </w:rPr>
      </w:pPr>
    </w:p>
    <w:p w:rsidR="000B0B7A" w:rsidRDefault="000B0B7A" w:rsidP="009645A2">
      <w:pPr>
        <w:contextualSpacing/>
        <w:rPr>
          <w:sz w:val="28"/>
          <w:szCs w:val="28"/>
        </w:rPr>
      </w:pPr>
    </w:p>
    <w:p w:rsidR="000B0B7A" w:rsidRDefault="000B0B7A" w:rsidP="009645A2">
      <w:pPr>
        <w:contextualSpacing/>
        <w:rPr>
          <w:sz w:val="28"/>
          <w:szCs w:val="28"/>
        </w:rPr>
      </w:pPr>
    </w:p>
    <w:p w:rsidR="000B0B7A" w:rsidRDefault="000B0B7A" w:rsidP="009645A2">
      <w:pPr>
        <w:contextualSpacing/>
        <w:rPr>
          <w:sz w:val="28"/>
          <w:szCs w:val="28"/>
        </w:rPr>
      </w:pPr>
    </w:p>
    <w:p w:rsidR="000B0B7A" w:rsidRDefault="000B0B7A" w:rsidP="009645A2">
      <w:pPr>
        <w:contextualSpacing/>
        <w:rPr>
          <w:sz w:val="28"/>
          <w:szCs w:val="28"/>
        </w:rPr>
      </w:pPr>
    </w:p>
    <w:p w:rsidR="000B0B7A" w:rsidRDefault="000B0B7A" w:rsidP="009645A2">
      <w:pPr>
        <w:contextualSpacing/>
        <w:rPr>
          <w:sz w:val="28"/>
          <w:szCs w:val="28"/>
        </w:rPr>
      </w:pPr>
    </w:p>
    <w:p w:rsidR="000B0B7A" w:rsidRDefault="000B0B7A" w:rsidP="009645A2">
      <w:pPr>
        <w:contextualSpacing/>
        <w:rPr>
          <w:sz w:val="28"/>
          <w:szCs w:val="28"/>
        </w:rPr>
      </w:pPr>
    </w:p>
    <w:p w:rsidR="000B0B7A" w:rsidRDefault="000B0B7A" w:rsidP="009645A2">
      <w:pPr>
        <w:contextualSpacing/>
        <w:rPr>
          <w:sz w:val="28"/>
          <w:szCs w:val="28"/>
        </w:rPr>
      </w:pPr>
    </w:p>
    <w:p w:rsidR="000B0B7A" w:rsidRDefault="000B0B7A" w:rsidP="009645A2">
      <w:pPr>
        <w:contextualSpacing/>
        <w:rPr>
          <w:sz w:val="28"/>
          <w:szCs w:val="28"/>
        </w:rPr>
      </w:pPr>
    </w:p>
    <w:p w:rsidR="000B0B7A" w:rsidRDefault="000B0B7A" w:rsidP="009645A2">
      <w:pPr>
        <w:contextualSpacing/>
        <w:rPr>
          <w:sz w:val="28"/>
          <w:szCs w:val="28"/>
        </w:rPr>
      </w:pPr>
    </w:p>
    <w:p w:rsidR="000B0B7A" w:rsidRDefault="000B0B7A" w:rsidP="009645A2">
      <w:pPr>
        <w:contextualSpacing/>
        <w:rPr>
          <w:sz w:val="28"/>
          <w:szCs w:val="28"/>
        </w:rPr>
      </w:pPr>
    </w:p>
    <w:p w:rsidR="000B0B7A" w:rsidRDefault="000B0B7A" w:rsidP="009645A2">
      <w:pPr>
        <w:contextualSpacing/>
        <w:rPr>
          <w:sz w:val="28"/>
          <w:szCs w:val="28"/>
        </w:rPr>
      </w:pPr>
    </w:p>
    <w:p w:rsidR="000B0B7A" w:rsidRDefault="000B0B7A" w:rsidP="009645A2">
      <w:pPr>
        <w:contextualSpacing/>
        <w:rPr>
          <w:sz w:val="28"/>
          <w:szCs w:val="28"/>
        </w:rPr>
      </w:pPr>
    </w:p>
    <w:p w:rsidR="000B0B7A" w:rsidRDefault="000B0B7A" w:rsidP="009645A2">
      <w:pPr>
        <w:contextualSpacing/>
        <w:rPr>
          <w:sz w:val="28"/>
          <w:szCs w:val="28"/>
        </w:rPr>
      </w:pPr>
    </w:p>
    <w:p w:rsidR="000B0B7A" w:rsidRDefault="000B0B7A" w:rsidP="009645A2">
      <w:pPr>
        <w:contextualSpacing/>
        <w:rPr>
          <w:sz w:val="28"/>
          <w:szCs w:val="28"/>
        </w:rPr>
      </w:pPr>
    </w:p>
    <w:p w:rsidR="000B0B7A" w:rsidRDefault="000B0B7A" w:rsidP="009645A2">
      <w:pPr>
        <w:contextualSpacing/>
        <w:rPr>
          <w:sz w:val="28"/>
          <w:szCs w:val="28"/>
        </w:rPr>
      </w:pPr>
    </w:p>
    <w:p w:rsidR="000B0B7A" w:rsidRDefault="000B0B7A" w:rsidP="009645A2">
      <w:pPr>
        <w:contextualSpacing/>
        <w:rPr>
          <w:sz w:val="28"/>
          <w:szCs w:val="28"/>
        </w:rPr>
      </w:pPr>
    </w:p>
    <w:p w:rsidR="000B0B7A" w:rsidRDefault="000B0B7A" w:rsidP="009645A2">
      <w:pPr>
        <w:contextualSpacing/>
        <w:rPr>
          <w:sz w:val="28"/>
          <w:szCs w:val="28"/>
        </w:rPr>
      </w:pPr>
    </w:p>
    <w:p w:rsidR="000B0B7A" w:rsidRDefault="000B0B7A" w:rsidP="009645A2">
      <w:pPr>
        <w:contextualSpacing/>
        <w:rPr>
          <w:sz w:val="28"/>
          <w:szCs w:val="28"/>
        </w:rPr>
      </w:pPr>
    </w:p>
    <w:p w:rsidR="000B0B7A" w:rsidRDefault="000B0B7A" w:rsidP="009645A2">
      <w:pPr>
        <w:contextualSpacing/>
        <w:rPr>
          <w:sz w:val="28"/>
          <w:szCs w:val="28"/>
        </w:rPr>
      </w:pPr>
    </w:p>
    <w:p w:rsidR="00B60C92" w:rsidRPr="00694C98" w:rsidRDefault="00B60C92" w:rsidP="009645A2">
      <w:pPr>
        <w:contextualSpacing/>
        <w:rPr>
          <w:sz w:val="28"/>
          <w:szCs w:val="28"/>
        </w:rPr>
      </w:pPr>
      <w:r w:rsidRPr="00694C98">
        <w:rPr>
          <w:sz w:val="28"/>
          <w:szCs w:val="28"/>
        </w:rPr>
        <w:t xml:space="preserve"> </w:t>
      </w:r>
    </w:p>
    <w:p w:rsidR="007A565E" w:rsidRPr="00694C98" w:rsidRDefault="007A565E" w:rsidP="009645A2">
      <w:pPr>
        <w:contextualSpacing/>
        <w:rPr>
          <w:sz w:val="28"/>
          <w:szCs w:val="28"/>
        </w:rPr>
      </w:pPr>
    </w:p>
    <w:p w:rsidR="00842786" w:rsidRPr="00694C98" w:rsidRDefault="00842786" w:rsidP="009645A2">
      <w:pPr>
        <w:contextualSpacing/>
        <w:rPr>
          <w:sz w:val="28"/>
          <w:szCs w:val="28"/>
        </w:rPr>
      </w:pPr>
    </w:p>
    <w:p w:rsidR="00842786" w:rsidRPr="00694C98" w:rsidRDefault="00842786" w:rsidP="009645A2">
      <w:pPr>
        <w:contextualSpacing/>
        <w:rPr>
          <w:sz w:val="28"/>
          <w:szCs w:val="28"/>
        </w:rPr>
      </w:pPr>
    </w:p>
    <w:p w:rsidR="007A565E" w:rsidRPr="00694C98" w:rsidRDefault="007A565E" w:rsidP="009645A2">
      <w:pPr>
        <w:contextualSpacing/>
        <w:rPr>
          <w:sz w:val="28"/>
          <w:szCs w:val="28"/>
        </w:rPr>
      </w:pPr>
    </w:p>
    <w:p w:rsidR="002C7FF5" w:rsidRPr="00694C98" w:rsidRDefault="002C7FF5" w:rsidP="009645A2">
      <w:pPr>
        <w:contextualSpacing/>
        <w:rPr>
          <w:sz w:val="28"/>
          <w:szCs w:val="28"/>
        </w:rPr>
      </w:pPr>
    </w:p>
    <w:p w:rsidR="007A565E" w:rsidRDefault="007A565E" w:rsidP="009645A2">
      <w:pPr>
        <w:contextualSpacing/>
        <w:rPr>
          <w:sz w:val="28"/>
          <w:szCs w:val="28"/>
        </w:rPr>
      </w:pPr>
    </w:p>
    <w:p w:rsidR="00E33FDD" w:rsidRPr="00694C98" w:rsidRDefault="00E33FDD" w:rsidP="009645A2">
      <w:pPr>
        <w:contextualSpacing/>
        <w:rPr>
          <w:sz w:val="28"/>
          <w:szCs w:val="28"/>
        </w:rPr>
      </w:pPr>
    </w:p>
    <w:p w:rsidR="00BB06A0" w:rsidRPr="00D92EA3" w:rsidRDefault="00BB06A0" w:rsidP="009645A2">
      <w:pPr>
        <w:ind w:left="5387"/>
        <w:contextualSpacing/>
        <w:jc w:val="right"/>
      </w:pPr>
      <w:r w:rsidRPr="00D92EA3">
        <w:lastRenderedPageBreak/>
        <w:t>Приложение</w:t>
      </w:r>
    </w:p>
    <w:p w:rsidR="00BB06A0" w:rsidRPr="00D92EA3" w:rsidRDefault="007A565E" w:rsidP="009645A2">
      <w:pPr>
        <w:ind w:left="5387"/>
        <w:contextualSpacing/>
        <w:jc w:val="right"/>
      </w:pPr>
      <w:r w:rsidRPr="00D92EA3">
        <w:t xml:space="preserve">к решению  </w:t>
      </w:r>
      <w:r w:rsidR="00116F26">
        <w:t>1</w:t>
      </w:r>
      <w:r w:rsidR="000B0B7A">
        <w:t>2</w:t>
      </w:r>
      <w:r w:rsidR="0005421A" w:rsidRPr="00D92EA3">
        <w:t xml:space="preserve">-ой </w:t>
      </w:r>
      <w:r w:rsidR="00BB06A0" w:rsidRPr="00D92EA3">
        <w:t>сессии</w:t>
      </w:r>
    </w:p>
    <w:p w:rsidR="00BB06A0" w:rsidRPr="00D92EA3" w:rsidRDefault="00C3148B" w:rsidP="00C3148B">
      <w:pPr>
        <w:ind w:left="4678"/>
        <w:contextualSpacing/>
        <w:jc w:val="right"/>
      </w:pPr>
      <w:r w:rsidRPr="00D92EA3">
        <w:t>шес</w:t>
      </w:r>
      <w:r w:rsidR="00BB06A0" w:rsidRPr="00D92EA3">
        <w:t>того созыва Совета депутатов</w:t>
      </w:r>
    </w:p>
    <w:p w:rsidR="00BB06A0" w:rsidRPr="00D92EA3" w:rsidRDefault="007A565E" w:rsidP="009645A2">
      <w:pPr>
        <w:ind w:left="5387"/>
        <w:contextualSpacing/>
        <w:jc w:val="right"/>
      </w:pPr>
      <w:r w:rsidRPr="00D92EA3">
        <w:t>Степного</w:t>
      </w:r>
      <w:r w:rsidR="00BB06A0" w:rsidRPr="00D92EA3">
        <w:t xml:space="preserve"> сельсовета </w:t>
      </w:r>
    </w:p>
    <w:p w:rsidR="00BB06A0" w:rsidRPr="00D92EA3" w:rsidRDefault="00BB06A0" w:rsidP="009645A2">
      <w:pPr>
        <w:ind w:left="5387"/>
        <w:contextualSpacing/>
        <w:jc w:val="right"/>
      </w:pPr>
      <w:r w:rsidRPr="00D92EA3">
        <w:t xml:space="preserve">Искитимского района </w:t>
      </w:r>
    </w:p>
    <w:p w:rsidR="00BB06A0" w:rsidRPr="00D92EA3" w:rsidRDefault="00BB06A0" w:rsidP="009645A2">
      <w:pPr>
        <w:ind w:left="5387"/>
        <w:contextualSpacing/>
        <w:jc w:val="right"/>
      </w:pPr>
      <w:r w:rsidRPr="00D92EA3">
        <w:t>Новосибирской области</w:t>
      </w:r>
    </w:p>
    <w:p w:rsidR="00BB06A0" w:rsidRPr="00D92EA3" w:rsidRDefault="00117FDA" w:rsidP="009645A2">
      <w:pPr>
        <w:ind w:left="5387"/>
        <w:contextualSpacing/>
        <w:jc w:val="right"/>
      </w:pPr>
      <w:r w:rsidRPr="00D92EA3">
        <w:t xml:space="preserve">от </w:t>
      </w:r>
      <w:r w:rsidR="000B0B7A">
        <w:t>22</w:t>
      </w:r>
      <w:r w:rsidR="004E0E52">
        <w:t>.1</w:t>
      </w:r>
      <w:r w:rsidR="000B0B7A">
        <w:t>1</w:t>
      </w:r>
      <w:r w:rsidR="00384DD4" w:rsidRPr="00D92EA3">
        <w:t>.202</w:t>
      </w:r>
      <w:r w:rsidR="007524B0" w:rsidRPr="00D92EA3">
        <w:t>1</w:t>
      </w:r>
      <w:r w:rsidR="007A565E" w:rsidRPr="00D92EA3">
        <w:t xml:space="preserve">  №</w:t>
      </w:r>
      <w:r w:rsidR="000B0B7A">
        <w:t>48</w:t>
      </w:r>
      <w:r w:rsidR="007A565E" w:rsidRPr="00D92EA3">
        <w:t xml:space="preserve"> </w:t>
      </w:r>
    </w:p>
    <w:p w:rsidR="00D30FBF" w:rsidRPr="00694C98" w:rsidRDefault="00D30FBF" w:rsidP="009645A2">
      <w:pPr>
        <w:contextualSpacing/>
        <w:jc w:val="center"/>
        <w:rPr>
          <w:sz w:val="28"/>
          <w:szCs w:val="28"/>
        </w:rPr>
      </w:pPr>
    </w:p>
    <w:p w:rsidR="00BB06A0" w:rsidRPr="00694C98" w:rsidRDefault="00BB06A0" w:rsidP="009645A2">
      <w:pPr>
        <w:contextualSpacing/>
        <w:jc w:val="center"/>
        <w:rPr>
          <w:sz w:val="28"/>
          <w:szCs w:val="28"/>
        </w:rPr>
      </w:pPr>
      <w:r w:rsidRPr="00694C98">
        <w:rPr>
          <w:sz w:val="28"/>
          <w:szCs w:val="28"/>
        </w:rPr>
        <w:t xml:space="preserve">О ВНЕСЕНИИ ИЗМЕНЕНИЙ   В УСТАВ </w:t>
      </w:r>
      <w:r w:rsidR="00E90511">
        <w:rPr>
          <w:sz w:val="28"/>
          <w:szCs w:val="28"/>
        </w:rPr>
        <w:t xml:space="preserve">СЕЛЬСКОГО ПОСЕЛЕНИЯ </w:t>
      </w:r>
      <w:r w:rsidR="0040788A" w:rsidRPr="00694C98">
        <w:rPr>
          <w:sz w:val="28"/>
          <w:szCs w:val="28"/>
        </w:rPr>
        <w:t xml:space="preserve">СТЕПНОГО </w:t>
      </w:r>
      <w:r w:rsidRPr="00694C98">
        <w:rPr>
          <w:sz w:val="28"/>
          <w:szCs w:val="28"/>
        </w:rPr>
        <w:t xml:space="preserve">СЕЛЬСОВЕТА ИСКИТИМСКОГО </w:t>
      </w:r>
      <w:r w:rsidR="00E90511">
        <w:rPr>
          <w:sz w:val="28"/>
          <w:szCs w:val="28"/>
        </w:rPr>
        <w:t xml:space="preserve">МУНИЦИПАЛЬНОГО </w:t>
      </w:r>
      <w:r w:rsidRPr="00694C98">
        <w:rPr>
          <w:sz w:val="28"/>
          <w:szCs w:val="28"/>
        </w:rPr>
        <w:t>РАЙОНА НОВОСИБИРСКОЙ ОБЛАСТИ</w:t>
      </w:r>
    </w:p>
    <w:p w:rsidR="00117FDA" w:rsidRPr="00694C98" w:rsidRDefault="00117FDA" w:rsidP="009645A2">
      <w:pPr>
        <w:contextualSpacing/>
        <w:jc w:val="center"/>
        <w:rPr>
          <w:sz w:val="28"/>
          <w:szCs w:val="28"/>
        </w:rPr>
      </w:pPr>
    </w:p>
    <w:p w:rsidR="007009EA" w:rsidRPr="007009EA" w:rsidRDefault="007009EA" w:rsidP="007009EA">
      <w:pPr>
        <w:ind w:firstLine="720"/>
        <w:contextualSpacing/>
        <w:jc w:val="both"/>
        <w:rPr>
          <w:b/>
          <w:sz w:val="28"/>
          <w:szCs w:val="28"/>
        </w:rPr>
      </w:pPr>
    </w:p>
    <w:p w:rsidR="007009EA" w:rsidRPr="007009EA" w:rsidRDefault="007009EA" w:rsidP="007009EA">
      <w:pPr>
        <w:ind w:firstLine="720"/>
        <w:contextualSpacing/>
        <w:jc w:val="both"/>
        <w:rPr>
          <w:sz w:val="28"/>
          <w:szCs w:val="28"/>
        </w:rPr>
      </w:pPr>
      <w:r w:rsidRPr="007009EA">
        <w:rPr>
          <w:b/>
          <w:sz w:val="28"/>
          <w:szCs w:val="28"/>
        </w:rPr>
        <w:t>1.Пункт 1 статьи 2 «Структура органов местного самоуправления» дополнить подпунктом 4</w:t>
      </w:r>
      <w:r w:rsidRPr="007009EA">
        <w:rPr>
          <w:sz w:val="28"/>
          <w:szCs w:val="28"/>
        </w:rPr>
        <w:t xml:space="preserve"> следующего содержания:</w:t>
      </w:r>
    </w:p>
    <w:p w:rsidR="007009EA" w:rsidRPr="007009EA" w:rsidRDefault="007009EA" w:rsidP="007009EA">
      <w:pPr>
        <w:tabs>
          <w:tab w:val="left" w:pos="720"/>
        </w:tabs>
        <w:ind w:firstLine="709"/>
        <w:contextualSpacing/>
        <w:jc w:val="both"/>
        <w:rPr>
          <w:sz w:val="28"/>
          <w:szCs w:val="28"/>
        </w:rPr>
      </w:pPr>
      <w:r w:rsidRPr="007009EA">
        <w:rPr>
          <w:sz w:val="28"/>
          <w:szCs w:val="28"/>
        </w:rPr>
        <w:t>«4)Полномочия контрольно-счетного органа поселения по осуществлению внешнего муниципального финансового контроля передаются контрольно-счетному органу Искитимского муниципального района на основании соглашения, заключенного Советом депутатов Степного  поселения с представительным органом Искитимского муниципального района</w:t>
      </w:r>
      <w:proofErr w:type="gramStart"/>
      <w:r w:rsidRPr="007009EA">
        <w:rPr>
          <w:sz w:val="28"/>
          <w:szCs w:val="28"/>
        </w:rPr>
        <w:t>.»</w:t>
      </w:r>
      <w:proofErr w:type="gramEnd"/>
    </w:p>
    <w:p w:rsidR="007009EA" w:rsidRPr="007009EA" w:rsidRDefault="007009EA" w:rsidP="007009EA">
      <w:pPr>
        <w:ind w:firstLine="708"/>
        <w:jc w:val="both"/>
        <w:rPr>
          <w:sz w:val="28"/>
          <w:szCs w:val="28"/>
        </w:rPr>
      </w:pPr>
      <w:r w:rsidRPr="007009EA">
        <w:rPr>
          <w:b/>
          <w:sz w:val="28"/>
          <w:szCs w:val="28"/>
        </w:rPr>
        <w:t>2.Подпункт 5 пункта 1 статьи 5 «Вопросы местного значения Степного сельсовета»</w:t>
      </w:r>
      <w:r w:rsidRPr="007009EA">
        <w:rPr>
          <w:sz w:val="28"/>
          <w:szCs w:val="28"/>
        </w:rPr>
        <w:t xml:space="preserve"> изложить в редакции:</w:t>
      </w:r>
    </w:p>
    <w:p w:rsidR="007009EA" w:rsidRPr="007009EA" w:rsidRDefault="007009EA" w:rsidP="007009EA">
      <w:pPr>
        <w:ind w:firstLine="720"/>
        <w:contextualSpacing/>
        <w:jc w:val="both"/>
        <w:rPr>
          <w:sz w:val="28"/>
          <w:szCs w:val="28"/>
        </w:rPr>
      </w:pPr>
      <w:proofErr w:type="gramStart"/>
      <w:r w:rsidRPr="007009EA">
        <w:rPr>
          <w:sz w:val="28"/>
          <w:szCs w:val="28"/>
        </w:rPr>
        <w:t>«5)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w:t>
      </w:r>
      <w:proofErr w:type="gramEnd"/>
      <w:r w:rsidRPr="007009EA">
        <w:rPr>
          <w:sz w:val="28"/>
          <w:szCs w:val="28"/>
        </w:rPr>
        <w:t xml:space="preserve"> дорог и осуществления дорожной деятельности в соответствии с законодательством Российской Федерации</w:t>
      </w:r>
      <w:proofErr w:type="gramStart"/>
      <w:r w:rsidRPr="007009EA">
        <w:rPr>
          <w:sz w:val="28"/>
          <w:szCs w:val="28"/>
        </w:rPr>
        <w:t>;»</w:t>
      </w:r>
      <w:proofErr w:type="gramEnd"/>
    </w:p>
    <w:p w:rsidR="007009EA" w:rsidRPr="007009EA" w:rsidRDefault="007009EA" w:rsidP="007009EA">
      <w:pPr>
        <w:ind w:firstLine="708"/>
        <w:jc w:val="both"/>
        <w:rPr>
          <w:sz w:val="28"/>
          <w:szCs w:val="28"/>
        </w:rPr>
      </w:pPr>
      <w:r w:rsidRPr="007009EA">
        <w:rPr>
          <w:b/>
          <w:sz w:val="28"/>
          <w:szCs w:val="28"/>
        </w:rPr>
        <w:t>3.Подпункт 19 пункта 1 статьи 5 «Вопросы местного значения Степного сельсовета»</w:t>
      </w:r>
      <w:r w:rsidRPr="007009EA">
        <w:rPr>
          <w:sz w:val="28"/>
          <w:szCs w:val="28"/>
        </w:rPr>
        <w:t xml:space="preserve"> изложить в редакции:</w:t>
      </w:r>
    </w:p>
    <w:p w:rsidR="007009EA" w:rsidRPr="007009EA" w:rsidRDefault="007009EA" w:rsidP="007009EA">
      <w:pPr>
        <w:ind w:firstLine="720"/>
        <w:contextualSpacing/>
        <w:jc w:val="both"/>
        <w:rPr>
          <w:sz w:val="28"/>
          <w:szCs w:val="28"/>
        </w:rPr>
      </w:pPr>
      <w:proofErr w:type="gramStart"/>
      <w:r w:rsidRPr="007009EA">
        <w:rPr>
          <w:sz w:val="28"/>
          <w:szCs w:val="28"/>
        </w:rPr>
        <w:t>«19)утверждение правил благоустройства территории поселения,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w:t>
      </w:r>
      <w:proofErr w:type="gramEnd"/>
      <w:r w:rsidRPr="007009EA">
        <w:rPr>
          <w:sz w:val="28"/>
          <w:szCs w:val="28"/>
        </w:rPr>
        <w:t xml:space="preserve"> </w:t>
      </w:r>
      <w:proofErr w:type="gramStart"/>
      <w:r w:rsidRPr="007009EA">
        <w:rPr>
          <w:sz w:val="28"/>
          <w:szCs w:val="28"/>
        </w:rPr>
        <w:t>границах</w:t>
      </w:r>
      <w:proofErr w:type="gramEnd"/>
      <w:r w:rsidRPr="007009EA">
        <w:rPr>
          <w:sz w:val="28"/>
          <w:szCs w:val="28"/>
        </w:rPr>
        <w:t xml:space="preserve"> населенных пунктов поселения;»</w:t>
      </w:r>
    </w:p>
    <w:p w:rsidR="007009EA" w:rsidRPr="007009EA" w:rsidRDefault="007009EA" w:rsidP="007009EA">
      <w:pPr>
        <w:ind w:firstLine="708"/>
        <w:jc w:val="both"/>
        <w:rPr>
          <w:sz w:val="28"/>
          <w:szCs w:val="28"/>
        </w:rPr>
      </w:pPr>
      <w:r w:rsidRPr="007009EA">
        <w:rPr>
          <w:b/>
          <w:sz w:val="28"/>
          <w:szCs w:val="28"/>
        </w:rPr>
        <w:lastRenderedPageBreak/>
        <w:t>4.Подпункт 36 пункта 1 статьи 5 «Вопросы местного значения Степного сельсовета»</w:t>
      </w:r>
      <w:r w:rsidRPr="007009EA">
        <w:rPr>
          <w:sz w:val="28"/>
          <w:szCs w:val="28"/>
        </w:rPr>
        <w:t xml:space="preserve"> изложить в редакции:</w:t>
      </w:r>
    </w:p>
    <w:p w:rsidR="007009EA" w:rsidRPr="007009EA" w:rsidRDefault="007009EA" w:rsidP="007009EA">
      <w:pPr>
        <w:autoSpaceDE w:val="0"/>
        <w:autoSpaceDN w:val="0"/>
        <w:adjustRightInd w:val="0"/>
        <w:ind w:firstLine="708"/>
        <w:contextualSpacing/>
        <w:jc w:val="both"/>
        <w:rPr>
          <w:sz w:val="28"/>
          <w:szCs w:val="28"/>
        </w:rPr>
      </w:pPr>
      <w:r w:rsidRPr="007009EA">
        <w:rPr>
          <w:sz w:val="28"/>
          <w:szCs w:val="28"/>
        </w:rPr>
        <w:t>«36) участие в соответствии с федеральным законом в выполнении комплексных кадастровых работ</w:t>
      </w:r>
      <w:proofErr w:type="gramStart"/>
      <w:r w:rsidRPr="007009EA">
        <w:rPr>
          <w:sz w:val="28"/>
          <w:szCs w:val="28"/>
        </w:rPr>
        <w:t>;»</w:t>
      </w:r>
      <w:proofErr w:type="gramEnd"/>
    </w:p>
    <w:p w:rsidR="007009EA" w:rsidRPr="007009EA" w:rsidRDefault="007009EA" w:rsidP="007009EA">
      <w:pPr>
        <w:contextualSpacing/>
        <w:jc w:val="both"/>
        <w:rPr>
          <w:sz w:val="28"/>
          <w:szCs w:val="28"/>
        </w:rPr>
      </w:pPr>
      <w:r w:rsidRPr="007009EA">
        <w:rPr>
          <w:sz w:val="28"/>
          <w:szCs w:val="28"/>
        </w:rPr>
        <w:tab/>
      </w:r>
      <w:r w:rsidRPr="007009EA">
        <w:rPr>
          <w:b/>
          <w:sz w:val="28"/>
          <w:szCs w:val="28"/>
        </w:rPr>
        <w:t>5.Пункт 4 статьи 11 «Публичные слушания»</w:t>
      </w:r>
      <w:r w:rsidRPr="007009EA">
        <w:rPr>
          <w:sz w:val="28"/>
          <w:szCs w:val="28"/>
        </w:rPr>
        <w:t xml:space="preserve"> изложить в редакции:</w:t>
      </w:r>
    </w:p>
    <w:p w:rsidR="007009EA" w:rsidRPr="007009EA" w:rsidRDefault="007009EA" w:rsidP="007009EA">
      <w:pPr>
        <w:ind w:firstLine="720"/>
        <w:jc w:val="both"/>
        <w:rPr>
          <w:sz w:val="28"/>
          <w:szCs w:val="28"/>
        </w:rPr>
      </w:pPr>
      <w:r w:rsidRPr="007009EA">
        <w:rPr>
          <w:sz w:val="28"/>
          <w:szCs w:val="28"/>
        </w:rPr>
        <w:t>«4.Порядок организации и проведения публичных слушаний определяется Советом депутатов в соответствии с федеральным законодательством</w:t>
      </w:r>
      <w:proofErr w:type="gramStart"/>
      <w:r w:rsidRPr="007009EA">
        <w:rPr>
          <w:sz w:val="28"/>
          <w:szCs w:val="28"/>
        </w:rPr>
        <w:t>.»</w:t>
      </w:r>
      <w:proofErr w:type="gramEnd"/>
    </w:p>
    <w:p w:rsidR="007009EA" w:rsidRPr="007009EA" w:rsidRDefault="007009EA" w:rsidP="007009EA">
      <w:pPr>
        <w:ind w:firstLine="708"/>
        <w:contextualSpacing/>
        <w:jc w:val="both"/>
        <w:rPr>
          <w:sz w:val="28"/>
          <w:szCs w:val="28"/>
        </w:rPr>
      </w:pPr>
      <w:r w:rsidRPr="007009EA">
        <w:rPr>
          <w:b/>
          <w:sz w:val="28"/>
          <w:szCs w:val="28"/>
        </w:rPr>
        <w:t>6.Пункт 5 статьи 11 «Публичные слушания»</w:t>
      </w:r>
      <w:r w:rsidRPr="007009EA">
        <w:rPr>
          <w:sz w:val="28"/>
          <w:szCs w:val="28"/>
        </w:rPr>
        <w:t xml:space="preserve"> изложить в редакции:</w:t>
      </w:r>
    </w:p>
    <w:p w:rsidR="007009EA" w:rsidRPr="007009EA" w:rsidRDefault="007009EA" w:rsidP="007009EA">
      <w:pPr>
        <w:ind w:firstLine="720"/>
        <w:jc w:val="both"/>
        <w:rPr>
          <w:sz w:val="28"/>
          <w:szCs w:val="28"/>
        </w:rPr>
      </w:pPr>
      <w:r w:rsidRPr="007009EA">
        <w:rPr>
          <w:sz w:val="28"/>
          <w:szCs w:val="28"/>
        </w:rPr>
        <w:t>«5.По проектам правил благоустройства территорий, проектам о внесении в них изменений, проводятся публичные слушания в соответствии с законодательством о градостроительной деятельности</w:t>
      </w:r>
      <w:proofErr w:type="gramStart"/>
      <w:r w:rsidRPr="007009EA">
        <w:rPr>
          <w:sz w:val="28"/>
          <w:szCs w:val="28"/>
        </w:rPr>
        <w:t>.»</w:t>
      </w:r>
      <w:proofErr w:type="gramEnd"/>
    </w:p>
    <w:p w:rsidR="007009EA" w:rsidRPr="007009EA" w:rsidRDefault="007009EA" w:rsidP="007009EA">
      <w:pPr>
        <w:ind w:firstLine="720"/>
        <w:jc w:val="both"/>
        <w:rPr>
          <w:sz w:val="28"/>
          <w:szCs w:val="28"/>
        </w:rPr>
      </w:pPr>
      <w:r w:rsidRPr="007009EA">
        <w:rPr>
          <w:b/>
          <w:sz w:val="28"/>
          <w:szCs w:val="28"/>
        </w:rPr>
        <w:t>7.Статью 16. «Территориальное общественное самоуправление» дополнить пунктом 4</w:t>
      </w:r>
      <w:r w:rsidRPr="007009EA">
        <w:rPr>
          <w:sz w:val="28"/>
          <w:szCs w:val="28"/>
        </w:rPr>
        <w:t xml:space="preserve"> следующего содержания:</w:t>
      </w:r>
    </w:p>
    <w:p w:rsidR="007009EA" w:rsidRPr="007009EA" w:rsidRDefault="007009EA" w:rsidP="007009EA">
      <w:pPr>
        <w:autoSpaceDE w:val="0"/>
        <w:autoSpaceDN w:val="0"/>
        <w:adjustRightInd w:val="0"/>
        <w:ind w:firstLine="720"/>
        <w:contextualSpacing/>
        <w:jc w:val="both"/>
        <w:rPr>
          <w:sz w:val="28"/>
          <w:szCs w:val="28"/>
        </w:rPr>
      </w:pPr>
      <w:r w:rsidRPr="007009EA">
        <w:rPr>
          <w:sz w:val="28"/>
          <w:szCs w:val="28"/>
        </w:rPr>
        <w:t>«4.Органы территориального общественного самоуправления могут выдвигать инициативный проект в качестве инициаторов проекта</w:t>
      </w:r>
      <w:proofErr w:type="gramStart"/>
      <w:r w:rsidRPr="007009EA">
        <w:rPr>
          <w:sz w:val="28"/>
          <w:szCs w:val="28"/>
        </w:rPr>
        <w:t>.»</w:t>
      </w:r>
      <w:proofErr w:type="gramEnd"/>
    </w:p>
    <w:p w:rsidR="007009EA" w:rsidRPr="007009EA" w:rsidRDefault="007009EA" w:rsidP="007009EA">
      <w:pPr>
        <w:ind w:firstLine="708"/>
        <w:contextualSpacing/>
        <w:jc w:val="both"/>
        <w:rPr>
          <w:sz w:val="28"/>
          <w:szCs w:val="28"/>
        </w:rPr>
      </w:pPr>
      <w:r w:rsidRPr="007009EA">
        <w:rPr>
          <w:b/>
          <w:sz w:val="28"/>
          <w:szCs w:val="28"/>
        </w:rPr>
        <w:t xml:space="preserve">8.Подпункт 7 пункта 5 статьи 21 «Депутат Совета депутатов» </w:t>
      </w:r>
      <w:r w:rsidRPr="007009EA">
        <w:rPr>
          <w:sz w:val="28"/>
          <w:szCs w:val="28"/>
        </w:rPr>
        <w:t>изложить в редакции:</w:t>
      </w:r>
    </w:p>
    <w:p w:rsidR="007009EA" w:rsidRPr="007009EA" w:rsidRDefault="007009EA" w:rsidP="007009EA">
      <w:pPr>
        <w:ind w:firstLine="708"/>
        <w:contextualSpacing/>
        <w:jc w:val="both"/>
        <w:rPr>
          <w:sz w:val="28"/>
          <w:szCs w:val="28"/>
        </w:rPr>
      </w:pPr>
      <w:proofErr w:type="gramStart"/>
      <w:r w:rsidRPr="007009EA">
        <w:rPr>
          <w:sz w:val="28"/>
          <w:szCs w:val="28"/>
        </w:rPr>
        <w:t>«7)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w:t>
      </w:r>
      <w:proofErr w:type="gramEnd"/>
      <w:r w:rsidRPr="007009EA">
        <w:rPr>
          <w:sz w:val="28"/>
          <w:szCs w:val="28"/>
        </w:rPr>
        <w:t xml:space="preserve">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roofErr w:type="gramStart"/>
      <w:r w:rsidRPr="007009EA">
        <w:rPr>
          <w:sz w:val="28"/>
          <w:szCs w:val="28"/>
        </w:rPr>
        <w:t>;»</w:t>
      </w:r>
      <w:proofErr w:type="gramEnd"/>
    </w:p>
    <w:p w:rsidR="007009EA" w:rsidRPr="007009EA" w:rsidRDefault="007009EA" w:rsidP="007009EA">
      <w:pPr>
        <w:ind w:firstLine="708"/>
        <w:contextualSpacing/>
        <w:jc w:val="both"/>
        <w:rPr>
          <w:sz w:val="28"/>
          <w:szCs w:val="28"/>
        </w:rPr>
      </w:pPr>
      <w:r w:rsidRPr="007009EA">
        <w:rPr>
          <w:b/>
          <w:sz w:val="28"/>
          <w:szCs w:val="28"/>
        </w:rPr>
        <w:t>9.Подпункт 8 пункта 1 статьи 28 «Досрочное прекращение полномочий главы поселения»</w:t>
      </w:r>
      <w:r w:rsidRPr="007009EA">
        <w:rPr>
          <w:sz w:val="28"/>
          <w:szCs w:val="28"/>
        </w:rPr>
        <w:t xml:space="preserve"> изложить в редакции:</w:t>
      </w:r>
    </w:p>
    <w:p w:rsidR="007009EA" w:rsidRPr="007009EA" w:rsidRDefault="007009EA" w:rsidP="007009EA">
      <w:pPr>
        <w:ind w:firstLine="720"/>
        <w:contextualSpacing/>
        <w:jc w:val="both"/>
        <w:rPr>
          <w:sz w:val="28"/>
          <w:szCs w:val="28"/>
        </w:rPr>
      </w:pPr>
      <w:proofErr w:type="gramStart"/>
      <w:r w:rsidRPr="007009EA">
        <w:rPr>
          <w:sz w:val="28"/>
          <w:szCs w:val="28"/>
        </w:rPr>
        <w:t>«8)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w:t>
      </w:r>
      <w:proofErr w:type="gramEnd"/>
      <w:r w:rsidRPr="007009EA">
        <w:rPr>
          <w:sz w:val="28"/>
          <w:szCs w:val="28"/>
        </w:rPr>
        <w:t xml:space="preserve">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roofErr w:type="gramStart"/>
      <w:r w:rsidRPr="007009EA">
        <w:rPr>
          <w:sz w:val="28"/>
          <w:szCs w:val="28"/>
        </w:rPr>
        <w:t>;»</w:t>
      </w:r>
      <w:proofErr w:type="gramEnd"/>
    </w:p>
    <w:p w:rsidR="007009EA" w:rsidRPr="007009EA" w:rsidRDefault="007009EA" w:rsidP="007009EA">
      <w:pPr>
        <w:ind w:firstLine="720"/>
        <w:contextualSpacing/>
        <w:jc w:val="both"/>
        <w:rPr>
          <w:sz w:val="28"/>
          <w:szCs w:val="28"/>
        </w:rPr>
      </w:pPr>
      <w:r w:rsidRPr="007009EA">
        <w:rPr>
          <w:b/>
          <w:sz w:val="28"/>
          <w:szCs w:val="28"/>
        </w:rPr>
        <w:t>10.В пункте 6 статьи 30 «Голосование по отзыву депутата Совета депутатов, Главы поселения»</w:t>
      </w:r>
      <w:r w:rsidRPr="007009EA">
        <w:rPr>
          <w:sz w:val="28"/>
          <w:szCs w:val="28"/>
        </w:rPr>
        <w:t xml:space="preserve"> слова «в количестве 10 процентов» заменить словами «в количестве 5 процентов».</w:t>
      </w:r>
    </w:p>
    <w:p w:rsidR="007009EA" w:rsidRPr="007009EA" w:rsidRDefault="007009EA" w:rsidP="007009EA">
      <w:pPr>
        <w:tabs>
          <w:tab w:val="left" w:pos="-1134"/>
        </w:tabs>
        <w:contextualSpacing/>
        <w:jc w:val="both"/>
        <w:rPr>
          <w:sz w:val="28"/>
          <w:szCs w:val="28"/>
        </w:rPr>
      </w:pPr>
      <w:r w:rsidRPr="007009EA">
        <w:rPr>
          <w:rFonts w:eastAsia="Calibri"/>
          <w:sz w:val="28"/>
          <w:szCs w:val="28"/>
          <w:lang w:eastAsia="en-US"/>
        </w:rPr>
        <w:lastRenderedPageBreak/>
        <w:tab/>
      </w:r>
      <w:r w:rsidRPr="007009EA">
        <w:rPr>
          <w:rFonts w:eastAsia="Calibri"/>
          <w:b/>
          <w:sz w:val="28"/>
          <w:szCs w:val="28"/>
          <w:lang w:eastAsia="en-US"/>
        </w:rPr>
        <w:t xml:space="preserve">11.Подпункт 6 статьи </w:t>
      </w:r>
      <w:r w:rsidRPr="007009EA">
        <w:rPr>
          <w:b/>
          <w:sz w:val="28"/>
          <w:szCs w:val="28"/>
        </w:rPr>
        <w:t>32 «Полномочия администрации»</w:t>
      </w:r>
      <w:r w:rsidRPr="007009EA">
        <w:rPr>
          <w:sz w:val="28"/>
          <w:szCs w:val="28"/>
        </w:rPr>
        <w:t xml:space="preserve"> изложить в редакции:</w:t>
      </w:r>
    </w:p>
    <w:p w:rsidR="007009EA" w:rsidRPr="007009EA" w:rsidRDefault="007009EA" w:rsidP="007009EA">
      <w:pPr>
        <w:tabs>
          <w:tab w:val="left" w:pos="-1134"/>
        </w:tabs>
        <w:contextualSpacing/>
        <w:jc w:val="both"/>
        <w:rPr>
          <w:sz w:val="28"/>
          <w:szCs w:val="28"/>
        </w:rPr>
      </w:pPr>
      <w:r w:rsidRPr="007009EA">
        <w:rPr>
          <w:sz w:val="28"/>
          <w:szCs w:val="28"/>
        </w:rPr>
        <w:tab/>
      </w:r>
      <w:proofErr w:type="gramStart"/>
      <w:r w:rsidRPr="007009EA">
        <w:rPr>
          <w:sz w:val="28"/>
          <w:szCs w:val="28"/>
        </w:rPr>
        <w:t>«6)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w:t>
      </w:r>
      <w:proofErr w:type="gramEnd"/>
      <w:r w:rsidRPr="007009EA">
        <w:rPr>
          <w:sz w:val="28"/>
          <w:szCs w:val="28"/>
        </w:rPr>
        <w:t xml:space="preserve"> дорог и осуществления дорожной деятельности в соответствии с законодательством Российской Федерации</w:t>
      </w:r>
      <w:proofErr w:type="gramStart"/>
      <w:r w:rsidRPr="007009EA">
        <w:rPr>
          <w:sz w:val="28"/>
          <w:szCs w:val="28"/>
        </w:rPr>
        <w:t>;»</w:t>
      </w:r>
      <w:proofErr w:type="gramEnd"/>
    </w:p>
    <w:p w:rsidR="007009EA" w:rsidRPr="007009EA" w:rsidRDefault="007009EA" w:rsidP="007009EA">
      <w:pPr>
        <w:tabs>
          <w:tab w:val="left" w:pos="-567"/>
        </w:tabs>
        <w:contextualSpacing/>
        <w:jc w:val="both"/>
        <w:rPr>
          <w:sz w:val="28"/>
          <w:szCs w:val="28"/>
        </w:rPr>
      </w:pPr>
      <w:r w:rsidRPr="007009EA">
        <w:rPr>
          <w:rFonts w:eastAsia="Calibri"/>
          <w:b/>
          <w:sz w:val="28"/>
          <w:szCs w:val="28"/>
          <w:lang w:eastAsia="en-US"/>
        </w:rPr>
        <w:tab/>
        <w:t xml:space="preserve">12.Подпункт 18 статьи </w:t>
      </w:r>
      <w:r w:rsidRPr="007009EA">
        <w:rPr>
          <w:b/>
          <w:sz w:val="28"/>
          <w:szCs w:val="28"/>
        </w:rPr>
        <w:t>32 «Полномочия администрации»</w:t>
      </w:r>
      <w:r w:rsidRPr="007009EA">
        <w:rPr>
          <w:sz w:val="28"/>
          <w:szCs w:val="28"/>
        </w:rPr>
        <w:t xml:space="preserve"> изложить в редакции:</w:t>
      </w:r>
    </w:p>
    <w:p w:rsidR="007009EA" w:rsidRPr="007009EA" w:rsidRDefault="007009EA" w:rsidP="007009EA">
      <w:pPr>
        <w:ind w:firstLine="720"/>
        <w:contextualSpacing/>
        <w:jc w:val="both"/>
        <w:rPr>
          <w:sz w:val="28"/>
          <w:szCs w:val="28"/>
        </w:rPr>
      </w:pPr>
      <w:proofErr w:type="gramStart"/>
      <w:r w:rsidRPr="007009EA">
        <w:rPr>
          <w:sz w:val="28"/>
          <w:szCs w:val="28"/>
        </w:rPr>
        <w:t>«18)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roofErr w:type="gramEnd"/>
    </w:p>
    <w:p w:rsidR="007009EA" w:rsidRPr="006B29A7" w:rsidRDefault="007009EA" w:rsidP="000570B8">
      <w:pPr>
        <w:tabs>
          <w:tab w:val="left" w:pos="-567"/>
        </w:tabs>
        <w:contextualSpacing/>
        <w:jc w:val="both"/>
        <w:rPr>
          <w:sz w:val="28"/>
          <w:szCs w:val="28"/>
        </w:rPr>
      </w:pPr>
      <w:r w:rsidRPr="007009EA">
        <w:rPr>
          <w:rFonts w:eastAsia="Calibri"/>
          <w:b/>
          <w:sz w:val="28"/>
          <w:szCs w:val="28"/>
          <w:lang w:eastAsia="en-US"/>
        </w:rPr>
        <w:tab/>
        <w:t xml:space="preserve">13.Подпункт 58 статьи </w:t>
      </w:r>
      <w:r w:rsidRPr="007009EA">
        <w:rPr>
          <w:b/>
          <w:sz w:val="28"/>
          <w:szCs w:val="28"/>
        </w:rPr>
        <w:t>32 «Полномочия администрации»</w:t>
      </w:r>
      <w:r w:rsidRPr="007009EA">
        <w:rPr>
          <w:sz w:val="28"/>
          <w:szCs w:val="28"/>
        </w:rPr>
        <w:t xml:space="preserve"> изложить </w:t>
      </w:r>
      <w:r w:rsidRPr="006B29A7">
        <w:rPr>
          <w:sz w:val="28"/>
          <w:szCs w:val="28"/>
        </w:rPr>
        <w:t>в редакции:</w:t>
      </w:r>
    </w:p>
    <w:p w:rsidR="007009EA" w:rsidRPr="000570B8" w:rsidRDefault="007009EA" w:rsidP="000570B8">
      <w:pPr>
        <w:ind w:firstLine="720"/>
        <w:contextualSpacing/>
        <w:jc w:val="both"/>
        <w:rPr>
          <w:sz w:val="28"/>
          <w:szCs w:val="28"/>
        </w:rPr>
      </w:pPr>
      <w:r w:rsidRPr="000570B8">
        <w:rPr>
          <w:sz w:val="28"/>
          <w:szCs w:val="28"/>
        </w:rPr>
        <w:t>«58) участие в соответствии с федеральным законом в выполнении комплексных кадастровых работ</w:t>
      </w:r>
      <w:proofErr w:type="gramStart"/>
      <w:r w:rsidRPr="000570B8">
        <w:rPr>
          <w:sz w:val="28"/>
          <w:szCs w:val="28"/>
        </w:rPr>
        <w:t>;»</w:t>
      </w:r>
      <w:proofErr w:type="gramEnd"/>
    </w:p>
    <w:p w:rsidR="006B29A7" w:rsidRPr="000570B8" w:rsidRDefault="007009EA" w:rsidP="000570B8">
      <w:pPr>
        <w:tabs>
          <w:tab w:val="left" w:pos="-567"/>
        </w:tabs>
        <w:contextualSpacing/>
        <w:jc w:val="both"/>
        <w:rPr>
          <w:sz w:val="28"/>
          <w:szCs w:val="28"/>
        </w:rPr>
      </w:pPr>
      <w:r w:rsidRPr="000570B8">
        <w:rPr>
          <w:sz w:val="28"/>
          <w:szCs w:val="28"/>
        </w:rPr>
        <w:tab/>
      </w:r>
      <w:r w:rsidRPr="000570B8">
        <w:rPr>
          <w:b/>
          <w:sz w:val="28"/>
          <w:szCs w:val="28"/>
        </w:rPr>
        <w:t>14.</w:t>
      </w:r>
      <w:r w:rsidR="006B29A7" w:rsidRPr="000570B8">
        <w:rPr>
          <w:b/>
          <w:sz w:val="28"/>
          <w:szCs w:val="28"/>
        </w:rPr>
        <w:t>Пункт 1 и пункт 5 с</w:t>
      </w:r>
      <w:r w:rsidRPr="000570B8">
        <w:rPr>
          <w:b/>
          <w:sz w:val="28"/>
          <w:szCs w:val="28"/>
        </w:rPr>
        <w:t>тать</w:t>
      </w:r>
      <w:r w:rsidR="006B29A7" w:rsidRPr="000570B8">
        <w:rPr>
          <w:b/>
          <w:sz w:val="28"/>
          <w:szCs w:val="28"/>
        </w:rPr>
        <w:t>и</w:t>
      </w:r>
      <w:r w:rsidRPr="000570B8">
        <w:rPr>
          <w:b/>
          <w:sz w:val="28"/>
          <w:szCs w:val="28"/>
        </w:rPr>
        <w:t xml:space="preserve"> 34 «Муниципальный контроль»</w:t>
      </w:r>
      <w:r w:rsidR="006B29A7" w:rsidRPr="000570B8">
        <w:rPr>
          <w:b/>
          <w:sz w:val="28"/>
          <w:szCs w:val="28"/>
        </w:rPr>
        <w:t xml:space="preserve"> изложить в новой редакции соответственно:</w:t>
      </w:r>
      <w:r w:rsidRPr="000570B8">
        <w:rPr>
          <w:sz w:val="28"/>
          <w:szCs w:val="28"/>
        </w:rPr>
        <w:t xml:space="preserve"> </w:t>
      </w:r>
    </w:p>
    <w:p w:rsidR="006B29A7" w:rsidRPr="000570B8" w:rsidRDefault="006B29A7" w:rsidP="000570B8">
      <w:pPr>
        <w:ind w:firstLine="708"/>
        <w:contextualSpacing/>
        <w:jc w:val="both"/>
        <w:rPr>
          <w:color w:val="000000"/>
          <w:sz w:val="28"/>
          <w:szCs w:val="28"/>
        </w:rPr>
      </w:pPr>
      <w:r w:rsidRPr="000570B8">
        <w:rPr>
          <w:color w:val="000000"/>
          <w:sz w:val="28"/>
          <w:szCs w:val="28"/>
        </w:rPr>
        <w:t>«</w:t>
      </w:r>
      <w:r w:rsidRPr="0041574F">
        <w:rPr>
          <w:color w:val="000000"/>
          <w:sz w:val="28"/>
          <w:szCs w:val="28"/>
        </w:rPr>
        <w:t xml:space="preserve">1. </w:t>
      </w:r>
      <w:proofErr w:type="gramStart"/>
      <w:r w:rsidRPr="0041574F">
        <w:rPr>
          <w:color w:val="000000"/>
          <w:sz w:val="28"/>
          <w:szCs w:val="28"/>
        </w:rPr>
        <w:t>Под муниципальным контролем понимается деятельность органов местного самоуправления, направленная на предупреждение, выявление и пресечение нарушений обязательных требований, осуществляемая в пределах полномочий указанных органов посредством профилактики нарушений обязательных требований, оценки соблюдения гражданами и организациями обязательных требований, выявления их нарушений, принятия предусмотренных законодательством Российской Федерации мер по пресечению выявленных нарушений обязательных требований, устранению их последствий и (или) восстановлению правового положения, существовавшего до</w:t>
      </w:r>
      <w:proofErr w:type="gramEnd"/>
      <w:r w:rsidRPr="0041574F">
        <w:rPr>
          <w:color w:val="000000"/>
          <w:sz w:val="28"/>
          <w:szCs w:val="28"/>
        </w:rPr>
        <w:t xml:space="preserve"> возникновения таких нарушений</w:t>
      </w:r>
      <w:proofErr w:type="gramStart"/>
      <w:r w:rsidRPr="0041574F">
        <w:rPr>
          <w:color w:val="000000"/>
          <w:sz w:val="28"/>
          <w:szCs w:val="28"/>
        </w:rPr>
        <w:t>.</w:t>
      </w:r>
      <w:r w:rsidRPr="000570B8">
        <w:rPr>
          <w:color w:val="000000"/>
          <w:sz w:val="28"/>
          <w:szCs w:val="28"/>
        </w:rPr>
        <w:t>»</w:t>
      </w:r>
      <w:proofErr w:type="gramEnd"/>
    </w:p>
    <w:p w:rsidR="006B29A7" w:rsidRPr="0041574F" w:rsidRDefault="006B29A7" w:rsidP="000570B8">
      <w:pPr>
        <w:ind w:firstLine="708"/>
        <w:contextualSpacing/>
        <w:jc w:val="both"/>
        <w:rPr>
          <w:color w:val="000000"/>
          <w:sz w:val="28"/>
          <w:szCs w:val="28"/>
        </w:rPr>
      </w:pPr>
      <w:r w:rsidRPr="000570B8">
        <w:rPr>
          <w:color w:val="000000"/>
          <w:sz w:val="28"/>
          <w:szCs w:val="28"/>
        </w:rPr>
        <w:t>«</w:t>
      </w:r>
      <w:r w:rsidRPr="0041574F">
        <w:rPr>
          <w:color w:val="000000"/>
          <w:sz w:val="28"/>
          <w:szCs w:val="28"/>
        </w:rPr>
        <w:t>5. Организация и осуществление видов муниципального контроля регулируются Федеральным законом от 31.07.2020 № 248-ФЗ «О государственном контроле (надзоре) и муниципальном контроле в Российской Федерации».</w:t>
      </w:r>
    </w:p>
    <w:p w:rsidR="007009EA" w:rsidRPr="007009EA" w:rsidRDefault="007009EA" w:rsidP="007009EA">
      <w:pPr>
        <w:ind w:firstLine="708"/>
        <w:contextualSpacing/>
        <w:jc w:val="both"/>
        <w:rPr>
          <w:rFonts w:eastAsia="Calibri"/>
          <w:bCs/>
          <w:sz w:val="28"/>
          <w:szCs w:val="28"/>
          <w:lang w:eastAsia="en-US"/>
        </w:rPr>
      </w:pPr>
      <w:r w:rsidRPr="007009EA">
        <w:rPr>
          <w:b/>
          <w:sz w:val="28"/>
          <w:szCs w:val="28"/>
        </w:rPr>
        <w:t>15.Пункт 1 статьи 38.1. «</w:t>
      </w:r>
      <w:r w:rsidRPr="007009EA">
        <w:rPr>
          <w:rFonts w:eastAsia="Calibri"/>
          <w:b/>
          <w:bCs/>
          <w:sz w:val="28"/>
          <w:szCs w:val="28"/>
          <w:lang w:eastAsia="en-US"/>
        </w:rPr>
        <w:t>Средства самообложения граждан»</w:t>
      </w:r>
      <w:r w:rsidRPr="007009EA">
        <w:rPr>
          <w:rFonts w:eastAsia="Calibri"/>
          <w:bCs/>
          <w:sz w:val="28"/>
          <w:szCs w:val="28"/>
          <w:lang w:eastAsia="en-US"/>
        </w:rPr>
        <w:t xml:space="preserve"> изложить в следующей редакции:</w:t>
      </w:r>
    </w:p>
    <w:p w:rsidR="007009EA" w:rsidRPr="007009EA" w:rsidRDefault="007009EA" w:rsidP="007009EA">
      <w:pPr>
        <w:ind w:firstLine="709"/>
        <w:contextualSpacing/>
        <w:jc w:val="both"/>
        <w:rPr>
          <w:sz w:val="28"/>
          <w:szCs w:val="28"/>
        </w:rPr>
      </w:pPr>
      <w:bookmarkStart w:id="0" w:name="Par0"/>
      <w:bookmarkEnd w:id="0"/>
      <w:r w:rsidRPr="007009EA">
        <w:rPr>
          <w:sz w:val="28"/>
          <w:szCs w:val="28"/>
        </w:rPr>
        <w:lastRenderedPageBreak/>
        <w:t xml:space="preserve">«1. Под средствами самообложения граждан понимаются разовые платежи граждан, осуществляемые для решения конкретных вопросов местного значения. </w:t>
      </w:r>
      <w:proofErr w:type="gramStart"/>
      <w:r w:rsidRPr="007009EA">
        <w:rPr>
          <w:sz w:val="28"/>
          <w:szCs w:val="28"/>
        </w:rPr>
        <w:t>Размер платежей в порядке самообложения граждан устанавливается в абсолютной величине равным для всех жителей муниципального образования (населенного пункта (либо части его территории), входящего в состав поселения), за исключением отдельных категорий граждан, численность которых не может превышать 30 процентов от общего числа жителей муниципального образования (населенного пункта (либо части его территории), входящего в состав поселения) и для которых размер платежей может</w:t>
      </w:r>
      <w:proofErr w:type="gramEnd"/>
      <w:r w:rsidRPr="007009EA">
        <w:rPr>
          <w:sz w:val="28"/>
          <w:szCs w:val="28"/>
        </w:rPr>
        <w:t xml:space="preserve"> быть </w:t>
      </w:r>
      <w:proofErr w:type="gramStart"/>
      <w:r w:rsidRPr="007009EA">
        <w:rPr>
          <w:sz w:val="28"/>
          <w:szCs w:val="28"/>
        </w:rPr>
        <w:t>уменьшен</w:t>
      </w:r>
      <w:proofErr w:type="gramEnd"/>
      <w:r w:rsidRPr="007009EA">
        <w:rPr>
          <w:sz w:val="28"/>
          <w:szCs w:val="28"/>
        </w:rPr>
        <w:t>.»</w:t>
      </w:r>
    </w:p>
    <w:p w:rsidR="007009EA" w:rsidRDefault="007009EA" w:rsidP="007009EA">
      <w:pPr>
        <w:ind w:firstLine="708"/>
        <w:contextualSpacing/>
        <w:jc w:val="both"/>
        <w:rPr>
          <w:sz w:val="28"/>
          <w:szCs w:val="28"/>
        </w:rPr>
      </w:pPr>
      <w:r w:rsidRPr="007009EA">
        <w:rPr>
          <w:b/>
          <w:sz w:val="28"/>
          <w:szCs w:val="28"/>
        </w:rPr>
        <w:t>16.Подпункт 17 пункта 2 статьи 44.1 «Содержание правил благоустройства территории Степного сельсовета»</w:t>
      </w:r>
      <w:r w:rsidRPr="007009EA">
        <w:rPr>
          <w:sz w:val="28"/>
          <w:szCs w:val="28"/>
        </w:rPr>
        <w:t xml:space="preserve"> исключить, в связи с утратой силы.</w:t>
      </w:r>
    </w:p>
    <w:p w:rsidR="0041574F" w:rsidRDefault="0041574F" w:rsidP="007009EA">
      <w:pPr>
        <w:ind w:firstLine="708"/>
        <w:contextualSpacing/>
        <w:jc w:val="both"/>
        <w:rPr>
          <w:sz w:val="28"/>
          <w:szCs w:val="28"/>
        </w:rPr>
      </w:pPr>
    </w:p>
    <w:p w:rsidR="006B29A7" w:rsidRDefault="006B29A7" w:rsidP="0041574F">
      <w:pPr>
        <w:spacing w:before="100" w:beforeAutospacing="1" w:after="100" w:afterAutospacing="1"/>
        <w:rPr>
          <w:color w:val="000000"/>
          <w:sz w:val="27"/>
          <w:szCs w:val="27"/>
        </w:rPr>
      </w:pPr>
      <w:bookmarkStart w:id="1" w:name="_GoBack"/>
      <w:bookmarkEnd w:id="1"/>
    </w:p>
    <w:p w:rsidR="006B29A7" w:rsidRDefault="006B29A7" w:rsidP="0041574F">
      <w:pPr>
        <w:spacing w:before="100" w:beforeAutospacing="1" w:after="100" w:afterAutospacing="1"/>
        <w:rPr>
          <w:color w:val="000000"/>
          <w:sz w:val="27"/>
          <w:szCs w:val="27"/>
        </w:rPr>
      </w:pPr>
    </w:p>
    <w:p w:rsidR="006B29A7" w:rsidRPr="0041574F" w:rsidRDefault="006B29A7" w:rsidP="0041574F">
      <w:pPr>
        <w:spacing w:before="100" w:beforeAutospacing="1" w:after="100" w:afterAutospacing="1"/>
        <w:rPr>
          <w:color w:val="000000"/>
          <w:sz w:val="27"/>
          <w:szCs w:val="27"/>
        </w:rPr>
      </w:pPr>
    </w:p>
    <w:p w:rsidR="0041574F" w:rsidRDefault="0041574F" w:rsidP="007009EA">
      <w:pPr>
        <w:ind w:firstLine="708"/>
        <w:contextualSpacing/>
        <w:jc w:val="both"/>
        <w:rPr>
          <w:sz w:val="28"/>
          <w:szCs w:val="28"/>
        </w:rPr>
      </w:pPr>
    </w:p>
    <w:p w:rsidR="0041574F" w:rsidRDefault="0041574F" w:rsidP="007009EA">
      <w:pPr>
        <w:ind w:firstLine="708"/>
        <w:contextualSpacing/>
        <w:jc w:val="both"/>
        <w:rPr>
          <w:sz w:val="28"/>
          <w:szCs w:val="28"/>
        </w:rPr>
      </w:pPr>
    </w:p>
    <w:p w:rsidR="0041574F" w:rsidRDefault="0041574F" w:rsidP="007009EA">
      <w:pPr>
        <w:ind w:firstLine="708"/>
        <w:contextualSpacing/>
        <w:jc w:val="both"/>
        <w:rPr>
          <w:sz w:val="28"/>
          <w:szCs w:val="28"/>
        </w:rPr>
      </w:pPr>
    </w:p>
    <w:p w:rsidR="0041574F" w:rsidRDefault="0041574F" w:rsidP="007009EA">
      <w:pPr>
        <w:ind w:firstLine="708"/>
        <w:contextualSpacing/>
        <w:jc w:val="both"/>
        <w:rPr>
          <w:sz w:val="28"/>
          <w:szCs w:val="28"/>
        </w:rPr>
      </w:pPr>
    </w:p>
    <w:p w:rsidR="0041574F" w:rsidRDefault="0041574F" w:rsidP="007009EA">
      <w:pPr>
        <w:ind w:firstLine="708"/>
        <w:contextualSpacing/>
        <w:jc w:val="both"/>
        <w:rPr>
          <w:sz w:val="28"/>
          <w:szCs w:val="28"/>
        </w:rPr>
      </w:pPr>
    </w:p>
    <w:p w:rsidR="0041574F" w:rsidRDefault="0041574F" w:rsidP="007009EA">
      <w:pPr>
        <w:ind w:firstLine="708"/>
        <w:contextualSpacing/>
        <w:jc w:val="both"/>
        <w:rPr>
          <w:sz w:val="28"/>
          <w:szCs w:val="28"/>
        </w:rPr>
      </w:pPr>
    </w:p>
    <w:p w:rsidR="0041574F" w:rsidRDefault="0041574F" w:rsidP="007009EA">
      <w:pPr>
        <w:ind w:firstLine="708"/>
        <w:contextualSpacing/>
        <w:jc w:val="both"/>
        <w:rPr>
          <w:sz w:val="28"/>
          <w:szCs w:val="28"/>
        </w:rPr>
      </w:pPr>
    </w:p>
    <w:p w:rsidR="0041574F" w:rsidRPr="007009EA" w:rsidRDefault="0041574F" w:rsidP="007009EA">
      <w:pPr>
        <w:ind w:firstLine="708"/>
        <w:contextualSpacing/>
        <w:jc w:val="both"/>
        <w:rPr>
          <w:sz w:val="28"/>
          <w:szCs w:val="28"/>
        </w:rPr>
      </w:pPr>
    </w:p>
    <w:sectPr w:rsidR="0041574F" w:rsidRPr="007009EA" w:rsidSect="000B0B7A">
      <w:pgSz w:w="11906" w:h="16838"/>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948AA" w:rsidRDefault="00B948AA" w:rsidP="00BB06A0">
      <w:r>
        <w:separator/>
      </w:r>
    </w:p>
  </w:endnote>
  <w:endnote w:type="continuationSeparator" w:id="0">
    <w:p w:rsidR="00B948AA" w:rsidRDefault="00B948AA" w:rsidP="00BB06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
    <w:charset w:val="80"/>
    <w:family w:val="swiss"/>
    <w:pitch w:val="variable"/>
    <w:sig w:usb0="21003A87" w:usb1="090F0000" w:usb2="00000010" w:usb3="00000000" w:csb0="003F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948AA" w:rsidRDefault="00B948AA" w:rsidP="00BB06A0">
      <w:r>
        <w:separator/>
      </w:r>
    </w:p>
  </w:footnote>
  <w:footnote w:type="continuationSeparator" w:id="0">
    <w:p w:rsidR="00B948AA" w:rsidRDefault="00B948AA" w:rsidP="00BB06A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63E0E0C"/>
    <w:multiLevelType w:val="hybridMultilevel"/>
    <w:tmpl w:val="79367ED6"/>
    <w:lvl w:ilvl="0" w:tplc="5B845F82">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
    <w:nsid w:val="67B13F92"/>
    <w:multiLevelType w:val="hybridMultilevel"/>
    <w:tmpl w:val="248A474E"/>
    <w:lvl w:ilvl="0" w:tplc="0FD48B36">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BB06A0"/>
    <w:rsid w:val="000104CA"/>
    <w:rsid w:val="000126DF"/>
    <w:rsid w:val="00015050"/>
    <w:rsid w:val="00025B62"/>
    <w:rsid w:val="00027678"/>
    <w:rsid w:val="00033A31"/>
    <w:rsid w:val="00036CB2"/>
    <w:rsid w:val="00053ECE"/>
    <w:rsid w:val="0005403B"/>
    <w:rsid w:val="0005421A"/>
    <w:rsid w:val="000570B8"/>
    <w:rsid w:val="000718B6"/>
    <w:rsid w:val="000748E6"/>
    <w:rsid w:val="00077341"/>
    <w:rsid w:val="00086604"/>
    <w:rsid w:val="00087740"/>
    <w:rsid w:val="00092F58"/>
    <w:rsid w:val="000A4236"/>
    <w:rsid w:val="000B0B7A"/>
    <w:rsid w:val="000C12FF"/>
    <w:rsid w:val="000C39AA"/>
    <w:rsid w:val="000E4247"/>
    <w:rsid w:val="00113A9E"/>
    <w:rsid w:val="00116F26"/>
    <w:rsid w:val="00117FDA"/>
    <w:rsid w:val="001720F7"/>
    <w:rsid w:val="00190181"/>
    <w:rsid w:val="0019569B"/>
    <w:rsid w:val="001A24A0"/>
    <w:rsid w:val="001B4D50"/>
    <w:rsid w:val="001B4FBF"/>
    <w:rsid w:val="001C1247"/>
    <w:rsid w:val="001F4ADB"/>
    <w:rsid w:val="00200066"/>
    <w:rsid w:val="002300E7"/>
    <w:rsid w:val="002407AC"/>
    <w:rsid w:val="00291D83"/>
    <w:rsid w:val="002B7971"/>
    <w:rsid w:val="002C7FF5"/>
    <w:rsid w:val="00310239"/>
    <w:rsid w:val="003502A4"/>
    <w:rsid w:val="003766AB"/>
    <w:rsid w:val="00384DD4"/>
    <w:rsid w:val="00394F11"/>
    <w:rsid w:val="003A2A87"/>
    <w:rsid w:val="003A69CC"/>
    <w:rsid w:val="003B10AD"/>
    <w:rsid w:val="003B232B"/>
    <w:rsid w:val="003D6837"/>
    <w:rsid w:val="003E4405"/>
    <w:rsid w:val="003E749E"/>
    <w:rsid w:val="00406AA4"/>
    <w:rsid w:val="0040788A"/>
    <w:rsid w:val="004111E7"/>
    <w:rsid w:val="0041574F"/>
    <w:rsid w:val="004216DE"/>
    <w:rsid w:val="00481154"/>
    <w:rsid w:val="00490174"/>
    <w:rsid w:val="004B7A96"/>
    <w:rsid w:val="004C3C82"/>
    <w:rsid w:val="004E0E52"/>
    <w:rsid w:val="004E36A5"/>
    <w:rsid w:val="004F11C4"/>
    <w:rsid w:val="004F1C6B"/>
    <w:rsid w:val="0051067B"/>
    <w:rsid w:val="005142C1"/>
    <w:rsid w:val="00517A24"/>
    <w:rsid w:val="00533C5C"/>
    <w:rsid w:val="00551D9A"/>
    <w:rsid w:val="005564BF"/>
    <w:rsid w:val="00562173"/>
    <w:rsid w:val="00570F7B"/>
    <w:rsid w:val="005A08DA"/>
    <w:rsid w:val="005A518D"/>
    <w:rsid w:val="005A7824"/>
    <w:rsid w:val="005D5CFB"/>
    <w:rsid w:val="005E7E49"/>
    <w:rsid w:val="00632FB8"/>
    <w:rsid w:val="00654CF3"/>
    <w:rsid w:val="00670EBC"/>
    <w:rsid w:val="006760E1"/>
    <w:rsid w:val="00690C9C"/>
    <w:rsid w:val="00691030"/>
    <w:rsid w:val="006920F5"/>
    <w:rsid w:val="00694C98"/>
    <w:rsid w:val="006978D3"/>
    <w:rsid w:val="006A27C9"/>
    <w:rsid w:val="006A2F0B"/>
    <w:rsid w:val="006B29A7"/>
    <w:rsid w:val="006C2587"/>
    <w:rsid w:val="006E498F"/>
    <w:rsid w:val="006F3F26"/>
    <w:rsid w:val="006F57F8"/>
    <w:rsid w:val="007009EA"/>
    <w:rsid w:val="00706689"/>
    <w:rsid w:val="007323FA"/>
    <w:rsid w:val="00732F08"/>
    <w:rsid w:val="00734931"/>
    <w:rsid w:val="00750062"/>
    <w:rsid w:val="007524B0"/>
    <w:rsid w:val="00756B8A"/>
    <w:rsid w:val="00764023"/>
    <w:rsid w:val="00767654"/>
    <w:rsid w:val="00773017"/>
    <w:rsid w:val="00787888"/>
    <w:rsid w:val="007939CE"/>
    <w:rsid w:val="007A565E"/>
    <w:rsid w:val="007D741C"/>
    <w:rsid w:val="007E34A5"/>
    <w:rsid w:val="007F0EE4"/>
    <w:rsid w:val="00810830"/>
    <w:rsid w:val="00824317"/>
    <w:rsid w:val="00834AD6"/>
    <w:rsid w:val="00836010"/>
    <w:rsid w:val="00842786"/>
    <w:rsid w:val="0086169A"/>
    <w:rsid w:val="00863458"/>
    <w:rsid w:val="00867DB0"/>
    <w:rsid w:val="00876C15"/>
    <w:rsid w:val="00886F05"/>
    <w:rsid w:val="008A7E76"/>
    <w:rsid w:val="008B1193"/>
    <w:rsid w:val="008F2D67"/>
    <w:rsid w:val="00900D14"/>
    <w:rsid w:val="00907833"/>
    <w:rsid w:val="00907BF0"/>
    <w:rsid w:val="009645A2"/>
    <w:rsid w:val="00985095"/>
    <w:rsid w:val="00990E94"/>
    <w:rsid w:val="009A703C"/>
    <w:rsid w:val="009B0EA2"/>
    <w:rsid w:val="009B1258"/>
    <w:rsid w:val="009B21F6"/>
    <w:rsid w:val="009B5BBB"/>
    <w:rsid w:val="009C34D3"/>
    <w:rsid w:val="009E24B3"/>
    <w:rsid w:val="009F37D2"/>
    <w:rsid w:val="00A12CAF"/>
    <w:rsid w:val="00A3250F"/>
    <w:rsid w:val="00A47656"/>
    <w:rsid w:val="00A57B5B"/>
    <w:rsid w:val="00A76BFC"/>
    <w:rsid w:val="00A85AA4"/>
    <w:rsid w:val="00AB2346"/>
    <w:rsid w:val="00AB71FD"/>
    <w:rsid w:val="00AE15F5"/>
    <w:rsid w:val="00AF0F8C"/>
    <w:rsid w:val="00AF2D09"/>
    <w:rsid w:val="00B1031E"/>
    <w:rsid w:val="00B60C92"/>
    <w:rsid w:val="00B7237D"/>
    <w:rsid w:val="00B74407"/>
    <w:rsid w:val="00B948AA"/>
    <w:rsid w:val="00BA0B29"/>
    <w:rsid w:val="00BB06A0"/>
    <w:rsid w:val="00BB1E1D"/>
    <w:rsid w:val="00BB20C9"/>
    <w:rsid w:val="00BC741A"/>
    <w:rsid w:val="00BD5E6C"/>
    <w:rsid w:val="00BF0530"/>
    <w:rsid w:val="00BF1ABF"/>
    <w:rsid w:val="00BF682A"/>
    <w:rsid w:val="00C132ED"/>
    <w:rsid w:val="00C3148B"/>
    <w:rsid w:val="00C376E8"/>
    <w:rsid w:val="00C400D6"/>
    <w:rsid w:val="00C450D7"/>
    <w:rsid w:val="00C53635"/>
    <w:rsid w:val="00C57CEB"/>
    <w:rsid w:val="00C6063D"/>
    <w:rsid w:val="00C673CE"/>
    <w:rsid w:val="00C7118B"/>
    <w:rsid w:val="00C9596C"/>
    <w:rsid w:val="00CB3A82"/>
    <w:rsid w:val="00CC0A3F"/>
    <w:rsid w:val="00CC2565"/>
    <w:rsid w:val="00CC5E20"/>
    <w:rsid w:val="00CE1B0A"/>
    <w:rsid w:val="00D05248"/>
    <w:rsid w:val="00D13815"/>
    <w:rsid w:val="00D17041"/>
    <w:rsid w:val="00D30FBF"/>
    <w:rsid w:val="00D373ED"/>
    <w:rsid w:val="00D6714E"/>
    <w:rsid w:val="00D92EA3"/>
    <w:rsid w:val="00DA1306"/>
    <w:rsid w:val="00DA365E"/>
    <w:rsid w:val="00DC4628"/>
    <w:rsid w:val="00DD4BC2"/>
    <w:rsid w:val="00E04C7E"/>
    <w:rsid w:val="00E23F08"/>
    <w:rsid w:val="00E25548"/>
    <w:rsid w:val="00E33FDD"/>
    <w:rsid w:val="00E37C30"/>
    <w:rsid w:val="00E76ADD"/>
    <w:rsid w:val="00E81289"/>
    <w:rsid w:val="00E8610F"/>
    <w:rsid w:val="00E90511"/>
    <w:rsid w:val="00E94488"/>
    <w:rsid w:val="00EA20BD"/>
    <w:rsid w:val="00EB6A2C"/>
    <w:rsid w:val="00EC56FC"/>
    <w:rsid w:val="00EF51D4"/>
    <w:rsid w:val="00F0130D"/>
    <w:rsid w:val="00F16288"/>
    <w:rsid w:val="00F3671F"/>
    <w:rsid w:val="00F56901"/>
    <w:rsid w:val="00F77D36"/>
    <w:rsid w:val="00F81B73"/>
    <w:rsid w:val="00F8396C"/>
    <w:rsid w:val="00F96B6C"/>
    <w:rsid w:val="00FB66B8"/>
    <w:rsid w:val="00FD15AF"/>
    <w:rsid w:val="00FD37B3"/>
    <w:rsid w:val="00FF78B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B06A0"/>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BB06A0"/>
    <w:pPr>
      <w:tabs>
        <w:tab w:val="center" w:pos="4677"/>
        <w:tab w:val="right" w:pos="9355"/>
      </w:tabs>
    </w:pPr>
  </w:style>
  <w:style w:type="character" w:customStyle="1" w:styleId="a4">
    <w:name w:val="Верхний колонтитул Знак"/>
    <w:basedOn w:val="a0"/>
    <w:link w:val="a3"/>
    <w:rsid w:val="00BB06A0"/>
    <w:rPr>
      <w:rFonts w:ascii="Times New Roman" w:eastAsia="Times New Roman" w:hAnsi="Times New Roman" w:cs="Times New Roman"/>
      <w:sz w:val="24"/>
      <w:szCs w:val="24"/>
      <w:lang w:eastAsia="ru-RU"/>
    </w:rPr>
  </w:style>
  <w:style w:type="paragraph" w:styleId="a5">
    <w:name w:val="footer"/>
    <w:basedOn w:val="a"/>
    <w:link w:val="a6"/>
    <w:uiPriority w:val="99"/>
    <w:rsid w:val="00BB06A0"/>
    <w:pPr>
      <w:tabs>
        <w:tab w:val="center" w:pos="4677"/>
        <w:tab w:val="right" w:pos="9355"/>
      </w:tabs>
    </w:pPr>
  </w:style>
  <w:style w:type="character" w:customStyle="1" w:styleId="a6">
    <w:name w:val="Нижний колонтитул Знак"/>
    <w:basedOn w:val="a0"/>
    <w:link w:val="a5"/>
    <w:uiPriority w:val="99"/>
    <w:rsid w:val="00BB06A0"/>
    <w:rPr>
      <w:rFonts w:ascii="Times New Roman" w:eastAsia="Times New Roman" w:hAnsi="Times New Roman" w:cs="Times New Roman"/>
      <w:sz w:val="24"/>
      <w:szCs w:val="24"/>
      <w:lang w:eastAsia="ru-RU"/>
    </w:rPr>
  </w:style>
  <w:style w:type="paragraph" w:styleId="a7">
    <w:name w:val="Body Text Indent"/>
    <w:basedOn w:val="a"/>
    <w:link w:val="a8"/>
    <w:unhideWhenUsed/>
    <w:rsid w:val="00BB06A0"/>
    <w:pPr>
      <w:spacing w:after="120"/>
      <w:ind w:left="283"/>
    </w:pPr>
  </w:style>
  <w:style w:type="character" w:customStyle="1" w:styleId="a8">
    <w:name w:val="Основной текст с отступом Знак"/>
    <w:basedOn w:val="a0"/>
    <w:link w:val="a7"/>
    <w:rsid w:val="00BB06A0"/>
    <w:rPr>
      <w:rFonts w:ascii="Times New Roman" w:eastAsia="Times New Roman" w:hAnsi="Times New Roman" w:cs="Times New Roman"/>
      <w:sz w:val="24"/>
      <w:szCs w:val="24"/>
      <w:lang w:eastAsia="ru-RU"/>
    </w:rPr>
  </w:style>
  <w:style w:type="paragraph" w:styleId="a9">
    <w:name w:val="List Paragraph"/>
    <w:basedOn w:val="a"/>
    <w:uiPriority w:val="34"/>
    <w:qFormat/>
    <w:rsid w:val="00BA0B29"/>
    <w:pPr>
      <w:ind w:left="720"/>
      <w:contextualSpacing/>
    </w:pPr>
  </w:style>
  <w:style w:type="paragraph" w:styleId="aa">
    <w:name w:val="Normal (Web)"/>
    <w:basedOn w:val="a"/>
    <w:uiPriority w:val="99"/>
    <w:semiHidden/>
    <w:unhideWhenUsed/>
    <w:rsid w:val="00A47656"/>
  </w:style>
  <w:style w:type="table" w:styleId="ab">
    <w:name w:val="Table Grid"/>
    <w:basedOn w:val="a1"/>
    <w:uiPriority w:val="59"/>
    <w:rsid w:val="007A56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footnote text"/>
    <w:basedOn w:val="a"/>
    <w:link w:val="ad"/>
    <w:semiHidden/>
    <w:rsid w:val="0040788A"/>
    <w:rPr>
      <w:sz w:val="20"/>
      <w:szCs w:val="20"/>
    </w:rPr>
  </w:style>
  <w:style w:type="character" w:customStyle="1" w:styleId="ad">
    <w:name w:val="Текст сноски Знак"/>
    <w:basedOn w:val="a0"/>
    <w:link w:val="ac"/>
    <w:semiHidden/>
    <w:rsid w:val="0040788A"/>
    <w:rPr>
      <w:rFonts w:ascii="Times New Roman" w:eastAsia="Times New Roman" w:hAnsi="Times New Roman" w:cs="Times New Roman"/>
      <w:sz w:val="20"/>
      <w:szCs w:val="20"/>
      <w:lang w:eastAsia="ru-RU"/>
    </w:rPr>
  </w:style>
  <w:style w:type="character" w:styleId="ae">
    <w:name w:val="footnote reference"/>
    <w:uiPriority w:val="99"/>
    <w:semiHidden/>
    <w:rsid w:val="0040788A"/>
    <w:rPr>
      <w:vertAlign w:val="superscript"/>
    </w:rPr>
  </w:style>
  <w:style w:type="paragraph" w:styleId="af">
    <w:name w:val="Balloon Text"/>
    <w:basedOn w:val="a"/>
    <w:link w:val="af0"/>
    <w:uiPriority w:val="99"/>
    <w:semiHidden/>
    <w:unhideWhenUsed/>
    <w:rsid w:val="00764023"/>
    <w:rPr>
      <w:rFonts w:ascii="Tahoma" w:hAnsi="Tahoma" w:cs="Tahoma"/>
      <w:sz w:val="16"/>
      <w:szCs w:val="16"/>
    </w:rPr>
  </w:style>
  <w:style w:type="character" w:customStyle="1" w:styleId="af0">
    <w:name w:val="Текст выноски Знак"/>
    <w:basedOn w:val="a0"/>
    <w:link w:val="af"/>
    <w:uiPriority w:val="99"/>
    <w:semiHidden/>
    <w:rsid w:val="00764023"/>
    <w:rPr>
      <w:rFonts w:ascii="Tahoma" w:eastAsia="Times New Roman" w:hAnsi="Tahoma" w:cs="Tahoma"/>
      <w:sz w:val="16"/>
      <w:szCs w:val="16"/>
      <w:lang w:eastAsia="ru-RU"/>
    </w:rPr>
  </w:style>
  <w:style w:type="paragraph" w:customStyle="1" w:styleId="ConsPlusNormal">
    <w:name w:val="ConsPlusNormal"/>
    <w:rsid w:val="008A7E76"/>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775098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440</TotalTime>
  <Pages>6</Pages>
  <Words>1620</Words>
  <Characters>9239</Characters>
  <Application>Microsoft Office Word</Application>
  <DocSecurity>0</DocSecurity>
  <Lines>76</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10838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Windows User</cp:lastModifiedBy>
  <cp:revision>147</cp:revision>
  <cp:lastPrinted>2021-09-10T03:52:00Z</cp:lastPrinted>
  <dcterms:created xsi:type="dcterms:W3CDTF">2017-01-16T02:02:00Z</dcterms:created>
  <dcterms:modified xsi:type="dcterms:W3CDTF">2021-11-30T08:20:00Z</dcterms:modified>
</cp:coreProperties>
</file>