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A84" w:rsidRPr="00C36A84" w:rsidRDefault="00C36A84" w:rsidP="00C36A84">
      <w:pPr>
        <w:spacing w:line="240" w:lineRule="auto"/>
        <w:jc w:val="center"/>
        <w:rPr>
          <w:rFonts w:eastAsia="Times New Roman"/>
        </w:rPr>
      </w:pPr>
      <w:r w:rsidRPr="00C36A84">
        <w:rPr>
          <w:rFonts w:eastAsia="Times New Roman"/>
        </w:rPr>
        <w:t>СОВЕТ  ДЕПУТАТОВ СТЕПНОГО СЕЛЬСОВЕТА</w:t>
      </w:r>
    </w:p>
    <w:p w:rsidR="00C36A84" w:rsidRPr="00C36A84" w:rsidRDefault="00C36A84" w:rsidP="00C36A84">
      <w:pPr>
        <w:spacing w:line="240" w:lineRule="auto"/>
        <w:jc w:val="center"/>
        <w:rPr>
          <w:rFonts w:eastAsia="Times New Roman"/>
        </w:rPr>
      </w:pPr>
      <w:r w:rsidRPr="00C36A84">
        <w:rPr>
          <w:rFonts w:eastAsia="Times New Roman"/>
        </w:rPr>
        <w:t>ИСКИТИМСКОГО РАЙОНА  НОВОСИБИРСКОЙ ОБЛАСТИ</w:t>
      </w:r>
    </w:p>
    <w:p w:rsidR="00C36A84" w:rsidRPr="00C36A84" w:rsidRDefault="00C36A84" w:rsidP="00C36A84">
      <w:pPr>
        <w:spacing w:line="240" w:lineRule="auto"/>
        <w:jc w:val="center"/>
        <w:rPr>
          <w:rFonts w:eastAsia="Times New Roman"/>
        </w:rPr>
      </w:pPr>
      <w:r w:rsidRPr="00C36A84">
        <w:rPr>
          <w:rFonts w:eastAsia="Times New Roman"/>
        </w:rPr>
        <w:t>(пятого созыва)</w:t>
      </w:r>
    </w:p>
    <w:p w:rsidR="00C36A84" w:rsidRPr="00C36A84" w:rsidRDefault="00C36A84" w:rsidP="00C36A84">
      <w:pPr>
        <w:spacing w:line="240" w:lineRule="auto"/>
        <w:jc w:val="center"/>
        <w:rPr>
          <w:rFonts w:eastAsia="Times New Roman"/>
        </w:rPr>
      </w:pPr>
    </w:p>
    <w:p w:rsidR="00C36A84" w:rsidRPr="00C36A84" w:rsidRDefault="00C36A84" w:rsidP="00C36A84">
      <w:pPr>
        <w:spacing w:line="240" w:lineRule="auto"/>
        <w:jc w:val="center"/>
        <w:rPr>
          <w:rFonts w:eastAsia="Times New Roman"/>
          <w:i/>
        </w:rPr>
      </w:pPr>
      <w:r w:rsidRPr="00C36A84">
        <w:rPr>
          <w:rFonts w:eastAsia="Times New Roman"/>
        </w:rPr>
        <w:t>РЕШЕНИЕ</w:t>
      </w:r>
    </w:p>
    <w:p w:rsidR="00C36A84" w:rsidRPr="00C36A84" w:rsidRDefault="00C36A84" w:rsidP="00C36A84">
      <w:pPr>
        <w:spacing w:line="240" w:lineRule="auto"/>
        <w:jc w:val="center"/>
        <w:rPr>
          <w:rFonts w:eastAsia="Times New Roman"/>
        </w:rPr>
      </w:pPr>
      <w:r w:rsidRPr="00C36A84">
        <w:rPr>
          <w:rFonts w:eastAsia="Times New Roman"/>
        </w:rPr>
        <w:t>двадцатой (очередной) сессии</w:t>
      </w:r>
    </w:p>
    <w:p w:rsidR="00C36A84" w:rsidRPr="00C36A84" w:rsidRDefault="00C36A84" w:rsidP="00C36A84">
      <w:pPr>
        <w:spacing w:line="240" w:lineRule="auto"/>
        <w:rPr>
          <w:rFonts w:eastAsia="Times New Roman"/>
          <w:sz w:val="23"/>
          <w:szCs w:val="23"/>
        </w:rPr>
      </w:pPr>
      <w:r w:rsidRPr="00C36A84">
        <w:rPr>
          <w:rFonts w:eastAsia="Times New Roman"/>
          <w:sz w:val="23"/>
          <w:szCs w:val="23"/>
        </w:rPr>
        <w:t xml:space="preserve">                                                                                                              </w:t>
      </w:r>
    </w:p>
    <w:p w:rsidR="00C36A84" w:rsidRPr="00C36A84" w:rsidRDefault="00FB51A2" w:rsidP="00C36A84">
      <w:pPr>
        <w:spacing w:line="240" w:lineRule="auto"/>
        <w:rPr>
          <w:rFonts w:eastAsia="Times New Roman"/>
        </w:rPr>
      </w:pPr>
      <w:r>
        <w:rPr>
          <w:rFonts w:eastAsia="Times New Roman"/>
        </w:rPr>
        <w:t>28</w:t>
      </w:r>
      <w:r w:rsidR="00C36A84" w:rsidRPr="00C36A84">
        <w:rPr>
          <w:rFonts w:eastAsia="Times New Roman"/>
        </w:rPr>
        <w:t>.0</w:t>
      </w:r>
      <w:r>
        <w:rPr>
          <w:rFonts w:eastAsia="Times New Roman"/>
        </w:rPr>
        <w:t>9</w:t>
      </w:r>
      <w:bookmarkStart w:id="0" w:name="_GoBack"/>
      <w:bookmarkEnd w:id="0"/>
      <w:r w:rsidR="00C36A84" w:rsidRPr="00C36A84">
        <w:rPr>
          <w:rFonts w:eastAsia="Times New Roman"/>
        </w:rPr>
        <w:t xml:space="preserve">.2017                                                                                                          № </w:t>
      </w:r>
      <w:r w:rsidR="00C36A84">
        <w:rPr>
          <w:rFonts w:eastAsia="Times New Roman"/>
        </w:rPr>
        <w:t>8</w:t>
      </w:r>
      <w:r w:rsidR="001B18DA">
        <w:rPr>
          <w:rFonts w:eastAsia="Times New Roman"/>
        </w:rPr>
        <w:t>1</w:t>
      </w:r>
    </w:p>
    <w:p w:rsidR="00C36A84" w:rsidRPr="00C36A84" w:rsidRDefault="00C36A84" w:rsidP="00C36A84">
      <w:pPr>
        <w:spacing w:line="240" w:lineRule="auto"/>
        <w:rPr>
          <w:rFonts w:eastAsia="Times New Roman"/>
        </w:rPr>
      </w:pPr>
      <w:r w:rsidRPr="00C36A84">
        <w:rPr>
          <w:rFonts w:eastAsia="Times New Roman"/>
        </w:rPr>
        <w:t xml:space="preserve">   </w:t>
      </w:r>
    </w:p>
    <w:p w:rsidR="008A4D57" w:rsidRPr="004F38F0" w:rsidRDefault="008A4D57" w:rsidP="008A4D57">
      <w:pPr>
        <w:jc w:val="both"/>
        <w:rPr>
          <w:rFonts w:eastAsia="Times New Roman"/>
          <w:bCs/>
          <w:lang w:eastAsia="ru-RU"/>
        </w:rPr>
      </w:pPr>
    </w:p>
    <w:p w:rsidR="008A4D57" w:rsidRPr="007A42ED" w:rsidRDefault="008A4D57" w:rsidP="007F6C38">
      <w:pPr>
        <w:spacing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7A42ED">
        <w:rPr>
          <w:rFonts w:eastAsia="Times New Roman"/>
          <w:bCs/>
          <w:sz w:val="24"/>
          <w:szCs w:val="24"/>
          <w:lang w:eastAsia="ru-RU"/>
        </w:rPr>
        <w:t xml:space="preserve">О ликвидации муниципального унитарного предприятия </w:t>
      </w:r>
    </w:p>
    <w:p w:rsidR="008A4D57" w:rsidRPr="007A42ED" w:rsidRDefault="008A4D57" w:rsidP="007F6C38">
      <w:pPr>
        <w:spacing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7A42ED">
        <w:rPr>
          <w:rFonts w:eastAsia="Times New Roman"/>
          <w:bCs/>
          <w:sz w:val="24"/>
          <w:szCs w:val="24"/>
          <w:lang w:eastAsia="ru-RU"/>
        </w:rPr>
        <w:t xml:space="preserve">жилищно-коммунального хозяйства </w:t>
      </w:r>
      <w:proofErr w:type="gramStart"/>
      <w:r w:rsidR="007A42ED">
        <w:rPr>
          <w:rFonts w:eastAsia="Times New Roman"/>
          <w:bCs/>
          <w:sz w:val="24"/>
          <w:szCs w:val="24"/>
          <w:lang w:eastAsia="ru-RU"/>
        </w:rPr>
        <w:t>Степное</w:t>
      </w:r>
      <w:proofErr w:type="gramEnd"/>
      <w:r w:rsidRPr="007A42ED">
        <w:rPr>
          <w:rFonts w:eastAsia="Times New Roman"/>
          <w:bCs/>
          <w:sz w:val="24"/>
          <w:szCs w:val="24"/>
          <w:lang w:eastAsia="ru-RU"/>
        </w:rPr>
        <w:t xml:space="preserve"> </w:t>
      </w:r>
    </w:p>
    <w:p w:rsidR="008A4D57" w:rsidRPr="007A42ED" w:rsidRDefault="008A4D57" w:rsidP="007F6C38">
      <w:pPr>
        <w:spacing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7A42ED">
        <w:rPr>
          <w:rFonts w:eastAsia="Times New Roman"/>
          <w:bCs/>
          <w:sz w:val="24"/>
          <w:szCs w:val="24"/>
          <w:lang w:eastAsia="ru-RU"/>
        </w:rPr>
        <w:t>(</w:t>
      </w:r>
      <w:r w:rsidRPr="007A42ED">
        <w:rPr>
          <w:rStyle w:val="fontstyle01"/>
          <w:rFonts w:ascii="Times New Roman" w:hAnsi="Times New Roman"/>
        </w:rPr>
        <w:t>ОГРН 1165476090229, ИНН/КПП 5443026085/544301001)</w:t>
      </w:r>
    </w:p>
    <w:p w:rsidR="008A4D57" w:rsidRPr="007F6C38" w:rsidRDefault="008A4D57" w:rsidP="007F6C38">
      <w:pPr>
        <w:spacing w:line="240" w:lineRule="auto"/>
        <w:ind w:firstLine="708"/>
        <w:contextualSpacing/>
        <w:jc w:val="both"/>
        <w:rPr>
          <w:rFonts w:eastAsia="Times New Roman"/>
          <w:lang w:eastAsia="ru-RU"/>
        </w:rPr>
      </w:pPr>
    </w:p>
    <w:p w:rsidR="007A42ED" w:rsidRPr="007A42ED" w:rsidRDefault="007A42ED" w:rsidP="007A42ED">
      <w:pPr>
        <w:tabs>
          <w:tab w:val="left" w:pos="828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Times New Roman"/>
          <w:szCs w:val="20"/>
          <w:lang w:eastAsia="ru-RU"/>
        </w:rPr>
      </w:pPr>
      <w:r>
        <w:rPr>
          <w:rFonts w:eastAsia="Times New Roman"/>
          <w:lang w:eastAsia="ru-RU"/>
        </w:rPr>
        <w:t xml:space="preserve">В соответствии со статьями 61- </w:t>
      </w:r>
      <w:r w:rsidR="008A4D57" w:rsidRPr="007F6C38">
        <w:rPr>
          <w:rFonts w:eastAsia="Times New Roman"/>
          <w:lang w:eastAsia="ru-RU"/>
        </w:rPr>
        <w:t xml:space="preserve">64 Гражданского кодекса Российской Федерации, Федеральным законом от 06.10.2003 № 131-ФЗ </w:t>
      </w:r>
      <w:r w:rsidR="00602AE6" w:rsidRPr="007F6C38">
        <w:rPr>
          <w:rFonts w:eastAsia="Times New Roman"/>
          <w:lang w:eastAsia="ru-RU"/>
        </w:rPr>
        <w:t>"</w:t>
      </w:r>
      <w:r w:rsidR="008A4D57" w:rsidRPr="007F6C38">
        <w:rPr>
          <w:rFonts w:eastAsia="Times New Roman"/>
          <w:lang w:eastAsia="ru-RU"/>
        </w:rPr>
        <w:t>Об общих принципах организации местного самоуправления в Российской Федерации</w:t>
      </w:r>
      <w:r w:rsidR="00602AE6" w:rsidRPr="007F6C38">
        <w:rPr>
          <w:rFonts w:eastAsia="Times New Roman"/>
          <w:lang w:eastAsia="ru-RU"/>
        </w:rPr>
        <w:t>"</w:t>
      </w:r>
      <w:r w:rsidR="008A4D57" w:rsidRPr="007F6C38">
        <w:rPr>
          <w:rFonts w:eastAsia="Times New Roman"/>
          <w:lang w:eastAsia="ru-RU"/>
        </w:rPr>
        <w:t xml:space="preserve">, Федеральным законом от 14.11.2002 № 161-ФЗ </w:t>
      </w:r>
      <w:r w:rsidR="00602AE6" w:rsidRPr="007F6C38">
        <w:rPr>
          <w:rFonts w:eastAsia="Times New Roman"/>
          <w:lang w:eastAsia="ru-RU"/>
        </w:rPr>
        <w:t>"</w:t>
      </w:r>
      <w:r w:rsidR="008A4D57" w:rsidRPr="007F6C38">
        <w:rPr>
          <w:rFonts w:eastAsia="Times New Roman"/>
          <w:lang w:eastAsia="ru-RU"/>
        </w:rPr>
        <w:t>О государственных и муниципальных унитарных предприятиях</w:t>
      </w:r>
      <w:r w:rsidR="00602AE6" w:rsidRPr="007F6C38">
        <w:rPr>
          <w:rFonts w:eastAsia="Times New Roman"/>
          <w:lang w:eastAsia="ru-RU"/>
        </w:rPr>
        <w:t>"</w:t>
      </w:r>
      <w:r w:rsidR="008A4D57" w:rsidRPr="007F6C38">
        <w:rPr>
          <w:rFonts w:eastAsia="Times New Roman"/>
          <w:lang w:eastAsia="ru-RU"/>
        </w:rPr>
        <w:t>, Уставом муниципального образования Степного сель</w:t>
      </w:r>
      <w:r>
        <w:rPr>
          <w:rFonts w:eastAsia="Times New Roman"/>
          <w:lang w:eastAsia="ru-RU"/>
        </w:rPr>
        <w:t>совета Искитимского района Н</w:t>
      </w:r>
      <w:r w:rsidR="008A4D57" w:rsidRPr="007F6C38">
        <w:rPr>
          <w:rFonts w:eastAsia="Times New Roman"/>
          <w:lang w:eastAsia="ru-RU"/>
        </w:rPr>
        <w:t>овосибирской области,</w:t>
      </w:r>
      <w:r w:rsidRPr="007A42ED">
        <w:rPr>
          <w:rFonts w:eastAsia="Times New Roman"/>
          <w:szCs w:val="20"/>
          <w:lang w:eastAsia="ru-RU"/>
        </w:rPr>
        <w:t xml:space="preserve"> Совет депутатов Степного сельсовета Искитимского района Новосибирской области  </w:t>
      </w:r>
    </w:p>
    <w:p w:rsidR="007A42ED" w:rsidRDefault="007A42ED" w:rsidP="007A42ED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/>
          <w:lang w:eastAsia="ru-RU"/>
        </w:rPr>
      </w:pPr>
      <w:r>
        <w:rPr>
          <w:rFonts w:eastAsia="Times New Roman"/>
          <w:szCs w:val="20"/>
          <w:lang w:eastAsia="ru-RU"/>
        </w:rPr>
        <w:tab/>
      </w:r>
      <w:r w:rsidRPr="007A42ED">
        <w:rPr>
          <w:rFonts w:eastAsia="Times New Roman"/>
          <w:szCs w:val="20"/>
          <w:lang w:eastAsia="ru-RU"/>
        </w:rPr>
        <w:t>РЕШИЛ</w:t>
      </w:r>
    </w:p>
    <w:p w:rsidR="008A4D57" w:rsidRPr="007F6C38" w:rsidRDefault="003647AB" w:rsidP="006B0B5C">
      <w:pPr>
        <w:tabs>
          <w:tab w:val="left" w:pos="-142"/>
        </w:tabs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eastAsia="Times New Roman"/>
          <w:bCs/>
          <w:lang w:eastAsia="ru-RU"/>
        </w:rPr>
      </w:pPr>
      <w:r w:rsidRPr="007F6C38">
        <w:rPr>
          <w:rFonts w:eastAsia="Times New Roman"/>
          <w:lang w:eastAsia="ru-RU"/>
        </w:rPr>
        <w:t>В связи с прекращением фактической деятельности л</w:t>
      </w:r>
      <w:r w:rsidR="008A4D57" w:rsidRPr="007F6C38">
        <w:rPr>
          <w:rFonts w:eastAsia="Times New Roman"/>
          <w:lang w:eastAsia="ru-RU"/>
        </w:rPr>
        <w:t xml:space="preserve">иквидировать </w:t>
      </w:r>
      <w:r w:rsidR="008A4D57" w:rsidRPr="007F6C38">
        <w:rPr>
          <w:rFonts w:eastAsia="Times New Roman"/>
          <w:bCs/>
          <w:lang w:eastAsia="ru-RU"/>
        </w:rPr>
        <w:t xml:space="preserve">муниципальное унитарное предприятие жилищно-коммунального хозяйства </w:t>
      </w:r>
      <w:r w:rsidR="007A42ED">
        <w:rPr>
          <w:rFonts w:eastAsia="Times New Roman"/>
          <w:bCs/>
          <w:lang w:eastAsia="ru-RU"/>
        </w:rPr>
        <w:t>Степное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  <w:r w:rsidR="008A4D57" w:rsidRPr="007F6C38">
        <w:rPr>
          <w:rFonts w:eastAsia="Times New Roman"/>
          <w:lang w:eastAsia="ru-RU"/>
        </w:rPr>
        <w:t>.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proofErr w:type="gramStart"/>
      <w:r>
        <w:rPr>
          <w:rFonts w:eastAsia="Times New Roman"/>
          <w:lang w:eastAsia="ru-RU"/>
        </w:rPr>
        <w:t>1.</w:t>
      </w:r>
      <w:r w:rsidR="008A4D57" w:rsidRPr="007F6C38">
        <w:rPr>
          <w:rFonts w:eastAsia="Times New Roman"/>
          <w:lang w:eastAsia="ru-RU"/>
        </w:rPr>
        <w:t xml:space="preserve">Установить срок ликвидации </w:t>
      </w:r>
      <w:r w:rsidR="008A4D57" w:rsidRPr="007F6C38">
        <w:rPr>
          <w:rFonts w:eastAsia="Times New Roman"/>
          <w:bCs/>
          <w:lang w:eastAsia="ru-RU"/>
        </w:rPr>
        <w:t>муниципально</w:t>
      </w:r>
      <w:r w:rsidR="007A42ED">
        <w:rPr>
          <w:rFonts w:eastAsia="Times New Roman"/>
          <w:bCs/>
          <w:lang w:eastAsia="ru-RU"/>
        </w:rPr>
        <w:t>го</w:t>
      </w:r>
      <w:r w:rsidR="008A4D57" w:rsidRPr="007F6C38">
        <w:rPr>
          <w:rFonts w:eastAsia="Times New Roman"/>
          <w:bCs/>
          <w:lang w:eastAsia="ru-RU"/>
        </w:rPr>
        <w:t xml:space="preserve"> унитарно</w:t>
      </w:r>
      <w:r w:rsidR="007A42ED">
        <w:rPr>
          <w:rFonts w:eastAsia="Times New Roman"/>
          <w:bCs/>
          <w:lang w:eastAsia="ru-RU"/>
        </w:rPr>
        <w:t>го</w:t>
      </w:r>
      <w:r w:rsidR="008A4D57" w:rsidRPr="007F6C38">
        <w:rPr>
          <w:rFonts w:eastAsia="Times New Roman"/>
          <w:bCs/>
          <w:lang w:eastAsia="ru-RU"/>
        </w:rPr>
        <w:t xml:space="preserve"> предприяти</w:t>
      </w:r>
      <w:r w:rsidR="007A42ED">
        <w:rPr>
          <w:rFonts w:eastAsia="Times New Roman"/>
          <w:bCs/>
          <w:lang w:eastAsia="ru-RU"/>
        </w:rPr>
        <w:t>я</w:t>
      </w:r>
      <w:r w:rsidR="008A4D57" w:rsidRPr="007F6C38">
        <w:rPr>
          <w:rFonts w:eastAsia="Times New Roman"/>
          <w:bCs/>
          <w:lang w:eastAsia="ru-RU"/>
        </w:rPr>
        <w:t xml:space="preserve"> жилищно-коммунального хозяйства </w:t>
      </w:r>
      <w:r w:rsidR="007A42ED">
        <w:rPr>
          <w:rFonts w:eastAsia="Times New Roman"/>
          <w:bCs/>
          <w:lang w:eastAsia="ru-RU"/>
        </w:rPr>
        <w:t>Степное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ОГРН 1165476090229, ИНН/КПП 5443026085/544301001) </w:t>
      </w:r>
      <w:r w:rsidR="008A4D57" w:rsidRPr="007F6C38">
        <w:rPr>
          <w:rFonts w:eastAsia="Times New Roman"/>
          <w:lang w:eastAsia="ru-RU"/>
        </w:rPr>
        <w:t>в течение трёх месяцев со дня вступления в силу настоящего решения.</w:t>
      </w:r>
      <w:proofErr w:type="gramEnd"/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2.</w:t>
      </w:r>
      <w:r w:rsidR="008A4D57" w:rsidRPr="007F6C38">
        <w:rPr>
          <w:rFonts w:eastAsia="Times New Roman"/>
          <w:lang w:eastAsia="ru-RU"/>
        </w:rPr>
        <w:t xml:space="preserve">Утвердить состав ликвидационной комиссии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proofErr w:type="gramStart"/>
      <w:r w:rsidR="007A42ED">
        <w:rPr>
          <w:rFonts w:eastAsia="Times New Roman"/>
          <w:bCs/>
          <w:lang w:eastAsia="ru-RU"/>
        </w:rPr>
        <w:t>Степное</w:t>
      </w:r>
      <w:proofErr w:type="gramEnd"/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  <w:r w:rsidR="007A42ED">
        <w:rPr>
          <w:rFonts w:eastAsia="Times New Roman"/>
          <w:lang w:eastAsia="ru-RU"/>
        </w:rPr>
        <w:t xml:space="preserve"> согласно </w:t>
      </w:r>
      <w:r w:rsidR="008A4D57" w:rsidRPr="007F6C38">
        <w:rPr>
          <w:rFonts w:eastAsia="Times New Roman"/>
          <w:lang w:eastAsia="ru-RU"/>
        </w:rPr>
        <w:t>приложени</w:t>
      </w:r>
      <w:r w:rsidR="007A42ED">
        <w:rPr>
          <w:rFonts w:eastAsia="Times New Roman"/>
          <w:lang w:eastAsia="ru-RU"/>
        </w:rPr>
        <w:t>я</w:t>
      </w:r>
      <w:r w:rsidR="008A4D57" w:rsidRPr="007F6C38">
        <w:rPr>
          <w:rFonts w:eastAsia="Times New Roman"/>
          <w:lang w:eastAsia="ru-RU"/>
        </w:rPr>
        <w:t xml:space="preserve"> 1</w:t>
      </w:r>
      <w:r w:rsidR="007A42ED">
        <w:rPr>
          <w:rFonts w:eastAsia="Times New Roman"/>
          <w:lang w:eastAsia="ru-RU"/>
        </w:rPr>
        <w:t>к настоящему решению</w:t>
      </w:r>
      <w:r w:rsidR="008A4D57" w:rsidRPr="007F6C38">
        <w:rPr>
          <w:rFonts w:eastAsia="Times New Roman"/>
          <w:lang w:eastAsia="ru-RU"/>
        </w:rPr>
        <w:t>.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2.1.</w:t>
      </w:r>
      <w:r w:rsidR="008A4D57" w:rsidRPr="007F6C38">
        <w:rPr>
          <w:rFonts w:eastAsia="Times New Roman"/>
          <w:lang w:eastAsia="ru-RU"/>
        </w:rPr>
        <w:t xml:space="preserve">Наделить председателя ликвидационной комиссии полномочиями по осуществлению исполнительно-распорядительных функций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r w:rsidR="007A42ED">
        <w:rPr>
          <w:rFonts w:eastAsia="Times New Roman"/>
          <w:bCs/>
          <w:lang w:eastAsia="ru-RU"/>
        </w:rPr>
        <w:t>Степное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ОГРН 1165476090229, ИНН/КПП 5443026085/544301001) </w:t>
      </w:r>
      <w:r w:rsidR="008A4D57" w:rsidRPr="007F6C38">
        <w:rPr>
          <w:rFonts w:eastAsia="Times New Roman"/>
          <w:lang w:eastAsia="ru-RU"/>
        </w:rPr>
        <w:t>с правом первой подписи на банковских, финансовых, казначейских и иных документах в соответствии с действующим законодательством, в том числе представительство ликвидируемого предприятия в суде.</w:t>
      </w:r>
    </w:p>
    <w:p w:rsidR="00790F6D" w:rsidRDefault="006B0B5C" w:rsidP="006B0B5C">
      <w:pPr>
        <w:pStyle w:val="a5"/>
        <w:spacing w:line="240" w:lineRule="auto"/>
        <w:ind w:left="0"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proofErr w:type="gramStart"/>
      <w:r>
        <w:rPr>
          <w:rFonts w:eastAsia="Times New Roman"/>
          <w:lang w:eastAsia="ru-RU"/>
        </w:rPr>
        <w:t>2.2.</w:t>
      </w:r>
      <w:r w:rsidR="00BE7B7C">
        <w:rPr>
          <w:rFonts w:eastAsia="Times New Roman"/>
          <w:lang w:eastAsia="ru-RU"/>
        </w:rPr>
        <w:t>Л</w:t>
      </w:r>
      <w:r w:rsidR="008A4D57" w:rsidRPr="007F6C38">
        <w:rPr>
          <w:rFonts w:eastAsia="Times New Roman"/>
          <w:lang w:eastAsia="ru-RU"/>
        </w:rPr>
        <w:t xml:space="preserve">иквидационной комиссии (председателю) разрешить использовать печать </w:t>
      </w:r>
      <w:r w:rsidR="008A4D57" w:rsidRPr="007F6C38">
        <w:rPr>
          <w:rFonts w:eastAsia="Times New Roman"/>
          <w:bCs/>
          <w:lang w:eastAsia="ru-RU"/>
        </w:rPr>
        <w:t>муниципального унитарного предприятия жилищно-коммунального хозяйства</w:t>
      </w:r>
      <w:r w:rsidR="00790F6D">
        <w:rPr>
          <w:rFonts w:eastAsia="Times New Roman"/>
          <w:bCs/>
          <w:lang w:eastAsia="ru-RU"/>
        </w:rPr>
        <w:t xml:space="preserve">          </w:t>
      </w:r>
      <w:r w:rsidR="008A4D57" w:rsidRPr="007F6C38">
        <w:rPr>
          <w:rFonts w:eastAsia="Times New Roman"/>
          <w:bCs/>
          <w:lang w:eastAsia="ru-RU"/>
        </w:rPr>
        <w:t xml:space="preserve"> </w:t>
      </w:r>
      <w:r w:rsidR="00BE7B7C">
        <w:rPr>
          <w:rFonts w:eastAsia="Times New Roman"/>
          <w:bCs/>
          <w:lang w:eastAsia="ru-RU"/>
        </w:rPr>
        <w:t>Степное</w:t>
      </w:r>
      <w:r w:rsidR="00790F6D">
        <w:rPr>
          <w:rFonts w:eastAsia="Times New Roman"/>
          <w:bCs/>
          <w:lang w:eastAsia="ru-RU"/>
        </w:rPr>
        <w:t xml:space="preserve">           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ОГРН </w:t>
      </w:r>
      <w:r w:rsidR="00790F6D">
        <w:rPr>
          <w:rStyle w:val="fontstyle01"/>
          <w:rFonts w:ascii="Times New Roman" w:hAnsi="Times New Roman"/>
          <w:sz w:val="28"/>
          <w:szCs w:val="28"/>
        </w:rPr>
        <w:t xml:space="preserve">      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1165476090229, </w:t>
      </w:r>
      <w:r w:rsidR="00790F6D">
        <w:rPr>
          <w:rStyle w:val="fontstyle01"/>
          <w:rFonts w:ascii="Times New Roman" w:hAnsi="Times New Roman"/>
          <w:sz w:val="28"/>
          <w:szCs w:val="28"/>
        </w:rPr>
        <w:t xml:space="preserve">    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ИНН</w:t>
      </w:r>
      <w:r w:rsidR="00790F6D">
        <w:rPr>
          <w:rStyle w:val="fontstyle01"/>
          <w:rFonts w:ascii="Times New Roman" w:hAnsi="Times New Roman"/>
          <w:sz w:val="28"/>
          <w:szCs w:val="28"/>
        </w:rPr>
        <w:t xml:space="preserve">  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/</w:t>
      </w:r>
      <w:r w:rsidR="00790F6D">
        <w:rPr>
          <w:rStyle w:val="fontstyle01"/>
          <w:rFonts w:ascii="Times New Roman" w:hAnsi="Times New Roman"/>
          <w:sz w:val="28"/>
          <w:szCs w:val="28"/>
        </w:rPr>
        <w:t xml:space="preserve">  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КПП </w:t>
      </w:r>
      <w:proofErr w:type="gramEnd"/>
    </w:p>
    <w:p w:rsidR="008A4D57" w:rsidRPr="007F6C38" w:rsidRDefault="008A4D57" w:rsidP="00790F6D">
      <w:pPr>
        <w:pStyle w:val="a5"/>
        <w:spacing w:line="240" w:lineRule="auto"/>
        <w:ind w:left="0"/>
        <w:jc w:val="both"/>
        <w:rPr>
          <w:rFonts w:eastAsia="Times New Roman"/>
          <w:bCs/>
          <w:lang w:eastAsia="ru-RU"/>
        </w:rPr>
      </w:pPr>
      <w:proofErr w:type="gramStart"/>
      <w:r w:rsidRPr="007F6C38">
        <w:rPr>
          <w:rStyle w:val="fontstyle01"/>
          <w:rFonts w:ascii="Times New Roman" w:hAnsi="Times New Roman"/>
          <w:sz w:val="28"/>
          <w:szCs w:val="28"/>
        </w:rPr>
        <w:lastRenderedPageBreak/>
        <w:t>5443026085/544301001)</w:t>
      </w:r>
      <w:r w:rsidRPr="007F6C38">
        <w:rPr>
          <w:rFonts w:eastAsia="Times New Roman"/>
          <w:lang w:eastAsia="ru-RU"/>
        </w:rPr>
        <w:t>.</w:t>
      </w:r>
      <w:proofErr w:type="gramEnd"/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2.3.</w:t>
      </w:r>
      <w:r w:rsidR="008A4D57" w:rsidRPr="007F6C38">
        <w:rPr>
          <w:rFonts w:eastAsia="Times New Roman"/>
          <w:lang w:eastAsia="ru-RU"/>
        </w:rPr>
        <w:t>С целью реализации предоставленных полномочий наделить председателя ликвидационной комиссии полномочиями по изданию приказов.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</w:t>
      </w:r>
      <w:r w:rsidR="008A4D57" w:rsidRPr="007F6C38">
        <w:rPr>
          <w:rFonts w:eastAsia="Times New Roman"/>
          <w:lang w:eastAsia="ru-RU"/>
        </w:rPr>
        <w:t xml:space="preserve">Ликвидационной комиссии при ликвидации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proofErr w:type="gramStart"/>
      <w:r w:rsidR="00BE7B7C">
        <w:rPr>
          <w:rFonts w:eastAsia="Times New Roman"/>
          <w:bCs/>
          <w:lang w:eastAsia="ru-RU"/>
        </w:rPr>
        <w:t>Степное</w:t>
      </w:r>
      <w:proofErr w:type="gramEnd"/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  <w:r w:rsidR="008A4D57" w:rsidRPr="007F6C38">
        <w:rPr>
          <w:rFonts w:eastAsia="Times New Roman"/>
          <w:lang w:eastAsia="ru-RU"/>
        </w:rPr>
        <w:t xml:space="preserve">: 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3.1.</w:t>
      </w:r>
      <w:r w:rsidR="008A4D57" w:rsidRPr="007F6C38">
        <w:rPr>
          <w:rFonts w:eastAsia="Times New Roman"/>
          <w:lang w:eastAsia="ru-RU"/>
        </w:rPr>
        <w:t xml:space="preserve">уведомить в письменной форме о ликвидации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proofErr w:type="gramStart"/>
      <w:r w:rsidR="00BE7B7C">
        <w:rPr>
          <w:rFonts w:eastAsia="Times New Roman"/>
          <w:bCs/>
          <w:lang w:eastAsia="ru-RU"/>
        </w:rPr>
        <w:t>Степное</w:t>
      </w:r>
      <w:proofErr w:type="gramEnd"/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  <w:r w:rsidR="008A4D57" w:rsidRPr="007F6C38">
        <w:rPr>
          <w:rFonts w:eastAsia="Times New Roman"/>
          <w:lang w:eastAsia="ru-RU"/>
        </w:rPr>
        <w:t xml:space="preserve"> уполномоченный государственный орган для внесения в Единый государственный реестр юридических лиц с приложением настоящего решения;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3.2.</w:t>
      </w:r>
      <w:r w:rsidR="008A4D57" w:rsidRPr="007F6C38">
        <w:rPr>
          <w:rFonts w:eastAsia="Times New Roman"/>
          <w:lang w:eastAsia="ru-RU"/>
        </w:rPr>
        <w:t xml:space="preserve">уведомить Пенсионный фонд и Фонд социального страхования о ликвидации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proofErr w:type="gramStart"/>
      <w:r w:rsidR="00BE7B7C">
        <w:rPr>
          <w:rFonts w:eastAsia="Times New Roman"/>
          <w:bCs/>
          <w:lang w:eastAsia="ru-RU"/>
        </w:rPr>
        <w:t>Степное</w:t>
      </w:r>
      <w:proofErr w:type="gramEnd"/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  <w:r w:rsidR="008A4D57" w:rsidRPr="007F6C38">
        <w:rPr>
          <w:rFonts w:eastAsia="Times New Roman"/>
          <w:lang w:eastAsia="ru-RU"/>
        </w:rPr>
        <w:t>;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proofErr w:type="gramStart"/>
      <w:r>
        <w:rPr>
          <w:rFonts w:eastAsia="Times New Roman"/>
          <w:lang w:eastAsia="ru-RU"/>
        </w:rPr>
        <w:t>3.3.</w:t>
      </w:r>
      <w:r w:rsidR="008A4D57" w:rsidRPr="007F6C38">
        <w:rPr>
          <w:rFonts w:eastAsia="Times New Roman"/>
          <w:lang w:eastAsia="ru-RU"/>
        </w:rPr>
        <w:t xml:space="preserve">в порядке и в сроки, установленные трудовым законодательством Российской Федерации, предупредить работников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r w:rsidR="00BE7B7C">
        <w:rPr>
          <w:rFonts w:eastAsia="Times New Roman"/>
          <w:bCs/>
          <w:lang w:eastAsia="ru-RU"/>
        </w:rPr>
        <w:t>Степное</w:t>
      </w:r>
      <w:r w:rsidR="00BE7B7C" w:rsidRPr="007F6C38">
        <w:rPr>
          <w:rFonts w:eastAsia="Times New Roman"/>
          <w:bCs/>
          <w:lang w:eastAsia="ru-RU"/>
        </w:rPr>
        <w:t xml:space="preserve"> </w:t>
      </w:r>
      <w:r w:rsidR="008A4D57" w:rsidRPr="007F6C38">
        <w:rPr>
          <w:rFonts w:eastAsia="Times New Roman"/>
          <w:bCs/>
          <w:lang w:eastAsia="ru-RU"/>
        </w:rPr>
        <w:t>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  <w:r w:rsidR="008A4D57" w:rsidRPr="007F6C38">
        <w:rPr>
          <w:rFonts w:eastAsia="Times New Roman"/>
          <w:lang w:eastAsia="ru-RU"/>
        </w:rPr>
        <w:t xml:space="preserve"> о предстоящем увольнении в связи с ликвидацией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r w:rsidR="00BE7B7C">
        <w:rPr>
          <w:rFonts w:eastAsia="Times New Roman"/>
          <w:bCs/>
          <w:lang w:eastAsia="ru-RU"/>
        </w:rPr>
        <w:t>Степное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  <w:r w:rsidR="008A4D57" w:rsidRPr="007F6C38">
        <w:rPr>
          <w:rFonts w:eastAsia="Times New Roman"/>
          <w:lang w:eastAsia="ru-RU"/>
        </w:rPr>
        <w:t xml:space="preserve"> и обеспечить проведение комплекса организационных мероприятий, связанных с </w:t>
      </w:r>
      <w:r w:rsidR="008A4D57" w:rsidRPr="007F6C38">
        <w:rPr>
          <w:rFonts w:eastAsia="Times New Roman"/>
          <w:bCs/>
          <w:lang w:eastAsia="ru-RU"/>
        </w:rPr>
        <w:t>муниципальн</w:t>
      </w:r>
      <w:r w:rsidR="00BE7B7C">
        <w:rPr>
          <w:rFonts w:eastAsia="Times New Roman"/>
          <w:bCs/>
          <w:lang w:eastAsia="ru-RU"/>
        </w:rPr>
        <w:t>ым</w:t>
      </w:r>
      <w:r w:rsidR="008A4D57" w:rsidRPr="007F6C38">
        <w:rPr>
          <w:rFonts w:eastAsia="Times New Roman"/>
          <w:bCs/>
          <w:lang w:eastAsia="ru-RU"/>
        </w:rPr>
        <w:t xml:space="preserve"> унитарн</w:t>
      </w:r>
      <w:r w:rsidR="00BE7B7C">
        <w:rPr>
          <w:rFonts w:eastAsia="Times New Roman"/>
          <w:bCs/>
          <w:lang w:eastAsia="ru-RU"/>
        </w:rPr>
        <w:t>ым</w:t>
      </w:r>
      <w:r w:rsidR="008A4D57" w:rsidRPr="007F6C38">
        <w:rPr>
          <w:rFonts w:eastAsia="Times New Roman"/>
          <w:bCs/>
          <w:lang w:eastAsia="ru-RU"/>
        </w:rPr>
        <w:t xml:space="preserve"> предприяти</w:t>
      </w:r>
      <w:r w:rsidR="00BE7B7C">
        <w:rPr>
          <w:rFonts w:eastAsia="Times New Roman"/>
          <w:bCs/>
          <w:lang w:eastAsia="ru-RU"/>
        </w:rPr>
        <w:t>ем</w:t>
      </w:r>
      <w:r w:rsidR="008A4D57" w:rsidRPr="007F6C38">
        <w:rPr>
          <w:rFonts w:eastAsia="Times New Roman"/>
          <w:bCs/>
          <w:lang w:eastAsia="ru-RU"/>
        </w:rPr>
        <w:t xml:space="preserve"> жилищно-коммунального хозяйства </w:t>
      </w:r>
      <w:r w:rsidR="00BE7B7C">
        <w:rPr>
          <w:rFonts w:eastAsia="Times New Roman"/>
          <w:bCs/>
          <w:lang w:eastAsia="ru-RU"/>
        </w:rPr>
        <w:t>Степное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ОГРН 1165476090229</w:t>
      </w:r>
      <w:proofErr w:type="gramEnd"/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, </w:t>
      </w:r>
      <w:proofErr w:type="gramStart"/>
      <w:r w:rsidR="008A4D57" w:rsidRPr="007F6C38">
        <w:rPr>
          <w:rStyle w:val="fontstyle01"/>
          <w:rFonts w:ascii="Times New Roman" w:hAnsi="Times New Roman"/>
          <w:sz w:val="28"/>
          <w:szCs w:val="28"/>
        </w:rPr>
        <w:t>ИНН/КПП 5443026085/544301001)</w:t>
      </w:r>
      <w:r w:rsidR="008A4D57" w:rsidRPr="007F6C38">
        <w:rPr>
          <w:rFonts w:eastAsia="Times New Roman"/>
          <w:lang w:eastAsia="ru-RU"/>
        </w:rPr>
        <w:t xml:space="preserve">, в отношении работников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r w:rsidR="005332F8">
        <w:rPr>
          <w:rFonts w:eastAsia="Times New Roman"/>
          <w:bCs/>
          <w:lang w:eastAsia="ru-RU"/>
        </w:rPr>
        <w:t>Степное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ОГРН 1165476090229, ИНН/КПП 5443026085/544301001) </w:t>
      </w:r>
      <w:r w:rsidR="008A4D57" w:rsidRPr="007F6C38">
        <w:rPr>
          <w:rFonts w:eastAsia="Times New Roman"/>
          <w:lang w:eastAsia="ru-RU"/>
        </w:rPr>
        <w:t>с соблюдением трудовых и социальных гарантий;</w:t>
      </w:r>
      <w:proofErr w:type="gramEnd"/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3.4.</w:t>
      </w:r>
      <w:r w:rsidR="008A4D57" w:rsidRPr="007F6C38">
        <w:rPr>
          <w:rFonts w:eastAsia="Times New Roman"/>
          <w:lang w:eastAsia="ru-RU"/>
        </w:rPr>
        <w:t xml:space="preserve">осуществить предусмотренные Гражданским кодексом Российской Федерации и нормативными правовыми актами Российской Федерации мероприятия по ликвидации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proofErr w:type="gramStart"/>
      <w:r w:rsidR="005332F8">
        <w:rPr>
          <w:rFonts w:eastAsia="Times New Roman"/>
          <w:bCs/>
          <w:lang w:eastAsia="ru-RU"/>
        </w:rPr>
        <w:t>Степное</w:t>
      </w:r>
      <w:proofErr w:type="gramEnd"/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  <w:r w:rsidR="008A4D57" w:rsidRPr="007F6C38">
        <w:rPr>
          <w:rFonts w:eastAsia="Times New Roman"/>
          <w:lang w:eastAsia="ru-RU"/>
        </w:rPr>
        <w:t>;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proofErr w:type="gramStart"/>
      <w:r>
        <w:rPr>
          <w:rFonts w:eastAsia="Times New Roman"/>
          <w:lang w:eastAsia="ru-RU"/>
        </w:rPr>
        <w:t>3.5.</w:t>
      </w:r>
      <w:r w:rsidR="008A4D57" w:rsidRPr="007F6C38">
        <w:rPr>
          <w:rFonts w:eastAsia="Times New Roman"/>
          <w:lang w:eastAsia="ru-RU"/>
        </w:rPr>
        <w:t xml:space="preserve">обеспечить реализацию полномочий по управлению делами ликвидируемого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r w:rsidR="005332F8">
        <w:rPr>
          <w:rFonts w:eastAsia="Times New Roman"/>
          <w:bCs/>
          <w:lang w:eastAsia="ru-RU"/>
        </w:rPr>
        <w:t>Степное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  <w:r w:rsidR="008A4D57" w:rsidRPr="007F6C38">
        <w:rPr>
          <w:rFonts w:eastAsia="Times New Roman"/>
          <w:lang w:eastAsia="ru-RU"/>
        </w:rPr>
        <w:t xml:space="preserve"> в течение всего периода ликвидации;</w:t>
      </w:r>
      <w:proofErr w:type="gramEnd"/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3.6.</w:t>
      </w:r>
      <w:r w:rsidR="008A4D57" w:rsidRPr="007F6C38">
        <w:rPr>
          <w:rFonts w:eastAsia="Times New Roman"/>
          <w:lang w:eastAsia="ru-RU"/>
        </w:rPr>
        <w:t xml:space="preserve">поместить в органах печати, в которых публикуются данные о государственной регистрации юридического лица, публикацию о ликвидации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proofErr w:type="gramStart"/>
      <w:r w:rsidR="005332F8">
        <w:rPr>
          <w:rFonts w:eastAsia="Times New Roman"/>
          <w:bCs/>
          <w:lang w:eastAsia="ru-RU"/>
        </w:rPr>
        <w:t>Степное</w:t>
      </w:r>
      <w:proofErr w:type="gramEnd"/>
      <w:r w:rsidR="005332F8">
        <w:rPr>
          <w:rFonts w:eastAsia="Times New Roman"/>
          <w:bCs/>
          <w:lang w:eastAsia="ru-RU"/>
        </w:rPr>
        <w:t xml:space="preserve"> </w:t>
      </w:r>
      <w:r w:rsidR="008A4D57" w:rsidRPr="007F6C38">
        <w:rPr>
          <w:rFonts w:eastAsia="Times New Roman"/>
          <w:bCs/>
          <w:lang w:eastAsia="ru-RU"/>
        </w:rPr>
        <w:t>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ОГРН 1165476090229, ИНН/КПП 5443026085/544301001) </w:t>
      </w:r>
      <w:r w:rsidR="008A4D57" w:rsidRPr="007F6C38">
        <w:rPr>
          <w:rFonts w:eastAsia="Times New Roman"/>
          <w:lang w:eastAsia="ru-RU"/>
        </w:rPr>
        <w:t>и о порядке и сроках заявления требований кредиторами;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3.7.</w:t>
      </w:r>
      <w:r w:rsidR="008A4D57" w:rsidRPr="007F6C38">
        <w:rPr>
          <w:rFonts w:eastAsia="Times New Roman"/>
          <w:lang w:eastAsia="ru-RU"/>
        </w:rPr>
        <w:t xml:space="preserve">выявить и уведомить в письменной форме о ликвидации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</w:t>
      </w:r>
      <w:r w:rsidR="008A4D57" w:rsidRPr="007F6C38">
        <w:rPr>
          <w:rFonts w:eastAsia="Times New Roman"/>
          <w:bCs/>
          <w:lang w:eastAsia="ru-RU"/>
        </w:rPr>
        <w:lastRenderedPageBreak/>
        <w:t xml:space="preserve">хозяйства </w:t>
      </w:r>
      <w:proofErr w:type="gramStart"/>
      <w:r w:rsidR="005332F8">
        <w:rPr>
          <w:rFonts w:eastAsia="Times New Roman"/>
          <w:bCs/>
          <w:lang w:eastAsia="ru-RU"/>
        </w:rPr>
        <w:t>Степное</w:t>
      </w:r>
      <w:proofErr w:type="gramEnd"/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ОГРН 1165476090229, ИНН/КПП 5443026085/544301001) </w:t>
      </w:r>
      <w:r w:rsidR="008A4D57" w:rsidRPr="007F6C38">
        <w:rPr>
          <w:rFonts w:eastAsia="Times New Roman"/>
          <w:lang w:eastAsia="ru-RU"/>
        </w:rPr>
        <w:t>всех известных кредиторов и оформить с ними акты сверки взаиморасчетов;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3.8.</w:t>
      </w:r>
      <w:r w:rsidR="008A4D57" w:rsidRPr="007F6C38">
        <w:rPr>
          <w:rFonts w:eastAsia="Times New Roman"/>
          <w:lang w:eastAsia="ru-RU"/>
        </w:rPr>
        <w:t>принять меры к выявлению дебиторов и получению дебиторской задолженности;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3.9.</w:t>
      </w:r>
      <w:r w:rsidR="008A4D57" w:rsidRPr="007F6C38">
        <w:rPr>
          <w:rFonts w:eastAsia="Times New Roman"/>
          <w:lang w:eastAsia="ru-RU"/>
        </w:rPr>
        <w:t>в срок 10 календарных дней после окончания срока для предъявления требований кредиторами составить промежуточный ликвидационный баланс, который содержит сведения о составе имущества ликвидируемого юридического лица, перечне предъявленных кредиторами требований, а также о результатах их рассмотрения и представить его на утверждение Учредителю;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3.10.</w:t>
      </w:r>
      <w:r w:rsidR="008A4D57" w:rsidRPr="007F6C38">
        <w:rPr>
          <w:rFonts w:eastAsia="Times New Roman"/>
          <w:lang w:eastAsia="ru-RU"/>
        </w:rPr>
        <w:t xml:space="preserve">в срок 10 календарных дней после утверждения ликвидационного баланса представить в уполномоченный государственный орган для внесения в Единый государственный реестр юридических лиц уведомление о завершении процесса ликвидации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r w:rsidR="005332F8">
        <w:rPr>
          <w:rFonts w:eastAsia="Times New Roman"/>
          <w:bCs/>
          <w:lang w:eastAsia="ru-RU"/>
        </w:rPr>
        <w:t>Степное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  <w:r w:rsidR="008A4D57" w:rsidRPr="007F6C38">
        <w:rPr>
          <w:rFonts w:eastAsia="Times New Roman"/>
          <w:lang w:eastAsia="ru-RU"/>
        </w:rPr>
        <w:t>;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3.11.</w:t>
      </w:r>
      <w:r w:rsidR="008A4D57" w:rsidRPr="007F6C38">
        <w:rPr>
          <w:rFonts w:eastAsia="Times New Roman"/>
          <w:lang w:eastAsia="ru-RU"/>
        </w:rPr>
        <w:t xml:space="preserve">предоставить Учредителю свидетельство об исключении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r w:rsidR="005332F8">
        <w:rPr>
          <w:rFonts w:eastAsia="Times New Roman"/>
          <w:bCs/>
          <w:lang w:eastAsia="ru-RU"/>
        </w:rPr>
        <w:t>Степное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ОГРН 1165476090229, ИНН/КПП 5443026085/544301001) </w:t>
      </w:r>
      <w:r w:rsidR="008A4D57" w:rsidRPr="007F6C38">
        <w:rPr>
          <w:rFonts w:eastAsia="Times New Roman"/>
          <w:lang w:eastAsia="ru-RU"/>
        </w:rPr>
        <w:t>из Единого государственного реестра юридических лиц.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4.</w:t>
      </w:r>
      <w:r w:rsidR="008A4D57" w:rsidRPr="007F6C38">
        <w:rPr>
          <w:rFonts w:eastAsia="Times New Roman"/>
          <w:lang w:eastAsia="ru-RU"/>
        </w:rPr>
        <w:t xml:space="preserve">Утвердить план мероприятий по ликвидации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r w:rsidR="005332F8">
        <w:rPr>
          <w:rFonts w:eastAsia="Times New Roman"/>
          <w:bCs/>
          <w:lang w:eastAsia="ru-RU"/>
        </w:rPr>
        <w:t>Степное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ОГРН 1165476090229, ИНН/КПП 5443026085/544301001) </w:t>
      </w:r>
      <w:r w:rsidR="008A4D57" w:rsidRPr="007F6C38">
        <w:rPr>
          <w:rFonts w:eastAsia="Times New Roman"/>
          <w:lang w:eastAsia="ru-RU"/>
        </w:rPr>
        <w:t>в соответствии с Гражданским кодексом Российской Федерации (приложение № 2).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5.</w:t>
      </w:r>
      <w:r w:rsidR="008A4D57" w:rsidRPr="007F6C38">
        <w:rPr>
          <w:rFonts w:eastAsia="Times New Roman"/>
          <w:lang w:eastAsia="ru-RU"/>
        </w:rPr>
        <w:t>Утвердить положение о ликвидационной комиссии (приложение 3).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6.</w:t>
      </w:r>
      <w:r w:rsidR="008A4D57" w:rsidRPr="007F6C38">
        <w:rPr>
          <w:rFonts w:eastAsia="Times New Roman"/>
          <w:lang w:eastAsia="ru-RU"/>
        </w:rPr>
        <w:t xml:space="preserve">Установить, что со дня вступления в силу настоящего решения функции единоличного исполнительного органа </w:t>
      </w:r>
      <w:r w:rsidR="008A4D57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r w:rsidR="005332F8">
        <w:rPr>
          <w:rFonts w:eastAsia="Times New Roman"/>
          <w:bCs/>
          <w:lang w:eastAsia="ru-RU"/>
        </w:rPr>
        <w:t>Степное</w:t>
      </w:r>
      <w:r w:rsidR="008A4D57" w:rsidRPr="007F6C38">
        <w:rPr>
          <w:rFonts w:eastAsia="Times New Roman"/>
          <w:bCs/>
          <w:lang w:eastAsia="ru-RU"/>
        </w:rPr>
        <w:t xml:space="preserve"> (</w:t>
      </w:r>
      <w:r w:rsidR="008A4D57" w:rsidRPr="007F6C38">
        <w:rPr>
          <w:rStyle w:val="fontstyle01"/>
          <w:rFonts w:ascii="Times New Roman" w:hAnsi="Times New Roman"/>
          <w:sz w:val="28"/>
          <w:szCs w:val="28"/>
        </w:rPr>
        <w:t xml:space="preserve">ОГРН 1165476090229, ИНН/КПП 5443026085/544301001) </w:t>
      </w:r>
      <w:r w:rsidR="008A4D57" w:rsidRPr="007F6C38">
        <w:rPr>
          <w:rFonts w:eastAsia="Times New Roman"/>
          <w:lang w:eastAsia="ru-RU"/>
        </w:rPr>
        <w:t>переходят к ликвидационной комиссии.</w:t>
      </w:r>
    </w:p>
    <w:p w:rsidR="008A4D57" w:rsidRPr="007F6C3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7.</w:t>
      </w:r>
      <w:r w:rsidR="008A4D57" w:rsidRPr="007F6C38">
        <w:rPr>
          <w:rFonts w:eastAsia="Times New Roman"/>
          <w:lang w:eastAsia="ru-RU"/>
        </w:rPr>
        <w:t xml:space="preserve">Главе Степного сельсовета Искитимского района Новосибирской области Блинковой Ю.В.  </w:t>
      </w:r>
      <w:proofErr w:type="gramStart"/>
      <w:r w:rsidR="008A4D57" w:rsidRPr="007F6C38">
        <w:rPr>
          <w:rFonts w:eastAsia="Times New Roman"/>
          <w:lang w:eastAsia="ru-RU"/>
        </w:rPr>
        <w:t>разместить</w:t>
      </w:r>
      <w:proofErr w:type="gramEnd"/>
      <w:r w:rsidR="008A4D57" w:rsidRPr="007F6C38">
        <w:rPr>
          <w:rFonts w:eastAsia="Times New Roman"/>
          <w:lang w:eastAsia="ru-RU"/>
        </w:rPr>
        <w:t xml:space="preserve"> настоящее решение на официальном сайте администрации </w:t>
      </w:r>
      <w:r w:rsidR="005332F8">
        <w:rPr>
          <w:rFonts w:eastAsia="Times New Roman"/>
          <w:lang w:eastAsia="ru-RU"/>
        </w:rPr>
        <w:t>Степного сельсовета Искитимского района Новосибирской области</w:t>
      </w:r>
      <w:r w:rsidR="008A4D57" w:rsidRPr="007F6C38">
        <w:rPr>
          <w:rFonts w:eastAsia="Times New Roman"/>
          <w:lang w:eastAsia="ru-RU"/>
        </w:rPr>
        <w:t>.</w:t>
      </w:r>
    </w:p>
    <w:p w:rsidR="005332F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</w:rPr>
      </w:pPr>
      <w:r>
        <w:rPr>
          <w:rFonts w:eastAsia="Times New Roman"/>
          <w:lang w:eastAsia="ru-RU"/>
        </w:rPr>
        <w:t>8.</w:t>
      </w:r>
      <w:r w:rsidR="008A4D57" w:rsidRPr="007F6C38">
        <w:rPr>
          <w:rFonts w:eastAsia="Times New Roman"/>
          <w:lang w:eastAsia="ru-RU"/>
        </w:rPr>
        <w:t xml:space="preserve">Разместить в газете </w:t>
      </w:r>
      <w:r w:rsidR="00602AE6" w:rsidRPr="007F6C38">
        <w:rPr>
          <w:rFonts w:eastAsia="Times New Roman"/>
          <w:lang w:eastAsia="ru-RU"/>
        </w:rPr>
        <w:t>"</w:t>
      </w:r>
      <w:r w:rsidR="008A4D57" w:rsidRPr="007F6C38">
        <w:rPr>
          <w:rFonts w:eastAsia="Times New Roman"/>
          <w:lang w:eastAsia="ru-RU"/>
        </w:rPr>
        <w:t>Знаменка</w:t>
      </w:r>
      <w:r w:rsidR="00602AE6" w:rsidRPr="007F6C38">
        <w:rPr>
          <w:rFonts w:eastAsia="Times New Roman"/>
          <w:lang w:eastAsia="ru-RU"/>
        </w:rPr>
        <w:t>"</w:t>
      </w:r>
      <w:r w:rsidR="004B5F9A" w:rsidRPr="007F6C38">
        <w:rPr>
          <w:rFonts w:eastAsia="Times New Roman"/>
          <w:lang w:eastAsia="ru-RU"/>
        </w:rPr>
        <w:t xml:space="preserve">, журнале </w:t>
      </w:r>
      <w:r w:rsidR="00602AE6" w:rsidRPr="007F6C38">
        <w:rPr>
          <w:rFonts w:eastAsia="Times New Roman"/>
          <w:lang w:eastAsia="ru-RU"/>
        </w:rPr>
        <w:t>"</w:t>
      </w:r>
      <w:r w:rsidR="004B5F9A" w:rsidRPr="007F6C38">
        <w:rPr>
          <w:rFonts w:eastAsia="Times New Roman"/>
          <w:lang w:eastAsia="ru-RU"/>
        </w:rPr>
        <w:t>Налоговый вестник</w:t>
      </w:r>
      <w:r w:rsidR="00602AE6" w:rsidRPr="007F6C38">
        <w:rPr>
          <w:rFonts w:eastAsia="Times New Roman"/>
          <w:lang w:eastAsia="ru-RU"/>
        </w:rPr>
        <w:t>"</w:t>
      </w:r>
      <w:r w:rsidR="008A4D57" w:rsidRPr="007F6C38">
        <w:rPr>
          <w:rFonts w:eastAsia="Times New Roman"/>
          <w:lang w:eastAsia="ru-RU"/>
        </w:rPr>
        <w:t xml:space="preserve"> публикацию о ликвидации предприятия с указанием порядка и сроков для заявления требования кредиторами и адреса, по которому будут приниматься указанные требования.</w:t>
      </w:r>
    </w:p>
    <w:p w:rsidR="005332F8" w:rsidRDefault="006B0B5C" w:rsidP="006B0B5C">
      <w:pPr>
        <w:pStyle w:val="a5"/>
        <w:spacing w:line="240" w:lineRule="auto"/>
        <w:ind w:left="0" w:firstLine="709"/>
        <w:jc w:val="both"/>
        <w:rPr>
          <w:rFonts w:eastAsia="Times New Roman"/>
        </w:rPr>
      </w:pPr>
      <w:r>
        <w:rPr>
          <w:rFonts w:eastAsia="Times New Roman"/>
          <w:lang w:eastAsia="ru-RU"/>
        </w:rPr>
        <w:t>9</w:t>
      </w:r>
      <w:r w:rsidR="005332F8">
        <w:rPr>
          <w:rFonts w:eastAsia="Times New Roman"/>
          <w:lang w:eastAsia="ru-RU"/>
        </w:rPr>
        <w:t>.</w:t>
      </w:r>
      <w:r w:rsidR="005332F8" w:rsidRPr="005332F8">
        <w:rPr>
          <w:rFonts w:eastAsia="Times New Roman"/>
        </w:rPr>
        <w:t>Контроль возложить на комиссию Совета депутатов по бюджету, налогам и финансово-кредитной политике (Воронова Т.И.)</w:t>
      </w:r>
      <w:r w:rsidR="005332F8">
        <w:rPr>
          <w:rFonts w:eastAsia="Times New Roman"/>
        </w:rPr>
        <w:t>.</w:t>
      </w:r>
    </w:p>
    <w:p w:rsidR="00FD0237" w:rsidRDefault="00FD0237" w:rsidP="006B0B5C">
      <w:pPr>
        <w:pStyle w:val="a5"/>
        <w:spacing w:line="240" w:lineRule="auto"/>
        <w:ind w:left="0" w:firstLine="709"/>
        <w:jc w:val="both"/>
        <w:rPr>
          <w:rFonts w:eastAsia="Times New Roman"/>
        </w:rPr>
      </w:pPr>
    </w:p>
    <w:p w:rsidR="00FD0237" w:rsidRPr="005332F8" w:rsidRDefault="00FD0237" w:rsidP="006B0B5C">
      <w:pPr>
        <w:pStyle w:val="a5"/>
        <w:spacing w:line="240" w:lineRule="auto"/>
        <w:ind w:left="0" w:firstLine="709"/>
        <w:jc w:val="both"/>
        <w:rPr>
          <w:rFonts w:eastAsia="Times New Roman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5"/>
        <w:gridCol w:w="2298"/>
        <w:gridCol w:w="4111"/>
      </w:tblGrid>
      <w:tr w:rsidR="00A41DF1" w:rsidTr="00A41DF1">
        <w:tc>
          <w:tcPr>
            <w:tcW w:w="3055" w:type="dxa"/>
          </w:tcPr>
          <w:p w:rsidR="00A41DF1" w:rsidRDefault="00A41DF1" w:rsidP="005332F8">
            <w:pPr>
              <w:jc w:val="both"/>
              <w:rPr>
                <w:rFonts w:eastAsia="Times New Roman"/>
              </w:rPr>
            </w:pPr>
          </w:p>
        </w:tc>
        <w:tc>
          <w:tcPr>
            <w:tcW w:w="2298" w:type="dxa"/>
          </w:tcPr>
          <w:p w:rsidR="00A41DF1" w:rsidRDefault="00A41DF1" w:rsidP="005332F8">
            <w:pPr>
              <w:jc w:val="both"/>
              <w:rPr>
                <w:rFonts w:eastAsia="Times New Roman"/>
              </w:rPr>
            </w:pPr>
          </w:p>
        </w:tc>
        <w:tc>
          <w:tcPr>
            <w:tcW w:w="4111" w:type="dxa"/>
          </w:tcPr>
          <w:p w:rsidR="00A41DF1" w:rsidRPr="00A41DF1" w:rsidRDefault="00A41DF1" w:rsidP="00A41DF1">
            <w:pPr>
              <w:rPr>
                <w:rFonts w:eastAsia="Calibri"/>
              </w:rPr>
            </w:pPr>
            <w:r w:rsidRPr="00A41DF1">
              <w:rPr>
                <w:rFonts w:eastAsia="Calibri"/>
              </w:rPr>
              <w:t xml:space="preserve">Председатель </w:t>
            </w:r>
          </w:p>
          <w:p w:rsidR="00A41DF1" w:rsidRPr="00A41DF1" w:rsidRDefault="00A41DF1" w:rsidP="00A41DF1">
            <w:pPr>
              <w:rPr>
                <w:rFonts w:eastAsia="Calibri"/>
              </w:rPr>
            </w:pPr>
            <w:r w:rsidRPr="00A41DF1">
              <w:rPr>
                <w:rFonts w:eastAsia="Calibri"/>
              </w:rPr>
              <w:t xml:space="preserve">Совета депутатов     </w:t>
            </w:r>
          </w:p>
          <w:p w:rsidR="00A41DF1" w:rsidRDefault="00A41DF1" w:rsidP="004505C9">
            <w:pPr>
              <w:contextualSpacing/>
              <w:jc w:val="both"/>
              <w:rPr>
                <w:rFonts w:eastAsia="Times New Roman"/>
              </w:rPr>
            </w:pPr>
            <w:r w:rsidRPr="00A41DF1">
              <w:rPr>
                <w:rFonts w:eastAsia="Calibri"/>
              </w:rPr>
              <w:t>_______________</w:t>
            </w:r>
            <w:proofErr w:type="spellStart"/>
            <w:r w:rsidRPr="00A41DF1">
              <w:rPr>
                <w:rFonts w:eastAsia="Calibri"/>
              </w:rPr>
              <w:t>З.К.Егерь</w:t>
            </w:r>
            <w:proofErr w:type="spellEnd"/>
            <w:r w:rsidRPr="00A41DF1">
              <w:rPr>
                <w:rFonts w:eastAsia="Calibri"/>
              </w:rPr>
              <w:t xml:space="preserve">   </w:t>
            </w:r>
          </w:p>
        </w:tc>
      </w:tr>
    </w:tbl>
    <w:p w:rsidR="008A4D57" w:rsidRPr="007F6C38" w:rsidRDefault="008A4D57" w:rsidP="004505C9">
      <w:pPr>
        <w:spacing w:line="240" w:lineRule="auto"/>
        <w:contextualSpacing/>
        <w:jc w:val="right"/>
        <w:rPr>
          <w:rFonts w:eastAsia="Times New Roman"/>
          <w:lang w:eastAsia="ru-RU"/>
        </w:rPr>
      </w:pPr>
      <w:r w:rsidRPr="007F6C38">
        <w:rPr>
          <w:rFonts w:eastAsia="Times New Roman"/>
          <w:lang w:eastAsia="ru-RU"/>
        </w:rPr>
        <w:lastRenderedPageBreak/>
        <w:t>Приложение 1</w:t>
      </w:r>
    </w:p>
    <w:p w:rsidR="008A4D57" w:rsidRPr="007F6C38" w:rsidRDefault="008A4D57" w:rsidP="007F6C38">
      <w:pPr>
        <w:spacing w:line="240" w:lineRule="auto"/>
        <w:contextualSpacing/>
        <w:jc w:val="both"/>
        <w:rPr>
          <w:rFonts w:eastAsia="Times New Roman"/>
          <w:bCs/>
          <w:lang w:eastAsia="ru-RU"/>
        </w:rPr>
      </w:pPr>
    </w:p>
    <w:p w:rsidR="004F38F0" w:rsidRPr="007F6C38" w:rsidRDefault="008A4D57" w:rsidP="004505C9">
      <w:pPr>
        <w:spacing w:line="240" w:lineRule="auto"/>
        <w:contextualSpacing/>
        <w:jc w:val="center"/>
        <w:rPr>
          <w:rFonts w:eastAsia="Times New Roman"/>
          <w:bCs/>
          <w:lang w:eastAsia="ru-RU"/>
        </w:rPr>
      </w:pPr>
      <w:r w:rsidRPr="007F6C38">
        <w:rPr>
          <w:rFonts w:eastAsia="Times New Roman"/>
          <w:bCs/>
          <w:lang w:eastAsia="ru-RU"/>
        </w:rPr>
        <w:t xml:space="preserve">СОСТАВ </w:t>
      </w:r>
      <w:r w:rsidRPr="007F6C38">
        <w:rPr>
          <w:rFonts w:eastAsia="Times New Roman"/>
          <w:lang w:eastAsia="ru-RU"/>
        </w:rPr>
        <w:br/>
      </w:r>
      <w:r w:rsidRPr="007F6C38">
        <w:rPr>
          <w:rFonts w:eastAsia="Times New Roman"/>
          <w:bCs/>
          <w:lang w:eastAsia="ru-RU"/>
        </w:rPr>
        <w:t>ликвидационной комиссии</w:t>
      </w:r>
    </w:p>
    <w:p w:rsidR="004F38F0" w:rsidRPr="007F6C38" w:rsidRDefault="008A4D57" w:rsidP="004505C9">
      <w:pPr>
        <w:spacing w:line="240" w:lineRule="auto"/>
        <w:contextualSpacing/>
        <w:jc w:val="center"/>
        <w:rPr>
          <w:rFonts w:eastAsia="Times New Roman"/>
          <w:bCs/>
          <w:lang w:eastAsia="ru-RU"/>
        </w:rPr>
      </w:pPr>
      <w:r w:rsidRPr="007F6C38">
        <w:rPr>
          <w:rFonts w:eastAsia="Times New Roman"/>
          <w:bCs/>
          <w:lang w:eastAsia="ru-RU"/>
        </w:rPr>
        <w:t>муниципального унитарного предприятия</w:t>
      </w:r>
    </w:p>
    <w:p w:rsidR="004F38F0" w:rsidRPr="007F6C38" w:rsidRDefault="008A4D57" w:rsidP="004505C9">
      <w:pPr>
        <w:spacing w:line="240" w:lineRule="auto"/>
        <w:contextualSpacing/>
        <w:jc w:val="center"/>
        <w:rPr>
          <w:rFonts w:eastAsia="Times New Roman"/>
          <w:bCs/>
          <w:lang w:eastAsia="ru-RU"/>
        </w:rPr>
      </w:pPr>
      <w:r w:rsidRPr="007F6C38">
        <w:rPr>
          <w:rFonts w:eastAsia="Times New Roman"/>
          <w:bCs/>
          <w:lang w:eastAsia="ru-RU"/>
        </w:rPr>
        <w:t xml:space="preserve">жилищно-коммунального хозяйства </w:t>
      </w:r>
      <w:proofErr w:type="gramStart"/>
      <w:r w:rsidR="00A24698">
        <w:rPr>
          <w:rFonts w:eastAsia="Times New Roman"/>
          <w:bCs/>
          <w:lang w:eastAsia="ru-RU"/>
        </w:rPr>
        <w:t>Степное</w:t>
      </w:r>
      <w:proofErr w:type="gramEnd"/>
    </w:p>
    <w:p w:rsidR="008A4D57" w:rsidRPr="007F6C38" w:rsidRDefault="008A4D57" w:rsidP="004505C9">
      <w:pPr>
        <w:spacing w:line="240" w:lineRule="auto"/>
        <w:contextualSpacing/>
        <w:jc w:val="center"/>
        <w:rPr>
          <w:rStyle w:val="fontstyle01"/>
          <w:rFonts w:ascii="Times New Roman" w:hAnsi="Times New Roman"/>
          <w:sz w:val="28"/>
          <w:szCs w:val="28"/>
        </w:rPr>
      </w:pPr>
      <w:r w:rsidRPr="007F6C38">
        <w:rPr>
          <w:rFonts w:eastAsia="Times New Roman"/>
          <w:bCs/>
          <w:lang w:eastAsia="ru-RU"/>
        </w:rPr>
        <w:t>(</w:t>
      </w:r>
      <w:r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</w:p>
    <w:p w:rsidR="008A4D57" w:rsidRPr="007F6C38" w:rsidRDefault="008A4D57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F205F1" w:rsidRPr="007F6C38" w:rsidRDefault="00A24698" w:rsidP="00F205F1">
      <w:pPr>
        <w:spacing w:line="240" w:lineRule="auto"/>
        <w:contextualSpacing/>
        <w:jc w:val="both"/>
        <w:rPr>
          <w:rFonts w:eastAsia="Times New Roman"/>
          <w:lang w:eastAsia="ru-RU"/>
        </w:rPr>
      </w:pPr>
      <w:r w:rsidRPr="00F205F1">
        <w:rPr>
          <w:rFonts w:eastAsia="Times New Roman"/>
          <w:u w:val="single"/>
          <w:lang w:eastAsia="ru-RU"/>
        </w:rPr>
        <w:t>Председатель комиссии</w:t>
      </w:r>
      <w:r w:rsidR="008A4D57" w:rsidRPr="00F205F1">
        <w:rPr>
          <w:rFonts w:eastAsia="Times New Roman"/>
          <w:u w:val="single"/>
          <w:lang w:eastAsia="ru-RU"/>
        </w:rPr>
        <w:t>:</w:t>
      </w:r>
      <w:r w:rsidR="008A4D57" w:rsidRPr="007F6C38"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Карболин</w:t>
      </w:r>
      <w:proofErr w:type="spellEnd"/>
      <w:r>
        <w:rPr>
          <w:rFonts w:eastAsia="Times New Roman"/>
          <w:lang w:eastAsia="ru-RU"/>
        </w:rPr>
        <w:t xml:space="preserve"> Дмитрий Борисович</w:t>
      </w:r>
      <w:r w:rsidR="00F205F1">
        <w:rPr>
          <w:rFonts w:eastAsia="Times New Roman"/>
          <w:lang w:eastAsia="ru-RU"/>
        </w:rPr>
        <w:t xml:space="preserve"> - юрист</w:t>
      </w:r>
      <w:r w:rsidR="00F205F1" w:rsidRPr="00F205F1">
        <w:rPr>
          <w:rFonts w:eastAsia="Times New Roman"/>
          <w:lang w:eastAsia="ru-RU"/>
        </w:rPr>
        <w:t xml:space="preserve"> </w:t>
      </w:r>
      <w:r w:rsidR="00F205F1">
        <w:rPr>
          <w:rFonts w:eastAsia="Times New Roman"/>
          <w:lang w:eastAsia="ru-RU"/>
        </w:rPr>
        <w:t>МУП ИР «Западное»</w:t>
      </w:r>
      <w:r w:rsidR="00753C4B">
        <w:rPr>
          <w:rFonts w:eastAsia="Times New Roman"/>
          <w:lang w:eastAsia="ru-RU"/>
        </w:rPr>
        <w:t>;</w:t>
      </w:r>
    </w:p>
    <w:p w:rsidR="008A4D57" w:rsidRPr="007F6C38" w:rsidRDefault="008A4D57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  <w:r w:rsidRPr="00F205F1">
        <w:rPr>
          <w:rFonts w:eastAsia="Times New Roman"/>
          <w:u w:val="single"/>
          <w:lang w:eastAsia="ru-RU"/>
        </w:rPr>
        <w:t>Секретарь комиссии:</w:t>
      </w:r>
      <w:r w:rsidRPr="007F6C38">
        <w:rPr>
          <w:rFonts w:eastAsia="Times New Roman"/>
          <w:lang w:eastAsia="ru-RU"/>
        </w:rPr>
        <w:t xml:space="preserve"> </w:t>
      </w:r>
      <w:proofErr w:type="spellStart"/>
      <w:r w:rsidR="00A24698">
        <w:rPr>
          <w:rFonts w:eastAsia="Times New Roman"/>
          <w:lang w:eastAsia="ru-RU"/>
        </w:rPr>
        <w:t>Власовская</w:t>
      </w:r>
      <w:proofErr w:type="spellEnd"/>
      <w:r w:rsidR="00A24698">
        <w:rPr>
          <w:rFonts w:eastAsia="Times New Roman"/>
          <w:lang w:eastAsia="ru-RU"/>
        </w:rPr>
        <w:t xml:space="preserve"> Галина Сергеевна</w:t>
      </w:r>
      <w:r w:rsidR="00F205F1">
        <w:rPr>
          <w:rFonts w:eastAsia="Times New Roman"/>
          <w:lang w:eastAsia="ru-RU"/>
        </w:rPr>
        <w:t xml:space="preserve"> – специалист отдела кадров МУП ИР «Западное»</w:t>
      </w:r>
      <w:r w:rsidR="00753C4B">
        <w:rPr>
          <w:rFonts w:eastAsia="Times New Roman"/>
          <w:lang w:eastAsia="ru-RU"/>
        </w:rPr>
        <w:t>;</w:t>
      </w:r>
    </w:p>
    <w:p w:rsidR="00F205F1" w:rsidRPr="00F205F1" w:rsidRDefault="008A4D57" w:rsidP="007F6C38">
      <w:pPr>
        <w:spacing w:line="240" w:lineRule="auto"/>
        <w:contextualSpacing/>
        <w:jc w:val="both"/>
        <w:rPr>
          <w:rFonts w:eastAsia="Times New Roman"/>
          <w:u w:val="single"/>
          <w:lang w:eastAsia="ru-RU"/>
        </w:rPr>
      </w:pPr>
      <w:r w:rsidRPr="00F205F1">
        <w:rPr>
          <w:rFonts w:eastAsia="Times New Roman"/>
          <w:u w:val="single"/>
          <w:lang w:eastAsia="ru-RU"/>
        </w:rPr>
        <w:t>Члены комиссии:</w:t>
      </w:r>
      <w:r w:rsidR="00A24698" w:rsidRPr="00F205F1">
        <w:rPr>
          <w:rFonts w:eastAsia="Times New Roman"/>
          <w:u w:val="single"/>
          <w:lang w:eastAsia="ru-RU"/>
        </w:rPr>
        <w:t xml:space="preserve"> </w:t>
      </w:r>
    </w:p>
    <w:p w:rsidR="008A4D57" w:rsidRDefault="00A24698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Власовский</w:t>
      </w:r>
      <w:proofErr w:type="spellEnd"/>
      <w:r>
        <w:rPr>
          <w:rFonts w:eastAsia="Times New Roman"/>
          <w:lang w:eastAsia="ru-RU"/>
        </w:rPr>
        <w:t xml:space="preserve"> Иван Григорьевич</w:t>
      </w:r>
      <w:r w:rsidR="00F205F1">
        <w:rPr>
          <w:rFonts w:eastAsia="Times New Roman"/>
          <w:lang w:eastAsia="ru-RU"/>
        </w:rPr>
        <w:t xml:space="preserve"> – директор МУП ЖКХ Степное;</w:t>
      </w:r>
    </w:p>
    <w:p w:rsidR="00F205F1" w:rsidRDefault="00F205F1" w:rsidP="00F205F1">
      <w:pPr>
        <w:spacing w:line="240" w:lineRule="auto"/>
        <w:contextualSpacing/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Шмик</w:t>
      </w:r>
      <w:proofErr w:type="spellEnd"/>
      <w:r>
        <w:rPr>
          <w:rFonts w:eastAsia="Times New Roman"/>
          <w:lang w:eastAsia="ru-RU"/>
        </w:rPr>
        <w:t xml:space="preserve"> Светлана Владимировна</w:t>
      </w:r>
      <w:r w:rsidRPr="00F205F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– специалист администрации Степного сельсовета Искитимского района;</w:t>
      </w:r>
    </w:p>
    <w:p w:rsidR="00F205F1" w:rsidRPr="007F6C38" w:rsidRDefault="00F205F1" w:rsidP="00F205F1">
      <w:pPr>
        <w:spacing w:line="240" w:lineRule="auto"/>
        <w:contextualSpacing/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Вацаева</w:t>
      </w:r>
      <w:proofErr w:type="spellEnd"/>
      <w:r>
        <w:rPr>
          <w:rFonts w:eastAsia="Times New Roman"/>
          <w:lang w:eastAsia="ru-RU"/>
        </w:rPr>
        <w:t xml:space="preserve"> Амина Рашидовна – заместитель главы администрации Степного сельсовета Искитимского района.</w:t>
      </w:r>
    </w:p>
    <w:p w:rsidR="008A4D57" w:rsidRPr="007F6C38" w:rsidRDefault="008A4D57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  <w:r w:rsidRPr="007F6C38">
        <w:rPr>
          <w:rFonts w:eastAsia="Times New Roman"/>
          <w:lang w:eastAsia="ru-RU"/>
        </w:rPr>
        <w:t> </w:t>
      </w:r>
    </w:p>
    <w:p w:rsidR="008A4D57" w:rsidRPr="007F6C38" w:rsidRDefault="008A4D57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  <w:r w:rsidRPr="007F6C38">
        <w:rPr>
          <w:rFonts w:eastAsia="Times New Roman"/>
          <w:lang w:eastAsia="ru-RU"/>
        </w:rPr>
        <w:t> </w:t>
      </w: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8A4D57" w:rsidRPr="007F6C38" w:rsidRDefault="008A4D57" w:rsidP="007E5B8D">
      <w:pPr>
        <w:spacing w:line="240" w:lineRule="auto"/>
        <w:contextualSpacing/>
        <w:jc w:val="right"/>
        <w:rPr>
          <w:rFonts w:eastAsia="Times New Roman"/>
          <w:lang w:eastAsia="ru-RU"/>
        </w:rPr>
      </w:pPr>
      <w:r w:rsidRPr="007F6C38">
        <w:rPr>
          <w:rFonts w:eastAsia="Times New Roman"/>
          <w:lang w:eastAsia="ru-RU"/>
        </w:rPr>
        <w:lastRenderedPageBreak/>
        <w:t>Приложение 2</w:t>
      </w: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bCs/>
          <w:lang w:eastAsia="ru-RU"/>
        </w:rPr>
      </w:pPr>
    </w:p>
    <w:p w:rsidR="004F38F0" w:rsidRPr="007F6C38" w:rsidRDefault="008A4D57" w:rsidP="007E5B8D">
      <w:pPr>
        <w:spacing w:line="240" w:lineRule="auto"/>
        <w:contextualSpacing/>
        <w:jc w:val="center"/>
        <w:rPr>
          <w:rFonts w:eastAsia="Times New Roman"/>
          <w:bCs/>
          <w:lang w:eastAsia="ru-RU"/>
        </w:rPr>
      </w:pPr>
      <w:r w:rsidRPr="007F6C38">
        <w:rPr>
          <w:rFonts w:eastAsia="Times New Roman"/>
          <w:bCs/>
          <w:lang w:eastAsia="ru-RU"/>
        </w:rPr>
        <w:t>ПЛАН</w:t>
      </w:r>
      <w:r w:rsidRPr="007F6C38">
        <w:rPr>
          <w:rFonts w:eastAsia="Times New Roman"/>
          <w:lang w:eastAsia="ru-RU"/>
        </w:rPr>
        <w:br/>
      </w:r>
      <w:r w:rsidRPr="007F6C38">
        <w:rPr>
          <w:rFonts w:eastAsia="Times New Roman"/>
          <w:bCs/>
          <w:lang w:eastAsia="ru-RU"/>
        </w:rPr>
        <w:t xml:space="preserve">мероприятий по </w:t>
      </w:r>
      <w:r w:rsidR="004F38F0" w:rsidRPr="007F6C38">
        <w:rPr>
          <w:rFonts w:eastAsia="Times New Roman"/>
          <w:bCs/>
          <w:lang w:eastAsia="ru-RU"/>
        </w:rPr>
        <w:t xml:space="preserve">ликвидации </w:t>
      </w:r>
      <w:r w:rsidR="004B5F9A" w:rsidRPr="007F6C38">
        <w:rPr>
          <w:rFonts w:eastAsia="Times New Roman"/>
          <w:bCs/>
          <w:lang w:eastAsia="ru-RU"/>
        </w:rPr>
        <w:t>муниципально</w:t>
      </w:r>
      <w:r w:rsidR="004F38F0" w:rsidRPr="007F6C38">
        <w:rPr>
          <w:rFonts w:eastAsia="Times New Roman"/>
          <w:bCs/>
          <w:lang w:eastAsia="ru-RU"/>
        </w:rPr>
        <w:t>го</w:t>
      </w:r>
      <w:r w:rsidR="004B5F9A" w:rsidRPr="007F6C38">
        <w:rPr>
          <w:rFonts w:eastAsia="Times New Roman"/>
          <w:bCs/>
          <w:lang w:eastAsia="ru-RU"/>
        </w:rPr>
        <w:t xml:space="preserve"> унитарно</w:t>
      </w:r>
      <w:r w:rsidR="004F38F0" w:rsidRPr="007F6C38">
        <w:rPr>
          <w:rFonts w:eastAsia="Times New Roman"/>
          <w:bCs/>
          <w:lang w:eastAsia="ru-RU"/>
        </w:rPr>
        <w:t>го</w:t>
      </w:r>
      <w:r w:rsidR="004B5F9A" w:rsidRPr="007F6C38">
        <w:rPr>
          <w:rFonts w:eastAsia="Times New Roman"/>
          <w:bCs/>
          <w:lang w:eastAsia="ru-RU"/>
        </w:rPr>
        <w:t xml:space="preserve"> предприятия</w:t>
      </w:r>
    </w:p>
    <w:p w:rsidR="004F38F0" w:rsidRPr="007F6C38" w:rsidRDefault="004B5F9A" w:rsidP="007E5B8D">
      <w:pPr>
        <w:spacing w:line="240" w:lineRule="auto"/>
        <w:contextualSpacing/>
        <w:jc w:val="center"/>
        <w:rPr>
          <w:rFonts w:eastAsia="Times New Roman"/>
          <w:bCs/>
          <w:lang w:eastAsia="ru-RU"/>
        </w:rPr>
      </w:pPr>
      <w:r w:rsidRPr="007F6C38">
        <w:rPr>
          <w:rFonts w:eastAsia="Times New Roman"/>
          <w:bCs/>
          <w:lang w:eastAsia="ru-RU"/>
        </w:rPr>
        <w:t xml:space="preserve">жилищно-коммунального хозяйства </w:t>
      </w:r>
      <w:proofErr w:type="gramStart"/>
      <w:r w:rsidR="007E5B8D">
        <w:rPr>
          <w:rFonts w:eastAsia="Times New Roman"/>
          <w:bCs/>
          <w:lang w:eastAsia="ru-RU"/>
        </w:rPr>
        <w:t>Степное</w:t>
      </w:r>
      <w:proofErr w:type="gramEnd"/>
    </w:p>
    <w:p w:rsidR="004B5F9A" w:rsidRDefault="004B5F9A" w:rsidP="007E5B8D">
      <w:pPr>
        <w:spacing w:line="240" w:lineRule="auto"/>
        <w:contextualSpacing/>
        <w:jc w:val="center"/>
        <w:rPr>
          <w:rStyle w:val="fontstyle01"/>
          <w:rFonts w:ascii="Times New Roman" w:hAnsi="Times New Roman"/>
          <w:sz w:val="28"/>
          <w:szCs w:val="28"/>
        </w:rPr>
      </w:pPr>
      <w:r w:rsidRPr="007F6C38">
        <w:rPr>
          <w:rFonts w:eastAsia="Times New Roman"/>
          <w:bCs/>
          <w:lang w:eastAsia="ru-RU"/>
        </w:rPr>
        <w:t>(</w:t>
      </w:r>
      <w:r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</w:p>
    <w:p w:rsidR="00247909" w:rsidRDefault="00247909" w:rsidP="007E5B8D">
      <w:pPr>
        <w:spacing w:line="240" w:lineRule="auto"/>
        <w:contextualSpacing/>
        <w:jc w:val="center"/>
        <w:rPr>
          <w:rStyle w:val="fontstyle01"/>
          <w:rFonts w:ascii="Times New Roman" w:hAnsi="Times New Roman"/>
          <w:sz w:val="28"/>
          <w:szCs w:val="28"/>
        </w:rPr>
      </w:pP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534"/>
        <w:gridCol w:w="2693"/>
        <w:gridCol w:w="2551"/>
        <w:gridCol w:w="1914"/>
        <w:gridCol w:w="1914"/>
      </w:tblGrid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№</w:t>
            </w: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47909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Наименование</w:t>
            </w: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мероприятия</w:t>
            </w: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Срок</w:t>
            </w: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исполнения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Ответственные лица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52346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Поместить в газете  "Знаменка", журнале "Налоговый вестник"   публикацию о ликвидации и о порядке и сроке заявления требований его кредиторами</w:t>
            </w: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незамедлительно после уведомления</w:t>
            </w: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уполномоченного государственного органа для внесения в Единый государственный реестр юридических лиц уведомления о ликвидации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ликвидационная комиссия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ст. 63 Гражданского кодекса Российской Федерации, с учетом сроков окончания полномочий</w:t>
            </w: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52346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Письменно уведомить кредиторов</w:t>
            </w: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в течение 30 рабочих дней со дня вступления в силу решения о ликвидации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ликвидационная комиссия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Письменно направить дебиторам требования о выплате денежных средств</w:t>
            </w: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в течение 30 рабочих дней со дня вступления в силу решения о ликвидации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ликвидационная комиссия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52346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Провести инвентаризацию имущества ликвидируемого учреждения</w:t>
            </w: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в течение 15 рабочих дней со дня вступления в силу постановления о ликвидации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ликвидационная комиссия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ст.12 Федерального закона № 129 "О бухгалтерском учете"</w:t>
            </w: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Предупредить работников о предстоящем увольнении с соблюдением трудовых и социальных гарантий</w:t>
            </w: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не менее чем за два месяца до увольнения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ликвидационная комиссия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Составить промежуточный ликвидационный баланс в соответствии с действующими правилами ведения бухгалтерского учета и отчетности с приложением перечня имущества ликвидируемого учреждения, а также перечня требований, предъявленных кредиторами и результаты их рассмотрения, и уведомить регистрирующий орган по форме</w:t>
            </w: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247909">
              <w:rPr>
                <w:rFonts w:eastAsia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47909">
              <w:rPr>
                <w:rFonts w:eastAsia="Times New Roman"/>
                <w:sz w:val="20"/>
                <w:szCs w:val="20"/>
                <w:lang w:eastAsia="ru-RU"/>
              </w:rPr>
              <w:t xml:space="preserve"> 15001</w:t>
            </w: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после окончания срока для предъявления требований кредиторов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ликвидационная комиссия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п.2 ст.63 Гражданского кодекса Российской Федерации</w:t>
            </w: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 xml:space="preserve">Промежуточный ликвидационный </w:t>
            </w:r>
            <w:proofErr w:type="gramStart"/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баланс</w:t>
            </w:r>
            <w:proofErr w:type="gramEnd"/>
            <w:r w:rsidRPr="00247909">
              <w:rPr>
                <w:rFonts w:eastAsia="Times New Roman"/>
                <w:sz w:val="20"/>
                <w:szCs w:val="20"/>
                <w:lang w:eastAsia="ru-RU"/>
              </w:rPr>
              <w:t xml:space="preserve"> утвержденный администрацией муниципального образования Степного сельского совета</w:t>
            </w: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Проведение расчетов с кредиторами первой и второй очереди</w:t>
            </w: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в течени</w:t>
            </w:r>
            <w:proofErr w:type="gramStart"/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247909">
              <w:rPr>
                <w:rFonts w:eastAsia="Times New Roman"/>
                <w:sz w:val="20"/>
                <w:szCs w:val="20"/>
                <w:lang w:eastAsia="ru-RU"/>
              </w:rPr>
              <w:t xml:space="preserve"> одного месяцев со дня утверждения промежуточного ликвидационного</w:t>
            </w: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баланса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ликвидационная комиссия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ст. 63, ст. 64</w:t>
            </w: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Гражданского кодекса Российской Федерации</w:t>
            </w: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Проведение расчетов с кредиторами третьей и четвертой очереди</w:t>
            </w: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по истечении месяца со дня утверждения промежуточного ликвидационного баланса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ликвидационная комиссия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ст. 63, ст. 64</w:t>
            </w:r>
          </w:p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 xml:space="preserve">Гражданского кодекса Российской </w:t>
            </w:r>
            <w:r w:rsidRPr="00247909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Составить ликвидационный баланс в соответствии с действующими правилами ведения бухгалтерского учета и отчетности</w:t>
            </w: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после расчетов с кредиторами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ликвидационная комиссия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п. 5 ст. 63 Гражданского кодекса Российской Федерации</w:t>
            </w: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52346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Направление в регистрирующий орган уведомления о завершении процесса ликвидации</w:t>
            </w: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в срок 10 календарных дней после утверждения ликвидационного баланса с учетом ст. 8, ст.21 ФЗ № 129 "О государственной регистрации юридических лиц и индивидуальных предпринимателей"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ликвидационная комиссия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 xml:space="preserve">п.1 ст.21 Госпошлина в </w:t>
            </w:r>
            <w:proofErr w:type="gramStart"/>
            <w:r w:rsidRPr="00247909">
              <w:rPr>
                <w:rFonts w:eastAsia="Times New Roman"/>
                <w:sz w:val="20"/>
                <w:szCs w:val="20"/>
                <w:lang w:eastAsia="ru-RU"/>
              </w:rPr>
              <w:t>размере</w:t>
            </w:r>
            <w:proofErr w:type="gramEnd"/>
            <w:r w:rsidRPr="00247909">
              <w:rPr>
                <w:rFonts w:eastAsia="Times New Roman"/>
                <w:sz w:val="20"/>
                <w:szCs w:val="20"/>
                <w:lang w:eastAsia="ru-RU"/>
              </w:rPr>
              <w:t xml:space="preserve"> установленном ст. 333.33 Налоговым кодексом Российской Федерации</w:t>
            </w:r>
          </w:p>
        </w:tc>
      </w:tr>
      <w:tr w:rsidR="00247909" w:rsidTr="00252346">
        <w:tc>
          <w:tcPr>
            <w:tcW w:w="53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93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Предоставить свидетельство об исключении юридического лица из Единого государственного реестра юридических лиц</w:t>
            </w:r>
          </w:p>
        </w:tc>
        <w:tc>
          <w:tcPr>
            <w:tcW w:w="2551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247909">
              <w:rPr>
                <w:rFonts w:eastAsia="Times New Roman"/>
                <w:sz w:val="20"/>
                <w:szCs w:val="20"/>
                <w:lang w:eastAsia="ru-RU"/>
              </w:rPr>
              <w:t>ликвидационная комиссия</w:t>
            </w:r>
          </w:p>
        </w:tc>
        <w:tc>
          <w:tcPr>
            <w:tcW w:w="1914" w:type="dxa"/>
            <w:vAlign w:val="center"/>
          </w:tcPr>
          <w:p w:rsidR="00247909" w:rsidRPr="00247909" w:rsidRDefault="00247909" w:rsidP="00247909">
            <w:pPr>
              <w:contextualSpacing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247909" w:rsidRDefault="00247909" w:rsidP="007E5B8D">
      <w:pPr>
        <w:spacing w:line="240" w:lineRule="auto"/>
        <w:contextualSpacing/>
        <w:jc w:val="center"/>
        <w:rPr>
          <w:rStyle w:val="fontstyle01"/>
          <w:rFonts w:ascii="Times New Roman" w:hAnsi="Times New Roman"/>
          <w:sz w:val="28"/>
          <w:szCs w:val="28"/>
        </w:rPr>
      </w:pPr>
    </w:p>
    <w:p w:rsidR="00247909" w:rsidRPr="007F6C38" w:rsidRDefault="00247909" w:rsidP="007E5B8D">
      <w:pPr>
        <w:spacing w:line="240" w:lineRule="auto"/>
        <w:contextualSpacing/>
        <w:jc w:val="center"/>
        <w:rPr>
          <w:rStyle w:val="fontstyle01"/>
          <w:rFonts w:ascii="Times New Roman" w:hAnsi="Times New Roman"/>
          <w:sz w:val="28"/>
          <w:szCs w:val="28"/>
        </w:rPr>
      </w:pPr>
    </w:p>
    <w:p w:rsidR="008A4D57" w:rsidRPr="007F6C38" w:rsidRDefault="008A4D57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  <w:r w:rsidRPr="007F6C38">
        <w:rPr>
          <w:rFonts w:eastAsia="Times New Roman"/>
          <w:bCs/>
          <w:lang w:eastAsia="ru-RU"/>
        </w:rPr>
        <w:t> </w:t>
      </w:r>
    </w:p>
    <w:p w:rsidR="008A4D57" w:rsidRPr="007F6C38" w:rsidRDefault="008A4D57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  <w:r w:rsidRPr="007F6C38">
        <w:rPr>
          <w:rFonts w:eastAsia="Times New Roman"/>
          <w:lang w:eastAsia="ru-RU"/>
        </w:rPr>
        <w:t> </w:t>
      </w:r>
    </w:p>
    <w:p w:rsidR="008A4D57" w:rsidRPr="007F6C38" w:rsidRDefault="008A4D57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  <w:r w:rsidRPr="007F6C38">
        <w:rPr>
          <w:rFonts w:eastAsia="Times New Roman"/>
          <w:lang w:eastAsia="ru-RU"/>
        </w:rPr>
        <w:t> </w:t>
      </w: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4F38F0" w:rsidRPr="007F6C38" w:rsidRDefault="004F38F0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</w:p>
    <w:p w:rsidR="008A4D57" w:rsidRPr="007F6C38" w:rsidRDefault="008A4D57" w:rsidP="00A10219">
      <w:pPr>
        <w:spacing w:line="240" w:lineRule="auto"/>
        <w:contextualSpacing/>
        <w:jc w:val="right"/>
        <w:rPr>
          <w:rFonts w:eastAsia="Times New Roman"/>
          <w:lang w:eastAsia="ru-RU"/>
        </w:rPr>
      </w:pPr>
      <w:r w:rsidRPr="007F6C38">
        <w:rPr>
          <w:rFonts w:eastAsia="Times New Roman"/>
          <w:lang w:eastAsia="ru-RU"/>
        </w:rPr>
        <w:lastRenderedPageBreak/>
        <w:t>Приложение 3</w:t>
      </w:r>
    </w:p>
    <w:p w:rsidR="004B5F9A" w:rsidRPr="007F6C38" w:rsidRDefault="004B5F9A" w:rsidP="007F6C38">
      <w:pPr>
        <w:spacing w:line="240" w:lineRule="auto"/>
        <w:contextualSpacing/>
        <w:jc w:val="both"/>
        <w:rPr>
          <w:rFonts w:eastAsia="Times New Roman"/>
          <w:bCs/>
          <w:lang w:eastAsia="ru-RU"/>
        </w:rPr>
      </w:pPr>
    </w:p>
    <w:p w:rsidR="008A4D57" w:rsidRPr="007F6C38" w:rsidRDefault="008A4D57" w:rsidP="00A10219">
      <w:pPr>
        <w:spacing w:line="240" w:lineRule="auto"/>
        <w:contextualSpacing/>
        <w:jc w:val="center"/>
        <w:rPr>
          <w:rFonts w:eastAsia="Times New Roman"/>
          <w:lang w:eastAsia="ru-RU"/>
        </w:rPr>
      </w:pPr>
      <w:r w:rsidRPr="007F6C38">
        <w:rPr>
          <w:rFonts w:eastAsia="Times New Roman"/>
          <w:bCs/>
          <w:lang w:eastAsia="ru-RU"/>
        </w:rPr>
        <w:t>ПОЛОЖЕНИЕ</w:t>
      </w:r>
    </w:p>
    <w:p w:rsidR="004B5F9A" w:rsidRPr="007F6C38" w:rsidRDefault="004B5F9A" w:rsidP="00A10219">
      <w:pPr>
        <w:spacing w:line="240" w:lineRule="auto"/>
        <w:contextualSpacing/>
        <w:jc w:val="center"/>
        <w:rPr>
          <w:rFonts w:eastAsia="Times New Roman"/>
          <w:bCs/>
          <w:lang w:eastAsia="ru-RU"/>
        </w:rPr>
      </w:pPr>
      <w:r w:rsidRPr="007F6C38">
        <w:rPr>
          <w:rFonts w:eastAsia="Times New Roman"/>
          <w:bCs/>
          <w:lang w:eastAsia="ru-RU"/>
        </w:rPr>
        <w:t xml:space="preserve">О </w:t>
      </w:r>
      <w:r w:rsidR="008A4D57" w:rsidRPr="007F6C38">
        <w:rPr>
          <w:rFonts w:eastAsia="Times New Roman"/>
          <w:bCs/>
          <w:lang w:eastAsia="ru-RU"/>
        </w:rPr>
        <w:t>ЛИКВИДАЦИОННОЙ КОМИССИИ</w:t>
      </w:r>
    </w:p>
    <w:p w:rsidR="004F38F0" w:rsidRPr="007F6C38" w:rsidRDefault="004B5F9A" w:rsidP="00A10219">
      <w:pPr>
        <w:spacing w:line="240" w:lineRule="auto"/>
        <w:contextualSpacing/>
        <w:jc w:val="center"/>
        <w:rPr>
          <w:rFonts w:eastAsia="Times New Roman"/>
          <w:bCs/>
          <w:lang w:eastAsia="ru-RU"/>
        </w:rPr>
      </w:pPr>
      <w:r w:rsidRPr="007F6C38">
        <w:rPr>
          <w:rFonts w:eastAsia="Times New Roman"/>
          <w:bCs/>
          <w:lang w:eastAsia="ru-RU"/>
        </w:rPr>
        <w:t>муниципального унитарного предприятия</w:t>
      </w:r>
    </w:p>
    <w:p w:rsidR="004F38F0" w:rsidRPr="007F6C38" w:rsidRDefault="004B5F9A" w:rsidP="00A10219">
      <w:pPr>
        <w:spacing w:line="240" w:lineRule="auto"/>
        <w:contextualSpacing/>
        <w:jc w:val="center"/>
        <w:rPr>
          <w:rFonts w:eastAsia="Times New Roman"/>
          <w:bCs/>
          <w:lang w:eastAsia="ru-RU"/>
        </w:rPr>
      </w:pPr>
      <w:r w:rsidRPr="007F6C38">
        <w:rPr>
          <w:rFonts w:eastAsia="Times New Roman"/>
          <w:bCs/>
          <w:lang w:eastAsia="ru-RU"/>
        </w:rPr>
        <w:t xml:space="preserve">жилищно-коммунального хозяйства </w:t>
      </w:r>
      <w:proofErr w:type="gramStart"/>
      <w:r w:rsidR="00A10219">
        <w:rPr>
          <w:rFonts w:eastAsia="Times New Roman"/>
          <w:bCs/>
          <w:lang w:eastAsia="ru-RU"/>
        </w:rPr>
        <w:t>Степное</w:t>
      </w:r>
      <w:proofErr w:type="gramEnd"/>
    </w:p>
    <w:p w:rsidR="004B5F9A" w:rsidRPr="007F6C38" w:rsidRDefault="004B5F9A" w:rsidP="00A10219">
      <w:pPr>
        <w:spacing w:line="240" w:lineRule="auto"/>
        <w:contextualSpacing/>
        <w:jc w:val="center"/>
        <w:rPr>
          <w:rStyle w:val="fontstyle01"/>
          <w:rFonts w:ascii="Times New Roman" w:hAnsi="Times New Roman"/>
          <w:sz w:val="28"/>
          <w:szCs w:val="28"/>
        </w:rPr>
      </w:pPr>
      <w:r w:rsidRPr="007F6C38">
        <w:rPr>
          <w:rFonts w:eastAsia="Times New Roman"/>
          <w:bCs/>
          <w:lang w:eastAsia="ru-RU"/>
        </w:rPr>
        <w:t>(</w:t>
      </w:r>
      <w:r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</w:p>
    <w:p w:rsidR="004B5F9A" w:rsidRPr="007F6C38" w:rsidRDefault="004B5F9A" w:rsidP="007F6C38">
      <w:pPr>
        <w:spacing w:line="240" w:lineRule="auto"/>
        <w:contextualSpacing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4B5F9A" w:rsidRPr="00433D34" w:rsidRDefault="00433D34" w:rsidP="00433D34">
      <w:pPr>
        <w:spacing w:line="240" w:lineRule="auto"/>
        <w:ind w:left="36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8A4D57" w:rsidRPr="00433D34">
        <w:rPr>
          <w:rFonts w:eastAsia="Times New Roman"/>
          <w:lang w:eastAsia="ru-RU"/>
        </w:rPr>
        <w:t>ОБЩИЕ ПОЛОЖЕНИЯ</w:t>
      </w:r>
    </w:p>
    <w:p w:rsidR="00433D34" w:rsidRPr="007F6C38" w:rsidRDefault="00433D34" w:rsidP="00433D34">
      <w:pPr>
        <w:pStyle w:val="a5"/>
        <w:spacing w:line="240" w:lineRule="auto"/>
        <w:ind w:left="709"/>
        <w:rPr>
          <w:rFonts w:eastAsia="Times New Roman"/>
          <w:lang w:eastAsia="ru-RU"/>
        </w:rPr>
      </w:pPr>
    </w:p>
    <w:p w:rsidR="004B5F9A" w:rsidRPr="00433D34" w:rsidRDefault="00433D34" w:rsidP="00433D34">
      <w:pPr>
        <w:spacing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1.1.</w:t>
      </w:r>
      <w:r w:rsidR="008A4D57" w:rsidRPr="00433D34">
        <w:rPr>
          <w:rFonts w:eastAsia="Times New Roman"/>
          <w:lang w:eastAsia="ru-RU"/>
        </w:rPr>
        <w:t xml:space="preserve">Целью создания ликвидационной комиссии является осуществление мероприятий, связанных с ликвидацией </w:t>
      </w:r>
      <w:r w:rsidR="004B5F9A" w:rsidRPr="00433D34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r w:rsidR="002E752A">
        <w:rPr>
          <w:rFonts w:eastAsia="Times New Roman"/>
          <w:bCs/>
          <w:lang w:eastAsia="ru-RU"/>
        </w:rPr>
        <w:t>Степное</w:t>
      </w:r>
      <w:r w:rsidR="004B5F9A" w:rsidRPr="00433D34">
        <w:rPr>
          <w:rFonts w:eastAsia="Times New Roman"/>
          <w:bCs/>
          <w:lang w:eastAsia="ru-RU"/>
        </w:rPr>
        <w:t xml:space="preserve"> (</w:t>
      </w:r>
      <w:r w:rsidR="004B5F9A" w:rsidRPr="00433D34">
        <w:rPr>
          <w:rStyle w:val="fontstyle01"/>
          <w:rFonts w:ascii="Times New Roman" w:hAnsi="Times New Roman"/>
          <w:sz w:val="28"/>
          <w:szCs w:val="28"/>
        </w:rPr>
        <w:t xml:space="preserve">ОГРН 1165476090229, ИНН/КПП 5443026085/544301001) </w:t>
      </w:r>
      <w:r w:rsidR="008A4D57" w:rsidRPr="00433D34">
        <w:rPr>
          <w:rFonts w:eastAsia="Times New Roman"/>
          <w:lang w:eastAsia="ru-RU"/>
        </w:rPr>
        <w:t xml:space="preserve">(далее – МУП </w:t>
      </w:r>
      <w:r w:rsidR="004B5F9A" w:rsidRPr="00433D34">
        <w:rPr>
          <w:rFonts w:eastAsia="Times New Roman"/>
          <w:lang w:eastAsia="ru-RU"/>
        </w:rPr>
        <w:t xml:space="preserve">ЖКХ </w:t>
      </w:r>
      <w:r w:rsidR="002E752A">
        <w:rPr>
          <w:rFonts w:eastAsia="Times New Roman"/>
          <w:lang w:eastAsia="ru-RU"/>
        </w:rPr>
        <w:t>Степное</w:t>
      </w:r>
      <w:r w:rsidR="008A4D57" w:rsidRPr="00433D34">
        <w:rPr>
          <w:rFonts w:eastAsia="Times New Roman"/>
          <w:lang w:eastAsia="ru-RU"/>
        </w:rPr>
        <w:t>)</w:t>
      </w:r>
    </w:p>
    <w:p w:rsidR="004B5F9A" w:rsidRPr="007F6C38" w:rsidRDefault="00433D34" w:rsidP="00433D34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="008A4D57" w:rsidRPr="007F6C38">
        <w:rPr>
          <w:rFonts w:eastAsia="Times New Roman"/>
          <w:lang w:eastAsia="ru-RU"/>
        </w:rPr>
        <w:t>С момента назначения ликвидационной комиссии к ней переходят все полномочия, связанные с поддержанием деятельности муниципального унитарного предприятия в период его ликвидации и управлением делами муниципального унитарного предприятия.</w:t>
      </w:r>
    </w:p>
    <w:p w:rsidR="004B5F9A" w:rsidRPr="007F6C38" w:rsidRDefault="00433D34" w:rsidP="00433D34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1.3.</w:t>
      </w:r>
      <w:r w:rsidR="008A4D57" w:rsidRPr="007F6C38">
        <w:rPr>
          <w:rFonts w:eastAsia="Times New Roman"/>
          <w:lang w:eastAsia="ru-RU"/>
        </w:rPr>
        <w:t xml:space="preserve">В своей деятельности ликвидационная комиссия руководствуется законодательством Российской Федерации, Уставом муниципального образования </w:t>
      </w:r>
      <w:r w:rsidR="004B5F9A" w:rsidRPr="007F6C38">
        <w:rPr>
          <w:rFonts w:eastAsia="Times New Roman"/>
          <w:lang w:eastAsia="ru-RU"/>
        </w:rPr>
        <w:t>Степного сельского совета</w:t>
      </w:r>
      <w:r w:rsidR="008A4D57" w:rsidRPr="007F6C38">
        <w:rPr>
          <w:rFonts w:eastAsia="Times New Roman"/>
          <w:lang w:eastAsia="ru-RU"/>
        </w:rPr>
        <w:t xml:space="preserve">, Уставом </w:t>
      </w:r>
      <w:r w:rsidR="004B5F9A" w:rsidRPr="007F6C38">
        <w:rPr>
          <w:rFonts w:eastAsia="Times New Roman"/>
          <w:bCs/>
          <w:lang w:eastAsia="ru-RU"/>
        </w:rPr>
        <w:t xml:space="preserve">муниципального унитарного предприятия жилищно-коммунального хозяйства </w:t>
      </w:r>
      <w:proofErr w:type="gramStart"/>
      <w:r w:rsidR="00E77306">
        <w:rPr>
          <w:rFonts w:eastAsia="Times New Roman"/>
          <w:bCs/>
          <w:lang w:eastAsia="ru-RU"/>
        </w:rPr>
        <w:t>Степное</w:t>
      </w:r>
      <w:proofErr w:type="gramEnd"/>
      <w:r w:rsidR="004B5F9A" w:rsidRPr="007F6C38">
        <w:rPr>
          <w:rFonts w:eastAsia="Times New Roman"/>
          <w:bCs/>
          <w:lang w:eastAsia="ru-RU"/>
        </w:rPr>
        <w:t xml:space="preserve"> (</w:t>
      </w:r>
      <w:r w:rsidR="004B5F9A" w:rsidRPr="007F6C38">
        <w:rPr>
          <w:rStyle w:val="fontstyle01"/>
          <w:rFonts w:ascii="Times New Roman" w:hAnsi="Times New Roman"/>
          <w:sz w:val="28"/>
          <w:szCs w:val="28"/>
        </w:rPr>
        <w:t>ОГРН 1165476090229, ИНН/КПП 5443026085/544301001)</w:t>
      </w:r>
      <w:r w:rsidR="008A4D57" w:rsidRPr="007F6C38">
        <w:rPr>
          <w:rFonts w:eastAsia="Times New Roman"/>
          <w:lang w:eastAsia="ru-RU"/>
        </w:rPr>
        <w:t>, настоящим Положением и другими нормативными актами.</w:t>
      </w:r>
    </w:p>
    <w:p w:rsidR="004B5F9A" w:rsidRPr="007F6C38" w:rsidRDefault="00433D34" w:rsidP="00433D34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1.4.</w:t>
      </w:r>
      <w:r w:rsidR="008A4D57" w:rsidRPr="007F6C38">
        <w:rPr>
          <w:rFonts w:eastAsia="Times New Roman"/>
          <w:lang w:eastAsia="ru-RU"/>
        </w:rPr>
        <w:t>Членом ликвидационной комиссии могут быть как штатные сотрудники муниципального унитарного предприятия, так и лица, предложенные учредителем (по согласованию).</w:t>
      </w:r>
    </w:p>
    <w:p w:rsidR="008A4D57" w:rsidRPr="007F6C38" w:rsidRDefault="00433D34" w:rsidP="00433D34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1.5.</w:t>
      </w:r>
      <w:r w:rsidR="008A4D57" w:rsidRPr="007F6C38">
        <w:rPr>
          <w:rFonts w:eastAsia="Times New Roman"/>
          <w:lang w:eastAsia="ru-RU"/>
        </w:rPr>
        <w:t>Ликвидационная комиссия несет по нормам гражданского законодательства Российской Федерации ответственность за вред, причиненный муниципальным унитарным предприятием его учредителям, а также третьим лицам.</w:t>
      </w:r>
    </w:p>
    <w:p w:rsidR="004B5F9A" w:rsidRPr="007F6C38" w:rsidRDefault="004B5F9A" w:rsidP="00A10219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</w:p>
    <w:p w:rsidR="004B5F9A" w:rsidRDefault="00433D34" w:rsidP="00433D34">
      <w:pPr>
        <w:spacing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</w:t>
      </w:r>
      <w:r w:rsidR="008A4D57" w:rsidRPr="00433D34">
        <w:rPr>
          <w:rFonts w:eastAsia="Times New Roman"/>
          <w:lang w:eastAsia="ru-RU"/>
        </w:rPr>
        <w:t>ФОРМИРОВАНИЕ ЛИКВИДАЦИОННОЙ КОМИССИИ</w:t>
      </w:r>
    </w:p>
    <w:p w:rsidR="00433D34" w:rsidRPr="00433D34" w:rsidRDefault="00433D34" w:rsidP="00433D34">
      <w:pPr>
        <w:spacing w:line="240" w:lineRule="auto"/>
        <w:jc w:val="center"/>
        <w:rPr>
          <w:rFonts w:eastAsia="Times New Roman"/>
          <w:lang w:eastAsia="ru-RU"/>
        </w:rPr>
      </w:pPr>
    </w:p>
    <w:p w:rsidR="004B5F9A" w:rsidRPr="007F6C38" w:rsidRDefault="00433D34" w:rsidP="00433D34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2.1.</w:t>
      </w:r>
      <w:r w:rsidR="008A4D57" w:rsidRPr="007F6C38">
        <w:rPr>
          <w:rFonts w:eastAsia="Times New Roman"/>
          <w:lang w:eastAsia="ru-RU"/>
        </w:rPr>
        <w:t>Учредитель ликвидируемого муниципального унитарного предприятия принимает решение о ликвидации муниципального унитарного предприятия и назначении ликвидационной комиссии.</w:t>
      </w:r>
    </w:p>
    <w:p w:rsidR="004B5F9A" w:rsidRPr="007F6C38" w:rsidRDefault="00433D34" w:rsidP="00433D34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2.2.</w:t>
      </w:r>
      <w:r w:rsidR="008A4D57" w:rsidRPr="007F6C38">
        <w:rPr>
          <w:rFonts w:eastAsia="Times New Roman"/>
          <w:lang w:eastAsia="ru-RU"/>
        </w:rPr>
        <w:t>Решение учредителя о ликвидации муниципального унитарного предприятия, муниципального учреждения может быть принято по причине:</w:t>
      </w:r>
    </w:p>
    <w:p w:rsidR="004B5F9A" w:rsidRPr="007F6C38" w:rsidRDefault="00433D34" w:rsidP="00433D34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2.2.1.</w:t>
      </w:r>
      <w:r w:rsidR="008A4D57" w:rsidRPr="007F6C38">
        <w:rPr>
          <w:rFonts w:eastAsia="Times New Roman"/>
          <w:lang w:eastAsia="ru-RU"/>
        </w:rPr>
        <w:t>нерентабельности хозяйственной деятельности предприятия; уменьшения размера у</w:t>
      </w:r>
      <w:r w:rsidR="004B5F9A" w:rsidRPr="007F6C38">
        <w:rPr>
          <w:rFonts w:eastAsia="Times New Roman"/>
          <w:lang w:eastAsia="ru-RU"/>
        </w:rPr>
        <w:t>ставного капитала предприятия;</w:t>
      </w:r>
    </w:p>
    <w:p w:rsidR="004B5F9A" w:rsidRPr="007F6C38" w:rsidRDefault="00433D34" w:rsidP="00433D34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2.2.2.</w:t>
      </w:r>
      <w:r w:rsidR="008A4D57" w:rsidRPr="007F6C38">
        <w:rPr>
          <w:rFonts w:eastAsia="Times New Roman"/>
          <w:lang w:eastAsia="ru-RU"/>
        </w:rPr>
        <w:t>неэффективности управления предприятием;</w:t>
      </w:r>
    </w:p>
    <w:p w:rsidR="004B5F9A" w:rsidRPr="007F6C38" w:rsidRDefault="00433D34" w:rsidP="00433D34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2.2.3.</w:t>
      </w:r>
      <w:r w:rsidR="008A4D57" w:rsidRPr="007F6C38">
        <w:rPr>
          <w:rFonts w:eastAsia="Times New Roman"/>
          <w:lang w:eastAsia="ru-RU"/>
        </w:rPr>
        <w:t>в связи с отсутствием</w:t>
      </w:r>
      <w:r w:rsidR="003647AB" w:rsidRPr="007F6C38">
        <w:rPr>
          <w:rFonts w:eastAsia="Times New Roman"/>
          <w:lang w:eastAsia="ru-RU"/>
        </w:rPr>
        <w:t xml:space="preserve"> и/или прекращением</w:t>
      </w:r>
      <w:r w:rsidR="008A4D57" w:rsidRPr="007F6C38">
        <w:rPr>
          <w:rFonts w:eastAsia="Times New Roman"/>
          <w:lang w:eastAsia="ru-RU"/>
        </w:rPr>
        <w:t xml:space="preserve"> фактической деятельности предприятия;</w:t>
      </w:r>
    </w:p>
    <w:p w:rsidR="008A4D57" w:rsidRPr="00433D34" w:rsidRDefault="00433D34" w:rsidP="00433D34">
      <w:pPr>
        <w:spacing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2.2.4.</w:t>
      </w:r>
      <w:r w:rsidR="008A4D57" w:rsidRPr="00433D34">
        <w:rPr>
          <w:rFonts w:eastAsia="Times New Roman"/>
          <w:lang w:eastAsia="ru-RU"/>
        </w:rPr>
        <w:t xml:space="preserve">осуществления предприятием фактических функций, которые не относятся к вопросам местного значения в соответствии с Федеральным законом 131-ФЗ от 06.10.2003 </w:t>
      </w:r>
      <w:r w:rsidR="00602AE6" w:rsidRPr="00433D34">
        <w:rPr>
          <w:rFonts w:eastAsia="Times New Roman"/>
          <w:lang w:eastAsia="ru-RU"/>
        </w:rPr>
        <w:t>"</w:t>
      </w:r>
      <w:r w:rsidR="008A4D57" w:rsidRPr="00433D34">
        <w:rPr>
          <w:rFonts w:eastAsia="Times New Roman"/>
          <w:lang w:eastAsia="ru-RU"/>
        </w:rPr>
        <w:t>Об общих принципах организации местного самоуправления в Российской Федерации</w:t>
      </w:r>
      <w:r w:rsidR="00602AE6" w:rsidRPr="00433D34">
        <w:rPr>
          <w:rFonts w:eastAsia="Times New Roman"/>
          <w:lang w:eastAsia="ru-RU"/>
        </w:rPr>
        <w:t>"</w:t>
      </w:r>
      <w:r w:rsidR="008A4D57" w:rsidRPr="00433D34">
        <w:rPr>
          <w:rFonts w:eastAsia="Times New Roman"/>
          <w:lang w:eastAsia="ru-RU"/>
        </w:rPr>
        <w:t>.</w:t>
      </w:r>
    </w:p>
    <w:p w:rsidR="004B5F9A" w:rsidRPr="007F6C38" w:rsidRDefault="004B5F9A" w:rsidP="00A10219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</w:p>
    <w:p w:rsidR="004B5F9A" w:rsidRDefault="00E77306" w:rsidP="00E77306">
      <w:pPr>
        <w:pStyle w:val="a5"/>
        <w:spacing w:line="240" w:lineRule="auto"/>
        <w:ind w:left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 w:rsidR="008A4D57" w:rsidRPr="007F6C38">
        <w:rPr>
          <w:rFonts w:eastAsia="Times New Roman"/>
          <w:lang w:eastAsia="ru-RU"/>
        </w:rPr>
        <w:t>КОМПЕТЕНЦИ</w:t>
      </w:r>
      <w:r w:rsidR="004B5F9A" w:rsidRPr="007F6C38">
        <w:rPr>
          <w:rFonts w:eastAsia="Times New Roman"/>
          <w:lang w:eastAsia="ru-RU"/>
        </w:rPr>
        <w:t>Я ЛИКВИДАЦИОННОЙ КОМИССИИ</w:t>
      </w:r>
    </w:p>
    <w:p w:rsidR="00E77306" w:rsidRPr="007F6C38" w:rsidRDefault="00E77306" w:rsidP="00E77306">
      <w:pPr>
        <w:pStyle w:val="a5"/>
        <w:spacing w:line="240" w:lineRule="auto"/>
        <w:ind w:left="0"/>
        <w:jc w:val="center"/>
        <w:rPr>
          <w:rFonts w:eastAsia="Times New Roman"/>
          <w:lang w:eastAsia="ru-RU"/>
        </w:rPr>
      </w:pPr>
    </w:p>
    <w:p w:rsidR="004B5F9A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3.1.</w:t>
      </w:r>
      <w:r w:rsidR="008A4D57" w:rsidRPr="007F6C38">
        <w:rPr>
          <w:rFonts w:eastAsia="Times New Roman"/>
          <w:lang w:eastAsia="ru-RU"/>
        </w:rPr>
        <w:t>Ликвидационная комиссия помещает в органах печати, в которых публикуются</w:t>
      </w:r>
      <w:r w:rsidR="004B5F9A" w:rsidRPr="007F6C38">
        <w:rPr>
          <w:rFonts w:eastAsia="Times New Roman"/>
          <w:lang w:eastAsia="ru-RU"/>
        </w:rPr>
        <w:t xml:space="preserve"> </w:t>
      </w:r>
      <w:r w:rsidR="008A4D57" w:rsidRPr="007F6C38">
        <w:rPr>
          <w:rFonts w:eastAsia="Times New Roman"/>
          <w:lang w:eastAsia="ru-RU"/>
        </w:rPr>
        <w:t xml:space="preserve">данные о государственной регистрации юридических лиц, сообщение о ликвидации муниципального унитарного предприятия, порядке и сроках для предъявления требований его кредиторами. Срок для предъявления требований кредиторами не может быть менее двух месяцев </w:t>
      </w:r>
      <w:proofErr w:type="gramStart"/>
      <w:r w:rsidR="008A4D57" w:rsidRPr="007F6C38">
        <w:rPr>
          <w:rFonts w:eastAsia="Times New Roman"/>
          <w:lang w:eastAsia="ru-RU"/>
        </w:rPr>
        <w:t>с даты опубликования</w:t>
      </w:r>
      <w:proofErr w:type="gramEnd"/>
      <w:r w:rsidR="008A4D57" w:rsidRPr="007F6C38">
        <w:rPr>
          <w:rFonts w:eastAsia="Times New Roman"/>
          <w:lang w:eastAsia="ru-RU"/>
        </w:rPr>
        <w:t xml:space="preserve"> сообщения о ликвидации муниципального унитарного предприятия.</w:t>
      </w:r>
    </w:p>
    <w:p w:rsidR="004B5F9A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3.2.</w:t>
      </w:r>
      <w:r w:rsidR="008A4D57" w:rsidRPr="007F6C38">
        <w:rPr>
          <w:rFonts w:eastAsia="Times New Roman"/>
          <w:lang w:eastAsia="ru-RU"/>
        </w:rPr>
        <w:t>Ликвидационная комиссия принимает меры к выявлению кредиторов и получению дебиторской задолженности, а также в письменной форме уведомляет кредиторов о ликвидации муниципального унитарного предприятия.</w:t>
      </w:r>
    </w:p>
    <w:p w:rsidR="004B5F9A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3.3.</w:t>
      </w:r>
      <w:r w:rsidR="008A4D57" w:rsidRPr="007F6C38">
        <w:rPr>
          <w:rFonts w:eastAsia="Times New Roman"/>
          <w:lang w:eastAsia="ru-RU"/>
        </w:rPr>
        <w:t>По окончании срока для предъявления требований кредиторами ликвидационная комиссия составляет промежуточный ликвидационный баланс, который содержит сведения о составе имущества ликвидируемого муниципального унитарного предприятия, предъявленных кредиторами требованиях, а также результатах их рассмотрения.</w:t>
      </w:r>
    </w:p>
    <w:p w:rsidR="004B5F9A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3.4.</w:t>
      </w:r>
      <w:r w:rsidR="008A4D57" w:rsidRPr="007F6C38">
        <w:rPr>
          <w:rFonts w:eastAsia="Times New Roman"/>
          <w:lang w:eastAsia="ru-RU"/>
        </w:rPr>
        <w:t>Промежуточный ликвидационный баланс утверждается председателем ликвидационной комиссии по согласованию с учредителем.</w:t>
      </w:r>
    </w:p>
    <w:p w:rsidR="004B5F9A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3.5.</w:t>
      </w:r>
      <w:r w:rsidR="008A4D57" w:rsidRPr="007F6C38">
        <w:rPr>
          <w:rFonts w:eastAsia="Times New Roman"/>
          <w:lang w:eastAsia="ru-RU"/>
        </w:rPr>
        <w:t>Если имеющихся у ликвидируемого муниципального унитарного предприятия денежных средств недостаточно для удовлетворения требований кредиторов, ликвидационная комиссия осуществляет продажу иного имущества муниципального унитарного предприятия с публичных торгов в порядке, установленном для исполнения судебных решений.</w:t>
      </w:r>
    </w:p>
    <w:p w:rsidR="004B5F9A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3.6.</w:t>
      </w:r>
      <w:r w:rsidR="008A4D57" w:rsidRPr="007F6C38">
        <w:rPr>
          <w:rFonts w:eastAsia="Times New Roman"/>
          <w:lang w:eastAsia="ru-RU"/>
        </w:rPr>
        <w:t xml:space="preserve">Выплаты кредиторам ликвидируемого муниципального унитарного предприятия денежных сумм </w:t>
      </w:r>
      <w:proofErr w:type="gramStart"/>
      <w:r w:rsidR="008A4D57" w:rsidRPr="007F6C38">
        <w:rPr>
          <w:rFonts w:eastAsia="Times New Roman"/>
          <w:lang w:eastAsia="ru-RU"/>
        </w:rPr>
        <w:t>производятся ликвидационной комиссией в соответствии с промежуточным ликвидационным балансом начиная</w:t>
      </w:r>
      <w:proofErr w:type="gramEnd"/>
      <w:r w:rsidR="008A4D57" w:rsidRPr="007F6C38">
        <w:rPr>
          <w:rFonts w:eastAsia="Times New Roman"/>
          <w:lang w:eastAsia="ru-RU"/>
        </w:rPr>
        <w:t xml:space="preserve"> со дня его утверждения в следующей очередности:</w:t>
      </w:r>
    </w:p>
    <w:p w:rsidR="004B5F9A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3.6.1.</w:t>
      </w:r>
      <w:r w:rsidR="008A4D57" w:rsidRPr="007F6C38">
        <w:rPr>
          <w:rFonts w:eastAsia="Times New Roman"/>
          <w:lang w:eastAsia="ru-RU"/>
        </w:rPr>
        <w:t>первую очередь удовлетворяются требования граждан, перед которыми муниципальное унитарное предприятие несет ответственность за причинение вреда жизни или здоровью, путем капитализации соответствующих повременных платежей, а также по требованиям о</w:t>
      </w:r>
      <w:r w:rsidR="004B5F9A" w:rsidRPr="007F6C38">
        <w:rPr>
          <w:rFonts w:eastAsia="Times New Roman"/>
          <w:lang w:eastAsia="ru-RU"/>
        </w:rPr>
        <w:t xml:space="preserve"> компенсации морального вреда;</w:t>
      </w:r>
    </w:p>
    <w:p w:rsidR="004B5F9A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3.6.2.</w:t>
      </w:r>
      <w:r w:rsidR="008A4D57" w:rsidRPr="007F6C38">
        <w:rPr>
          <w:rFonts w:eastAsia="Times New Roman"/>
          <w:lang w:eastAsia="ru-RU"/>
        </w:rPr>
        <w:t>во вторую очередь производятся расчеты по выплате выходных пособий и оплате труда лиц, работающих или работавших по трудовому договору, и по выплате вознаграждений по авторским договорам;</w:t>
      </w:r>
    </w:p>
    <w:p w:rsidR="004B5F9A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3.6.3.</w:t>
      </w:r>
      <w:r w:rsidR="008A4D57" w:rsidRPr="007F6C38">
        <w:rPr>
          <w:rFonts w:eastAsia="Times New Roman"/>
          <w:lang w:eastAsia="ru-RU"/>
        </w:rPr>
        <w:t>в третью очередь производятся расчеты по обязательным платежам в бюджет и во внебюджетные фонды;</w:t>
      </w:r>
    </w:p>
    <w:p w:rsidR="004F38F0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3.6.4.</w:t>
      </w:r>
      <w:r w:rsidR="008A4D57" w:rsidRPr="007F6C38">
        <w:rPr>
          <w:rFonts w:eastAsia="Times New Roman"/>
          <w:lang w:eastAsia="ru-RU"/>
        </w:rPr>
        <w:t>в четвертую очередь производятся расчеты с другими кредиторами.</w:t>
      </w:r>
    </w:p>
    <w:p w:rsidR="004F38F0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3.7.</w:t>
      </w:r>
      <w:r w:rsidR="008A4D57" w:rsidRPr="007F6C38">
        <w:rPr>
          <w:rFonts w:eastAsia="Times New Roman"/>
          <w:lang w:eastAsia="ru-RU"/>
        </w:rPr>
        <w:t>Требования кредиторов каждой очереди удовлетворяются после полного удовлетворения требований кредиторов предыдущей очереди, за исключением требований кредиторов по обязательствам, обеспеченных залогом имущества ликвидируемого юридического лица.</w:t>
      </w:r>
    </w:p>
    <w:p w:rsidR="004F38F0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3.8.</w:t>
      </w:r>
      <w:r w:rsidR="008A4D57" w:rsidRPr="007F6C38">
        <w:rPr>
          <w:rFonts w:eastAsia="Times New Roman"/>
          <w:lang w:eastAsia="ru-RU"/>
        </w:rPr>
        <w:t>При недостаточности имущества ликвидируемого юридического лица оно распределяется между кредиторами соответствующей очереди пропорционально суммам требований, подлежащих удовлетворению.</w:t>
      </w:r>
    </w:p>
    <w:p w:rsidR="004F38F0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3.9.</w:t>
      </w:r>
      <w:r w:rsidR="008A4D57" w:rsidRPr="007F6C38">
        <w:rPr>
          <w:rFonts w:eastAsia="Times New Roman"/>
          <w:lang w:eastAsia="ru-RU"/>
        </w:rPr>
        <w:t>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муниципального унитарного предприятия обратиться в суд с иском к ликвидационной комиссии. По решению суда требования кредитора могут быть удовлетворены за счет оставшегося имущества ликвидируемого муниципального унитарного предприятия.</w:t>
      </w:r>
    </w:p>
    <w:p w:rsidR="004F38F0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3.10.</w:t>
      </w:r>
      <w:r w:rsidR="008A4D57" w:rsidRPr="007F6C38">
        <w:rPr>
          <w:rFonts w:eastAsia="Times New Roman"/>
          <w:lang w:eastAsia="ru-RU"/>
        </w:rPr>
        <w:t>Требования кредитора, заявленные после истечения срока, установленного ликвидационной комиссией для их предъявления, удовлетворяются из имущества ликвидируемого муниципального унитарного предприятия, оставшегося после удовлетворения требований кредиторов, заявленных в срок.</w:t>
      </w:r>
    </w:p>
    <w:p w:rsidR="004F38F0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3.11.</w:t>
      </w:r>
      <w:r w:rsidR="008A4D57" w:rsidRPr="007F6C38">
        <w:rPr>
          <w:rFonts w:eastAsia="Times New Roman"/>
          <w:lang w:eastAsia="ru-RU"/>
        </w:rPr>
        <w:t>Требования кредиторов, не удовлетворенные из-за недостаточности имущества ликвидируемого муниципального унитарного предприятия, считаются погашенными. Погашенными считаются также требования кредиторов, не признанные ликвидационной комиссией, если кредитор не обращался с иском в суд,</w:t>
      </w:r>
      <w:r w:rsidR="004F38F0" w:rsidRPr="007F6C38">
        <w:rPr>
          <w:rFonts w:eastAsia="Times New Roman"/>
          <w:lang w:eastAsia="ru-RU"/>
        </w:rPr>
        <w:t xml:space="preserve"> </w:t>
      </w:r>
      <w:r w:rsidR="008A4D57" w:rsidRPr="007F6C38">
        <w:rPr>
          <w:rFonts w:eastAsia="Times New Roman"/>
          <w:lang w:eastAsia="ru-RU"/>
        </w:rPr>
        <w:t>а также требования, в удовлетворении которых решением суда кредитору отказано. 3.12. После завершения расчетов с кредиторами ликвидационная комиссия составляет ликвидационный баланс, который утверждается председателем ликвидационной комиссии по согласованию с учредителем.</w:t>
      </w:r>
    </w:p>
    <w:p w:rsidR="004F38F0" w:rsidRPr="007F6C38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3.12.</w:t>
      </w:r>
      <w:r w:rsidR="008A4D57" w:rsidRPr="007F6C38">
        <w:rPr>
          <w:rFonts w:eastAsia="Times New Roman"/>
          <w:lang w:eastAsia="ru-RU"/>
        </w:rPr>
        <w:t>Оставшееся после завершения расчетов с кредиторами имущество ликвидируемого муниципального унитарного предприятия передается ликвидационной комиссией в муниципальную казну.</w:t>
      </w:r>
    </w:p>
    <w:p w:rsidR="004F38F0" w:rsidRDefault="00E77306" w:rsidP="00AD2D06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3.13.</w:t>
      </w:r>
      <w:r w:rsidR="008A4D57" w:rsidRPr="007F6C38">
        <w:rPr>
          <w:rFonts w:eastAsia="Times New Roman"/>
          <w:lang w:eastAsia="ru-RU"/>
        </w:rPr>
        <w:t>Ликвидация муниципального унитарного предприятия считается завершенной,</w:t>
      </w:r>
      <w:r w:rsidR="004F38F0" w:rsidRPr="007F6C38">
        <w:rPr>
          <w:rFonts w:eastAsia="Times New Roman"/>
          <w:lang w:eastAsia="ru-RU"/>
        </w:rPr>
        <w:t xml:space="preserve"> </w:t>
      </w:r>
      <w:r w:rsidR="008A4D57" w:rsidRPr="007F6C38">
        <w:rPr>
          <w:rFonts w:eastAsia="Times New Roman"/>
          <w:lang w:eastAsia="ru-RU"/>
        </w:rPr>
        <w:t>а муниципальное унитарное предприятие - прекратившим существование с момента внесения органом государственной регистрации соответствующей записи в Единый государстве</w:t>
      </w:r>
      <w:r w:rsidR="004F38F0" w:rsidRPr="007F6C38">
        <w:rPr>
          <w:rFonts w:eastAsia="Times New Roman"/>
          <w:lang w:eastAsia="ru-RU"/>
        </w:rPr>
        <w:t>нный реестр юридических лиц.</w:t>
      </w:r>
    </w:p>
    <w:p w:rsidR="00E77306" w:rsidRPr="007F6C38" w:rsidRDefault="00E77306" w:rsidP="00E77306">
      <w:pPr>
        <w:pStyle w:val="a5"/>
        <w:spacing w:line="240" w:lineRule="auto"/>
        <w:ind w:left="709"/>
        <w:jc w:val="both"/>
        <w:rPr>
          <w:rFonts w:eastAsia="Times New Roman"/>
          <w:lang w:eastAsia="ru-RU"/>
        </w:rPr>
      </w:pPr>
    </w:p>
    <w:p w:rsidR="004F38F0" w:rsidRDefault="00F324A2" w:rsidP="00F324A2">
      <w:pPr>
        <w:pStyle w:val="a5"/>
        <w:spacing w:line="240" w:lineRule="auto"/>
        <w:ind w:left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</w:t>
      </w:r>
      <w:r w:rsidR="008A4D57" w:rsidRPr="007F6C38">
        <w:rPr>
          <w:rFonts w:eastAsia="Times New Roman"/>
          <w:lang w:eastAsia="ru-RU"/>
        </w:rPr>
        <w:t>РЕГЛАМЕНТ РАБОТЫ ЛИКВИДАЦИОННОЙ КОМИССИИ</w:t>
      </w:r>
    </w:p>
    <w:p w:rsidR="00F324A2" w:rsidRPr="007F6C38" w:rsidRDefault="00F324A2" w:rsidP="00F324A2">
      <w:pPr>
        <w:pStyle w:val="a5"/>
        <w:spacing w:line="240" w:lineRule="auto"/>
        <w:ind w:left="709"/>
        <w:jc w:val="both"/>
        <w:rPr>
          <w:rFonts w:eastAsia="Times New Roman"/>
          <w:lang w:eastAsia="ru-RU"/>
        </w:rPr>
      </w:pP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4.1.</w:t>
      </w:r>
      <w:r w:rsidR="008A4D57" w:rsidRPr="007F6C38">
        <w:rPr>
          <w:rFonts w:eastAsia="Times New Roman"/>
          <w:lang w:eastAsia="ru-RU"/>
        </w:rPr>
        <w:t>Ликвидационная комиссия решает все вопросы на своих заседаниях, собираемых по мере необходимости.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4.2.</w:t>
      </w:r>
      <w:r w:rsidR="008A4D57" w:rsidRPr="007F6C38">
        <w:rPr>
          <w:rFonts w:eastAsia="Times New Roman"/>
          <w:lang w:eastAsia="ru-RU"/>
        </w:rPr>
        <w:t>На заседаниях ликвидационной комиссии ведется протокол.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4.3.</w:t>
      </w:r>
      <w:r w:rsidR="008A4D57" w:rsidRPr="007F6C38">
        <w:rPr>
          <w:rFonts w:eastAsia="Times New Roman"/>
          <w:lang w:eastAsia="ru-RU"/>
        </w:rPr>
        <w:t>Кворумом для проведения заседаний ликвидационной комиссии является присутствие половины от числа назначенных членов ликвидационной комиссии.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4.4.</w:t>
      </w:r>
      <w:r w:rsidR="008A4D57" w:rsidRPr="007F6C38">
        <w:rPr>
          <w:rFonts w:eastAsia="Times New Roman"/>
          <w:lang w:eastAsia="ru-RU"/>
        </w:rPr>
        <w:t>Все заседания ликвидационной комиссии проводятся в очной форме.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4.5.</w:t>
      </w:r>
      <w:r w:rsidR="008A4D57" w:rsidRPr="007F6C38">
        <w:rPr>
          <w:rFonts w:eastAsia="Times New Roman"/>
          <w:lang w:eastAsia="ru-RU"/>
        </w:rPr>
        <w:t>Председатель и секретарь ликвидационной комиссии назначаются учредителем. Учредитель вправе в любое время внести изменения в состав ликвидационной комиссии.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4.6.</w:t>
      </w:r>
      <w:r w:rsidR="008A4D57" w:rsidRPr="007F6C38">
        <w:rPr>
          <w:rFonts w:eastAsia="Times New Roman"/>
          <w:lang w:eastAsia="ru-RU"/>
        </w:rPr>
        <w:t>Председатель комиссии имеет право: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4.6.1.</w:t>
      </w:r>
      <w:r w:rsidR="008A4D57" w:rsidRPr="007F6C38">
        <w:rPr>
          <w:rFonts w:eastAsia="Times New Roman"/>
          <w:lang w:eastAsia="ru-RU"/>
        </w:rPr>
        <w:t>созывать и проводить ее заседания;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4.6.2.</w:t>
      </w:r>
      <w:r w:rsidR="008A4D57" w:rsidRPr="007F6C38">
        <w:rPr>
          <w:rFonts w:eastAsia="Times New Roman"/>
          <w:lang w:eastAsia="ru-RU"/>
        </w:rPr>
        <w:t>организовывать текущую работу ликвидационной комиссии;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4.6.3.</w:t>
      </w:r>
      <w:r w:rsidR="008A4D57" w:rsidRPr="007F6C38">
        <w:rPr>
          <w:rFonts w:eastAsia="Times New Roman"/>
          <w:lang w:eastAsia="ru-RU"/>
        </w:rPr>
        <w:t>без доверенности действовать от ее имени.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4.7.</w:t>
      </w:r>
      <w:r w:rsidR="008A4D57" w:rsidRPr="007F6C38">
        <w:rPr>
          <w:rFonts w:eastAsia="Times New Roman"/>
          <w:lang w:eastAsia="ru-RU"/>
        </w:rPr>
        <w:t xml:space="preserve">Секретарь ликвидационной комиссии обязан: 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4.7.1.</w:t>
      </w:r>
      <w:r w:rsidR="008A4D57" w:rsidRPr="007F6C38">
        <w:rPr>
          <w:rFonts w:eastAsia="Times New Roman"/>
          <w:lang w:eastAsia="ru-RU"/>
        </w:rPr>
        <w:t>вести протоколы ее заседаний;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4.7.2.</w:t>
      </w:r>
      <w:r w:rsidR="008A4D57" w:rsidRPr="007F6C38">
        <w:rPr>
          <w:rFonts w:eastAsia="Times New Roman"/>
          <w:lang w:eastAsia="ru-RU"/>
        </w:rPr>
        <w:t xml:space="preserve">доводить до адресатов решения ликвидационной комиссии; 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4.7.3.</w:t>
      </w:r>
      <w:r w:rsidR="008A4D57" w:rsidRPr="007F6C38">
        <w:rPr>
          <w:rFonts w:eastAsia="Times New Roman"/>
          <w:lang w:eastAsia="ru-RU"/>
        </w:rPr>
        <w:t>подготавливать документы ликвидационной комиссии для сдачи их в архив.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4.8.</w:t>
      </w:r>
      <w:r w:rsidR="008A4D57" w:rsidRPr="007F6C38">
        <w:rPr>
          <w:rFonts w:eastAsia="Times New Roman"/>
          <w:lang w:eastAsia="ru-RU"/>
        </w:rPr>
        <w:t>При решении вопросов каждый член комиссии обладает одним голосом. Решения ликвидационной комиссии утверждаются простым большинством голосов при помощи поименного голосования или простым поднятием руки присутствующих на заседании членов ликвидационной комиссии.</w:t>
      </w:r>
    </w:p>
    <w:p w:rsidR="004F38F0" w:rsidRPr="007F6C38" w:rsidRDefault="00852EB5" w:rsidP="00852EB5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4.9.</w:t>
      </w:r>
      <w:r w:rsidR="008A4D57" w:rsidRPr="007F6C38">
        <w:rPr>
          <w:rFonts w:eastAsia="Times New Roman"/>
          <w:lang w:eastAsia="ru-RU"/>
        </w:rPr>
        <w:t>Документы, исходящие от имени ликвидационной комиссии, подписываются ее председателем.</w:t>
      </w:r>
    </w:p>
    <w:p w:rsidR="004F38F0" w:rsidRPr="007F6C38" w:rsidRDefault="004F38F0" w:rsidP="00A10219">
      <w:pPr>
        <w:spacing w:line="240" w:lineRule="auto"/>
        <w:ind w:firstLine="709"/>
        <w:contextualSpacing/>
        <w:jc w:val="both"/>
        <w:rPr>
          <w:rFonts w:eastAsia="Times New Roman"/>
          <w:lang w:eastAsia="ru-RU"/>
        </w:rPr>
      </w:pPr>
    </w:p>
    <w:p w:rsidR="004F38F0" w:rsidRDefault="008D2824" w:rsidP="008D2824">
      <w:pPr>
        <w:pStyle w:val="a5"/>
        <w:spacing w:line="240" w:lineRule="auto"/>
        <w:ind w:left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</w:t>
      </w:r>
      <w:r w:rsidR="004F38F0" w:rsidRPr="007F6C38">
        <w:rPr>
          <w:rFonts w:eastAsia="Times New Roman"/>
          <w:lang w:eastAsia="ru-RU"/>
        </w:rPr>
        <w:t>П</w:t>
      </w:r>
      <w:r w:rsidR="008A4D57" w:rsidRPr="007F6C38">
        <w:rPr>
          <w:rFonts w:eastAsia="Times New Roman"/>
          <w:lang w:eastAsia="ru-RU"/>
        </w:rPr>
        <w:t>РОЦЕДУРА УТВЕРЖДЕНИЯ И ИЗМЕНЕНИЯ ПОЛОЖЕНИЯ О ЛИКВИДАЦИОННОЙ КОМИССИИ И ВНЕСЕНИЯ В НЕГО ИЗМЕНЕНИЙ</w:t>
      </w:r>
    </w:p>
    <w:p w:rsidR="008D2824" w:rsidRPr="007F6C38" w:rsidRDefault="008D2824" w:rsidP="008D2824">
      <w:pPr>
        <w:pStyle w:val="a5"/>
        <w:spacing w:line="240" w:lineRule="auto"/>
        <w:ind w:left="0"/>
        <w:jc w:val="center"/>
        <w:rPr>
          <w:rFonts w:eastAsia="Times New Roman"/>
          <w:lang w:eastAsia="ru-RU"/>
        </w:rPr>
      </w:pPr>
    </w:p>
    <w:p w:rsidR="004F38F0" w:rsidRPr="007F6C38" w:rsidRDefault="008D2824" w:rsidP="00F9193D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5.1.</w:t>
      </w:r>
      <w:r w:rsidR="008A4D57" w:rsidRPr="007F6C38">
        <w:rPr>
          <w:rFonts w:eastAsia="Times New Roman"/>
          <w:lang w:eastAsia="ru-RU"/>
        </w:rPr>
        <w:t>Положение о ликвидационной комиссии утверждается учредителем.</w:t>
      </w:r>
    </w:p>
    <w:p w:rsidR="004F38F0" w:rsidRPr="007F6C38" w:rsidRDefault="008D2824" w:rsidP="00F9193D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5.2.</w:t>
      </w:r>
      <w:r w:rsidR="008A4D57" w:rsidRPr="007F6C38">
        <w:rPr>
          <w:rFonts w:eastAsia="Times New Roman"/>
          <w:lang w:eastAsia="ru-RU"/>
        </w:rPr>
        <w:t>Изменения и дополнения в Положение о ликвидационной комиссии вносятся учредителем в соответствии с действующим законодательством.</w:t>
      </w:r>
    </w:p>
    <w:p w:rsidR="004F38F0" w:rsidRPr="007F6C38" w:rsidRDefault="008D2824" w:rsidP="00F9193D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5.3.</w:t>
      </w:r>
      <w:r w:rsidR="008A4D57" w:rsidRPr="007F6C38">
        <w:rPr>
          <w:rFonts w:eastAsia="Times New Roman"/>
          <w:lang w:eastAsia="ru-RU"/>
        </w:rPr>
        <w:t>Решение о внесении дополнений или изменений в Положение принимается учредителем самостоятельно.</w:t>
      </w:r>
    </w:p>
    <w:p w:rsidR="008A4D57" w:rsidRPr="007F6C38" w:rsidRDefault="008D2824" w:rsidP="00F9193D">
      <w:pPr>
        <w:pStyle w:val="a5"/>
        <w:spacing w:line="240" w:lineRule="auto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5.4.</w:t>
      </w:r>
      <w:r w:rsidR="008A4D57" w:rsidRPr="007F6C38">
        <w:rPr>
          <w:rFonts w:eastAsia="Times New Roman"/>
          <w:lang w:eastAsia="ru-RU"/>
        </w:rPr>
        <w:t>Если в результате изменения законодательства и нормативных актов Российской Федерации отдельные статьи настоящего Положения вступают в противоречие с ними, эти статьи утрачивают силу и до момента внесения изменений в Положение члены ликвидационной комиссии руководствуются действующим законодательством Российской Федерации</w:t>
      </w:r>
      <w:r w:rsidR="00894497">
        <w:rPr>
          <w:rFonts w:eastAsia="Times New Roman"/>
          <w:lang w:eastAsia="ru-RU"/>
        </w:rPr>
        <w:t>.</w:t>
      </w:r>
    </w:p>
    <w:p w:rsidR="008A4D57" w:rsidRPr="007F6C38" w:rsidRDefault="008A4D57" w:rsidP="00A10219">
      <w:pPr>
        <w:spacing w:line="240" w:lineRule="auto"/>
        <w:ind w:firstLine="709"/>
        <w:contextualSpacing/>
        <w:jc w:val="both"/>
        <w:rPr>
          <w:rFonts w:eastAsia="Times New Roman"/>
          <w:lang w:eastAsia="ru-RU"/>
        </w:rPr>
      </w:pPr>
      <w:r w:rsidRPr="007F6C38">
        <w:rPr>
          <w:rFonts w:eastAsia="Times New Roman"/>
          <w:lang w:eastAsia="ru-RU"/>
        </w:rPr>
        <w:t> </w:t>
      </w:r>
    </w:p>
    <w:p w:rsidR="008A4D57" w:rsidRPr="007F6C38" w:rsidRDefault="008A4D57" w:rsidP="007F6C38">
      <w:pPr>
        <w:spacing w:line="240" w:lineRule="auto"/>
        <w:contextualSpacing/>
        <w:jc w:val="both"/>
        <w:rPr>
          <w:rFonts w:eastAsia="Times New Roman"/>
          <w:lang w:eastAsia="ru-RU"/>
        </w:rPr>
      </w:pPr>
      <w:r w:rsidRPr="007F6C38">
        <w:rPr>
          <w:rFonts w:eastAsia="Times New Roman"/>
          <w:lang w:eastAsia="ru-RU"/>
        </w:rPr>
        <w:t> </w:t>
      </w:r>
    </w:p>
    <w:p w:rsidR="000B60CB" w:rsidRPr="007F6C38" w:rsidRDefault="000B60CB" w:rsidP="007F6C38">
      <w:pPr>
        <w:spacing w:line="240" w:lineRule="auto"/>
        <w:contextualSpacing/>
        <w:jc w:val="both"/>
      </w:pPr>
    </w:p>
    <w:p w:rsidR="00C36A84" w:rsidRPr="007F6C38" w:rsidRDefault="00C36A84" w:rsidP="007F6C38">
      <w:pPr>
        <w:spacing w:line="240" w:lineRule="auto"/>
        <w:contextualSpacing/>
        <w:jc w:val="both"/>
      </w:pPr>
    </w:p>
    <w:sectPr w:rsidR="00C36A84" w:rsidRPr="007F6C38" w:rsidSect="00C36A84">
      <w:footerReference w:type="default" r:id="rId8"/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BD7" w:rsidRDefault="00A21BD7" w:rsidP="004F38F0">
      <w:pPr>
        <w:spacing w:line="240" w:lineRule="auto"/>
      </w:pPr>
      <w:r>
        <w:separator/>
      </w:r>
    </w:p>
  </w:endnote>
  <w:endnote w:type="continuationSeparator" w:id="0">
    <w:p w:rsidR="00A21BD7" w:rsidRDefault="00A21BD7" w:rsidP="004F38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8F0" w:rsidRDefault="004F38F0">
    <w:pPr>
      <w:pStyle w:val="a8"/>
      <w:jc w:val="right"/>
    </w:pPr>
  </w:p>
  <w:p w:rsidR="004F38F0" w:rsidRDefault="004F38F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BD7" w:rsidRDefault="00A21BD7" w:rsidP="004F38F0">
      <w:pPr>
        <w:spacing w:line="240" w:lineRule="auto"/>
      </w:pPr>
      <w:r>
        <w:separator/>
      </w:r>
    </w:p>
  </w:footnote>
  <w:footnote w:type="continuationSeparator" w:id="0">
    <w:p w:rsidR="00A21BD7" w:rsidRDefault="00A21BD7" w:rsidP="004F38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27A9"/>
    <w:multiLevelType w:val="multilevel"/>
    <w:tmpl w:val="CF6868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>
    <w:nsid w:val="10412D8F"/>
    <w:multiLevelType w:val="multilevel"/>
    <w:tmpl w:val="DCA43E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CC86517"/>
    <w:multiLevelType w:val="multilevel"/>
    <w:tmpl w:val="BF3261A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35E264A"/>
    <w:multiLevelType w:val="hybridMultilevel"/>
    <w:tmpl w:val="5CD00A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D171C9"/>
    <w:multiLevelType w:val="multilevel"/>
    <w:tmpl w:val="02A484D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57"/>
    <w:rsid w:val="000B60CB"/>
    <w:rsid w:val="00142241"/>
    <w:rsid w:val="001B18DA"/>
    <w:rsid w:val="00247909"/>
    <w:rsid w:val="00252346"/>
    <w:rsid w:val="002E752A"/>
    <w:rsid w:val="003647AB"/>
    <w:rsid w:val="00433D34"/>
    <w:rsid w:val="004505C9"/>
    <w:rsid w:val="004B5F9A"/>
    <w:rsid w:val="004F38F0"/>
    <w:rsid w:val="005332F8"/>
    <w:rsid w:val="0053755E"/>
    <w:rsid w:val="00602AE6"/>
    <w:rsid w:val="00680BEF"/>
    <w:rsid w:val="006B0B5C"/>
    <w:rsid w:val="00753C4B"/>
    <w:rsid w:val="00790F6D"/>
    <w:rsid w:val="007A42ED"/>
    <w:rsid w:val="007E5B8D"/>
    <w:rsid w:val="007F6C38"/>
    <w:rsid w:val="0082514D"/>
    <w:rsid w:val="00852EB5"/>
    <w:rsid w:val="00894497"/>
    <w:rsid w:val="008A4D57"/>
    <w:rsid w:val="008D2824"/>
    <w:rsid w:val="00A10219"/>
    <w:rsid w:val="00A21BD7"/>
    <w:rsid w:val="00A23E61"/>
    <w:rsid w:val="00A24698"/>
    <w:rsid w:val="00A41DF1"/>
    <w:rsid w:val="00AD2D06"/>
    <w:rsid w:val="00BE7B7C"/>
    <w:rsid w:val="00C36A84"/>
    <w:rsid w:val="00E77306"/>
    <w:rsid w:val="00EA0827"/>
    <w:rsid w:val="00F205F1"/>
    <w:rsid w:val="00F324A2"/>
    <w:rsid w:val="00F9193D"/>
    <w:rsid w:val="00FB51A2"/>
    <w:rsid w:val="00FD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4D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4D57"/>
    <w:rPr>
      <w:b/>
      <w:bCs/>
    </w:rPr>
  </w:style>
  <w:style w:type="paragraph" w:customStyle="1" w:styleId="listparagraph">
    <w:name w:val="listparagraph"/>
    <w:basedOn w:val="a"/>
    <w:rsid w:val="008A4D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A4D5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8A4D5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F38F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38F0"/>
  </w:style>
  <w:style w:type="paragraph" w:styleId="a8">
    <w:name w:val="footer"/>
    <w:basedOn w:val="a"/>
    <w:link w:val="a9"/>
    <w:uiPriority w:val="99"/>
    <w:unhideWhenUsed/>
    <w:rsid w:val="004F38F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38F0"/>
  </w:style>
  <w:style w:type="table" w:styleId="aa">
    <w:name w:val="Table Grid"/>
    <w:basedOn w:val="a1"/>
    <w:uiPriority w:val="59"/>
    <w:rsid w:val="00A41DF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B51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51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4D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4D57"/>
    <w:rPr>
      <w:b/>
      <w:bCs/>
    </w:rPr>
  </w:style>
  <w:style w:type="paragraph" w:customStyle="1" w:styleId="listparagraph">
    <w:name w:val="listparagraph"/>
    <w:basedOn w:val="a"/>
    <w:rsid w:val="008A4D5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A4D5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8A4D5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F38F0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38F0"/>
  </w:style>
  <w:style w:type="paragraph" w:styleId="a8">
    <w:name w:val="footer"/>
    <w:basedOn w:val="a"/>
    <w:link w:val="a9"/>
    <w:uiPriority w:val="99"/>
    <w:unhideWhenUsed/>
    <w:rsid w:val="004F38F0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38F0"/>
  </w:style>
  <w:style w:type="table" w:styleId="aa">
    <w:name w:val="Table Grid"/>
    <w:basedOn w:val="a1"/>
    <w:uiPriority w:val="59"/>
    <w:rsid w:val="00A41DF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B51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51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3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2970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1;Карболин Дмитрий</dc:creator>
  <cp:lastModifiedBy>Windows User</cp:lastModifiedBy>
  <cp:revision>33</cp:revision>
  <cp:lastPrinted>2017-09-29T07:28:00Z</cp:lastPrinted>
  <dcterms:created xsi:type="dcterms:W3CDTF">2017-09-12T02:23:00Z</dcterms:created>
  <dcterms:modified xsi:type="dcterms:W3CDTF">2017-09-29T07:28:00Z</dcterms:modified>
</cp:coreProperties>
</file>