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34" w:rsidRDefault="002F5234" w:rsidP="002F523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МНОГОМАНДАТНОГО ИЗБИРАТЕЛЬНОГО ОКРУГА 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СТЕПНОГО СЕЛЬСОВЕТА ИСКИТИМСКОГО РАЙОНА НОВОСИБИРСКОЙ ОБЛАСТИ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5234" w:rsidRDefault="002F5234" w:rsidP="002F523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F5234" w:rsidRDefault="002F5234" w:rsidP="002F5234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27.07.2015г.                                                                                             № </w:t>
      </w:r>
      <w:r w:rsidR="00B92402">
        <w:rPr>
          <w:rFonts w:ascii="Times New Roman" w:hAnsi="Times New Roman"/>
          <w:bCs/>
          <w:sz w:val="28"/>
          <w:szCs w:val="28"/>
        </w:rPr>
        <w:t>50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регистрации кандидата в депутаты 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Егерь Зинаиды Константиновны</w:t>
      </w:r>
    </w:p>
    <w:p w:rsidR="002F5234" w:rsidRDefault="002F5234" w:rsidP="002F5234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2F5234" w:rsidRDefault="002F5234" w:rsidP="002F5234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2F5234" w:rsidRDefault="002F5234" w:rsidP="002F523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Егерь Зинаиды Константиновны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установила следующее: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>
        <w:rPr>
          <w:rFonts w:ascii="Times New Roman" w:hAnsi="Times New Roman"/>
          <w:b/>
          <w:bCs/>
          <w:i/>
          <w:sz w:val="28"/>
          <w:szCs w:val="28"/>
        </w:rPr>
        <w:t>Егерь Зинаиды Константиновны,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сбора подписей и оформления подписных листов,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Кандидатом в депутаты Совета депутатов Степного сельсовета Искитимского района Новосибирской области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Егерь Зинаидой Константиновной</w:t>
      </w:r>
    </w:p>
    <w:p w:rsidR="002F5234" w:rsidRP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представлено 14 подписей избирателей.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41 Закона Новосибирской области «О выборах депутатов представительных органов муниципальных образований в Новосибирской области», было проверено 14 подписей, недействительными и (или) недостоверными были признаны 1, или 7,1 процента подписей.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</w:t>
      </w:r>
    </w:p>
    <w:p w:rsidR="002F5234" w:rsidRDefault="002F5234" w:rsidP="002F523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F5234" w:rsidRDefault="002F5234" w:rsidP="002F5234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Зарегистрировать кандидата в депутаты </w:t>
      </w:r>
      <w:r w:rsidRPr="002F5234">
        <w:rPr>
          <w:rFonts w:ascii="Times New Roman" w:hAnsi="Times New Roman"/>
          <w:b/>
          <w:i/>
          <w:sz w:val="28"/>
          <w:szCs w:val="28"/>
        </w:rPr>
        <w:t>Егерь Зинаиду Константиновну</w:t>
      </w:r>
      <w:r>
        <w:rPr>
          <w:rFonts w:ascii="Times New Roman" w:hAnsi="Times New Roman"/>
          <w:sz w:val="28"/>
          <w:szCs w:val="28"/>
        </w:rPr>
        <w:t>, 18.10.1959 г.р.; проживающую по адресу: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тепной, ул. Первомайская, д. 18, кв.1 Искитимского района Новосибирской области; не работает, пенсионерка, выдвинувшего свою кандидатуру </w:t>
      </w:r>
      <w:r w:rsidR="00B92402">
        <w:rPr>
          <w:rFonts w:ascii="Times New Roman" w:hAnsi="Times New Roman"/>
          <w:sz w:val="28"/>
          <w:szCs w:val="28"/>
        </w:rPr>
        <w:t xml:space="preserve">в порядке самовыдвижения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13.07.2015 в 17 ч. 25 мин.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 Выдать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Егерь Зинаиде Константиновне </w:t>
      </w:r>
      <w:r>
        <w:rPr>
          <w:rFonts w:ascii="Times New Roman" w:hAnsi="Times New Roman"/>
          <w:sz w:val="28"/>
          <w:szCs w:val="28"/>
        </w:rPr>
        <w:t>удостоверение о регистрации установленного образца.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2F5234" w:rsidRDefault="002F5234" w:rsidP="002F523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F5234" w:rsidRDefault="002F5234" w:rsidP="002F5234">
      <w:pPr>
        <w:pStyle w:val="a5"/>
        <w:rPr>
          <w:rFonts w:ascii="Times New Roman" w:hAnsi="Times New Roman"/>
          <w:sz w:val="28"/>
          <w:szCs w:val="28"/>
        </w:rPr>
      </w:pPr>
    </w:p>
    <w:p w:rsidR="002F5234" w:rsidRDefault="002F5234" w:rsidP="002F523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                                                                      М.Д. Батыль</w:t>
      </w:r>
    </w:p>
    <w:p w:rsidR="002F5234" w:rsidRDefault="002F5234" w:rsidP="002F5234">
      <w:pPr>
        <w:pStyle w:val="a5"/>
        <w:rPr>
          <w:rFonts w:ascii="Times New Roman" w:hAnsi="Times New Roman"/>
          <w:sz w:val="28"/>
          <w:szCs w:val="28"/>
        </w:rPr>
      </w:pPr>
    </w:p>
    <w:p w:rsidR="002F5234" w:rsidRDefault="002F5234" w:rsidP="002F5234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                                                             В.В. Раздорожная    </w:t>
      </w:r>
    </w:p>
    <w:p w:rsidR="002F5234" w:rsidRDefault="002F5234" w:rsidP="002F5234">
      <w:pPr>
        <w:pStyle w:val="a5"/>
        <w:rPr>
          <w:rFonts w:ascii="Times New Roman" w:hAnsi="Times New Roman"/>
          <w:sz w:val="28"/>
          <w:szCs w:val="28"/>
        </w:rPr>
      </w:pPr>
    </w:p>
    <w:p w:rsidR="00611A77" w:rsidRPr="002F5234" w:rsidRDefault="00611A77" w:rsidP="002F5234">
      <w:pPr>
        <w:rPr>
          <w:szCs w:val="28"/>
        </w:rPr>
      </w:pPr>
    </w:p>
    <w:sectPr w:rsidR="00611A77" w:rsidRPr="002F5234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F5D10"/>
    <w:multiLevelType w:val="hybridMultilevel"/>
    <w:tmpl w:val="7C460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2F5234"/>
    <w:rsid w:val="0032505C"/>
    <w:rsid w:val="00611A77"/>
    <w:rsid w:val="007567ED"/>
    <w:rsid w:val="007C75AE"/>
    <w:rsid w:val="009265FA"/>
    <w:rsid w:val="00A17217"/>
    <w:rsid w:val="00B92402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cp:lastPrinted>2015-07-28T02:33:00Z</cp:lastPrinted>
  <dcterms:created xsi:type="dcterms:W3CDTF">2015-06-28T08:41:00Z</dcterms:created>
  <dcterms:modified xsi:type="dcterms:W3CDTF">2015-07-28T02:34:00Z</dcterms:modified>
</cp:coreProperties>
</file>