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СОВЕТ ДЕПУТАТОВ СТЕПНОГО СЕЛЬСОВЕТА</w:t>
      </w: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ИСКИТИМСКОГО РАЙОНА НОВОСИБИРСКОЙ ОБЛАСТИ</w:t>
      </w: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(пятого  созыва)</w:t>
      </w: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 Е Ш Е Н И Е </w:t>
      </w: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заседания </w:t>
      </w:r>
      <w:r w:rsidR="00F07086" w:rsidRPr="00036284">
        <w:rPr>
          <w:rFonts w:ascii="Times New Roman" w:eastAsia="Times New Roman" w:hAnsi="Times New Roman"/>
          <w:sz w:val="28"/>
          <w:szCs w:val="28"/>
          <w:lang w:eastAsia="ru-RU"/>
        </w:rPr>
        <w:t>шестна</w:t>
      </w: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дцатой очередной сессии</w:t>
      </w:r>
    </w:p>
    <w:p w:rsidR="009B0DFF" w:rsidRPr="00036284" w:rsidRDefault="009B0DFF" w:rsidP="009B0DFF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9B0DFF" w:rsidRPr="00036284" w:rsidRDefault="00F07086" w:rsidP="009B0D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>23.03</w:t>
      </w:r>
      <w:r w:rsidR="009B0DFF"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.2017                                 </w:t>
      </w:r>
      <w:r w:rsidR="00A35A80"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9B0DFF"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№6</w:t>
      </w:r>
      <w:r w:rsidR="007C6FB8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9B0DFF" w:rsidRPr="0003628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B0DFF" w:rsidRPr="00036284" w:rsidRDefault="009B0DFF" w:rsidP="009B0DF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C6FB8" w:rsidRPr="007C6FB8" w:rsidRDefault="007C6FB8" w:rsidP="007C6FB8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6FB8">
        <w:rPr>
          <w:rFonts w:ascii="Times New Roman" w:hAnsi="Times New Roman"/>
          <w:sz w:val="24"/>
          <w:szCs w:val="24"/>
        </w:rPr>
        <w:t>Об отмене решения 50-й очередной сессии Совета депутатов Степного сельсовета от 16.06.2015 №196 «</w:t>
      </w:r>
      <w:r w:rsidRPr="007C6FB8">
        <w:rPr>
          <w:rFonts w:ascii="Times New Roman" w:eastAsia="Times New Roman" w:hAnsi="Times New Roman"/>
          <w:sz w:val="24"/>
          <w:szCs w:val="24"/>
          <w:lang w:eastAsia="ru-RU"/>
        </w:rPr>
        <w:t>О   принятии муниципальной  Программы безопасности дорожного движения в населенных пунктах Степного сельсовета Искитимского района Новосибирской области на 2015 - 2020 гг.»</w:t>
      </w:r>
    </w:p>
    <w:p w:rsidR="006A0E78" w:rsidRPr="007C6FB8" w:rsidRDefault="006A0E78" w:rsidP="007C6FB8">
      <w:pPr>
        <w:widowControl w:val="0"/>
        <w:tabs>
          <w:tab w:val="left" w:leader="underscore" w:pos="7934"/>
        </w:tabs>
        <w:spacing w:after="0" w:line="259" w:lineRule="exact"/>
        <w:jc w:val="center"/>
        <w:rPr>
          <w:rFonts w:ascii="Times New Roman" w:eastAsia="Cambria" w:hAnsi="Times New Roman"/>
          <w:color w:val="000000"/>
          <w:sz w:val="24"/>
          <w:szCs w:val="24"/>
          <w:lang w:eastAsia="ru-RU" w:bidi="ru-RU"/>
        </w:rPr>
      </w:pPr>
    </w:p>
    <w:p w:rsidR="006A0E78" w:rsidRPr="00036284" w:rsidRDefault="006A0E78" w:rsidP="006A0E78">
      <w:pPr>
        <w:widowControl w:val="0"/>
        <w:tabs>
          <w:tab w:val="left" w:leader="underscore" w:pos="7934"/>
        </w:tabs>
        <w:spacing w:after="0" w:line="259" w:lineRule="exact"/>
        <w:jc w:val="both"/>
        <w:rPr>
          <w:rFonts w:ascii="Times New Roman" w:eastAsia="Cambria" w:hAnsi="Times New Roman"/>
          <w:color w:val="000000"/>
          <w:sz w:val="21"/>
          <w:szCs w:val="21"/>
          <w:lang w:eastAsia="ru-RU" w:bidi="ru-RU"/>
        </w:rPr>
      </w:pPr>
    </w:p>
    <w:p w:rsidR="006A0E78" w:rsidRPr="00036FFB" w:rsidRDefault="006A0E78" w:rsidP="006A0E78">
      <w:pPr>
        <w:widowControl w:val="0"/>
        <w:spacing w:after="0" w:line="240" w:lineRule="auto"/>
        <w:contextualSpacing/>
        <w:jc w:val="both"/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</w:pPr>
      <w:r w:rsidRPr="00036284"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  <w:tab/>
        <w:t xml:space="preserve">В </w:t>
      </w:r>
      <w:r w:rsidR="00641080"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  <w:t xml:space="preserve">целях приведения нормативно-правовых актов Совета депутатов </w:t>
      </w:r>
      <w:r w:rsidR="00641080" w:rsidRPr="00036FFB"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  <w:t>Степного сельсовета в соответствие с действующим законодательством, в соответствии с Бюджетным кодексом Российской Федерации, Совет депутатов Степного сельсовета</w:t>
      </w:r>
    </w:p>
    <w:p w:rsidR="006A0E78" w:rsidRPr="00036FFB" w:rsidRDefault="006A0E78" w:rsidP="006A0E78">
      <w:pPr>
        <w:widowControl w:val="0"/>
        <w:tabs>
          <w:tab w:val="left" w:pos="316"/>
          <w:tab w:val="left" w:leader="underscore" w:pos="4819"/>
        </w:tabs>
        <w:spacing w:after="0" w:line="240" w:lineRule="auto"/>
        <w:contextualSpacing/>
        <w:jc w:val="both"/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</w:pPr>
      <w:r w:rsidRPr="00036FFB">
        <w:rPr>
          <w:rFonts w:ascii="Times New Roman" w:eastAsia="Cambria" w:hAnsi="Times New Roman"/>
          <w:iCs/>
          <w:color w:val="000000"/>
          <w:sz w:val="28"/>
          <w:szCs w:val="28"/>
          <w:lang w:eastAsia="ru-RU" w:bidi="ru-RU"/>
        </w:rPr>
        <w:t>РЕШИЛ</w:t>
      </w:r>
    </w:p>
    <w:p w:rsidR="00641080" w:rsidRPr="007C6FB8" w:rsidRDefault="006A0E78" w:rsidP="0064108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6FFB"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  <w:t>1.</w:t>
      </w:r>
      <w:r w:rsidR="00641080" w:rsidRPr="00036FFB">
        <w:rPr>
          <w:rFonts w:ascii="Times New Roman" w:hAnsi="Times New Roman"/>
          <w:sz w:val="28"/>
          <w:szCs w:val="28"/>
        </w:rPr>
        <w:t>Р</w:t>
      </w:r>
      <w:r w:rsidR="00641080" w:rsidRPr="007C6FB8">
        <w:rPr>
          <w:rFonts w:ascii="Times New Roman" w:hAnsi="Times New Roman"/>
          <w:sz w:val="28"/>
          <w:szCs w:val="28"/>
        </w:rPr>
        <w:t>ешени</w:t>
      </w:r>
      <w:r w:rsidR="00641080" w:rsidRPr="00036FFB">
        <w:rPr>
          <w:rFonts w:ascii="Times New Roman" w:hAnsi="Times New Roman"/>
          <w:sz w:val="28"/>
          <w:szCs w:val="28"/>
        </w:rPr>
        <w:t>е</w:t>
      </w:r>
      <w:r w:rsidR="00641080" w:rsidRPr="007C6FB8">
        <w:rPr>
          <w:rFonts w:ascii="Times New Roman" w:hAnsi="Times New Roman"/>
          <w:sz w:val="28"/>
          <w:szCs w:val="28"/>
        </w:rPr>
        <w:t xml:space="preserve"> 50-й очередной сессии Совета депутатов Степного сельсовета от 16.06.2015 №196 «</w:t>
      </w:r>
      <w:r w:rsidR="00641080" w:rsidRPr="007C6FB8">
        <w:rPr>
          <w:rFonts w:ascii="Times New Roman" w:eastAsia="Times New Roman" w:hAnsi="Times New Roman"/>
          <w:sz w:val="28"/>
          <w:szCs w:val="28"/>
          <w:lang w:eastAsia="ru-RU"/>
        </w:rPr>
        <w:t>О   принятии муниципальной  Программы безопасности до</w:t>
      </w:r>
      <w:bookmarkStart w:id="0" w:name="_GoBack"/>
      <w:bookmarkEnd w:id="0"/>
      <w:r w:rsidR="00641080" w:rsidRPr="007C6FB8">
        <w:rPr>
          <w:rFonts w:ascii="Times New Roman" w:eastAsia="Times New Roman" w:hAnsi="Times New Roman"/>
          <w:sz w:val="28"/>
          <w:szCs w:val="28"/>
          <w:lang w:eastAsia="ru-RU"/>
        </w:rPr>
        <w:t>рожного движения в населенных пунктах Степного сельсовета Искитимского района Новосибирской области на 2015 - 2020 гг.»</w:t>
      </w:r>
      <w:r w:rsidR="00641080" w:rsidRPr="00036FFB">
        <w:rPr>
          <w:rFonts w:ascii="Times New Roman" w:eastAsia="Times New Roman" w:hAnsi="Times New Roman"/>
          <w:sz w:val="28"/>
          <w:szCs w:val="28"/>
          <w:lang w:eastAsia="ru-RU"/>
        </w:rPr>
        <w:t xml:space="preserve"> отменить.</w:t>
      </w:r>
    </w:p>
    <w:p w:rsidR="006A0E78" w:rsidRPr="00036FFB" w:rsidRDefault="006A0E78" w:rsidP="00641080">
      <w:pPr>
        <w:keepNext/>
        <w:keepLines/>
        <w:widowControl w:val="0"/>
        <w:spacing w:after="0" w:line="240" w:lineRule="auto"/>
        <w:ind w:firstLine="708"/>
        <w:contextualSpacing/>
        <w:jc w:val="both"/>
        <w:outlineLvl w:val="2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36FFB">
        <w:rPr>
          <w:rFonts w:ascii="Times New Roman" w:eastAsia="Cambria" w:hAnsi="Times New Roman"/>
          <w:iCs/>
          <w:color w:val="000000"/>
          <w:sz w:val="28"/>
          <w:szCs w:val="28"/>
          <w:lang w:eastAsia="ru-RU" w:bidi="ru-RU"/>
        </w:rPr>
        <w:t>2.</w:t>
      </w:r>
      <w:r w:rsidRPr="00036FF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Настоящее решение вступает в силу после его официального опубликования в газете «Вестник Степного» и на официальном сайте администрации Степного сельсовета. </w:t>
      </w:r>
    </w:p>
    <w:p w:rsidR="006A0E78" w:rsidRPr="00036FFB" w:rsidRDefault="006A0E78" w:rsidP="00641080">
      <w:pPr>
        <w:spacing w:after="0" w:line="240" w:lineRule="auto"/>
        <w:ind w:firstLine="708"/>
        <w:contextualSpacing/>
        <w:jc w:val="both"/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</w:pPr>
      <w:r w:rsidRPr="00036FFB">
        <w:rPr>
          <w:rFonts w:ascii="Times New Roman" w:eastAsia="Cambria" w:hAnsi="Times New Roman"/>
          <w:color w:val="000000"/>
          <w:sz w:val="28"/>
          <w:szCs w:val="28"/>
          <w:lang w:eastAsia="ru-RU" w:bidi="ru-RU"/>
        </w:rPr>
        <w:t>3.Решение вступает в силу со дня опубликования.</w:t>
      </w:r>
    </w:p>
    <w:p w:rsidR="006A0E78" w:rsidRPr="00036284" w:rsidRDefault="006A0E78" w:rsidP="006A0E78">
      <w:pPr>
        <w:widowControl w:val="0"/>
        <w:spacing w:after="0" w:line="240" w:lineRule="auto"/>
        <w:ind w:right="40"/>
        <w:contextualSpacing/>
        <w:jc w:val="center"/>
        <w:rPr>
          <w:rFonts w:ascii="Times New Roman" w:eastAsia="Cambria" w:hAnsi="Times New Roman"/>
          <w:color w:val="000000"/>
          <w:sz w:val="21"/>
          <w:szCs w:val="21"/>
          <w:lang w:eastAsia="ru-RU" w:bidi="ru-RU"/>
        </w:rPr>
      </w:pPr>
    </w:p>
    <w:p w:rsidR="00EA0396" w:rsidRPr="00036284" w:rsidRDefault="00EA0396" w:rsidP="006A0E7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0396" w:rsidRPr="00036284" w:rsidRDefault="00EA0396" w:rsidP="006A0E7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D0CD2" w:rsidRPr="00036284" w:rsidRDefault="006D0CD2" w:rsidP="0073758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4361"/>
        <w:gridCol w:w="1134"/>
        <w:gridCol w:w="3969"/>
      </w:tblGrid>
      <w:tr w:rsidR="00EA0396" w:rsidRPr="00036284" w:rsidTr="00C94162">
        <w:tc>
          <w:tcPr>
            <w:tcW w:w="4361" w:type="dxa"/>
            <w:shd w:val="clear" w:color="auto" w:fill="auto"/>
          </w:tcPr>
          <w:p w:rsidR="00BD4D68" w:rsidRDefault="00BD4D68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Глава </w:t>
            </w:r>
          </w:p>
          <w:p w:rsidR="00EA0396" w:rsidRDefault="00BD4D68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Степного сельсовета</w:t>
            </w:r>
          </w:p>
          <w:p w:rsidR="00BD4D68" w:rsidRPr="00036284" w:rsidRDefault="00BD4D68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_______________Ю.В.Блинкова</w:t>
            </w:r>
          </w:p>
        </w:tc>
        <w:tc>
          <w:tcPr>
            <w:tcW w:w="1134" w:type="dxa"/>
            <w:shd w:val="clear" w:color="auto" w:fill="auto"/>
          </w:tcPr>
          <w:p w:rsidR="00EA0396" w:rsidRPr="00036284" w:rsidRDefault="00EA0396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EA0396" w:rsidRPr="00036284" w:rsidRDefault="00EA0396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3628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:rsidR="00EA0396" w:rsidRPr="00036284" w:rsidRDefault="00EA0396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3628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Совета депутатов     </w:t>
            </w:r>
          </w:p>
          <w:p w:rsidR="00EA0396" w:rsidRPr="00036284" w:rsidRDefault="00EA0396" w:rsidP="00EA039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3628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_______________З.К.Егерь           </w:t>
            </w:r>
          </w:p>
        </w:tc>
      </w:tr>
    </w:tbl>
    <w:p w:rsidR="006D0CD2" w:rsidRPr="00036284" w:rsidRDefault="006D0CD2" w:rsidP="0073758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1CD8" w:rsidRPr="00036284" w:rsidRDefault="00251CD8" w:rsidP="0073758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B2011" w:rsidRPr="00036284" w:rsidRDefault="007B2011" w:rsidP="007B2011">
      <w:pPr>
        <w:widowControl w:val="0"/>
        <w:spacing w:after="0" w:line="264" w:lineRule="exact"/>
        <w:ind w:right="40"/>
        <w:rPr>
          <w:rFonts w:ascii="Times New Roman" w:eastAsia="Cambria" w:hAnsi="Times New Roman"/>
          <w:color w:val="000000"/>
          <w:sz w:val="21"/>
          <w:szCs w:val="21"/>
          <w:lang w:eastAsia="ru-RU" w:bidi="ru-RU"/>
        </w:rPr>
      </w:pPr>
    </w:p>
    <w:sectPr w:rsidR="007B2011" w:rsidRPr="00036284" w:rsidSect="00E425F5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D72" w:rsidRDefault="00CE7D72" w:rsidP="00BB126B">
      <w:pPr>
        <w:spacing w:after="0" w:line="240" w:lineRule="auto"/>
      </w:pPr>
      <w:r>
        <w:separator/>
      </w:r>
    </w:p>
  </w:endnote>
  <w:endnote w:type="continuationSeparator" w:id="0">
    <w:p w:rsidR="00CE7D72" w:rsidRDefault="00CE7D72" w:rsidP="00BB12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D72" w:rsidRDefault="00CE7D72" w:rsidP="00BB126B">
      <w:pPr>
        <w:spacing w:after="0" w:line="240" w:lineRule="auto"/>
      </w:pPr>
      <w:r>
        <w:separator/>
      </w:r>
    </w:p>
  </w:footnote>
  <w:footnote w:type="continuationSeparator" w:id="0">
    <w:p w:rsidR="00CE7D72" w:rsidRDefault="00CE7D72" w:rsidP="00BB12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11237"/>
    <w:multiLevelType w:val="multilevel"/>
    <w:tmpl w:val="EEC6A720"/>
    <w:lvl w:ilvl="0">
      <w:start w:val="1"/>
      <w:numFmt w:val="decimal"/>
      <w:lvlText w:val="%1.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452461"/>
    <w:multiLevelType w:val="multilevel"/>
    <w:tmpl w:val="08AE3F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561956BD"/>
    <w:multiLevelType w:val="hybridMultilevel"/>
    <w:tmpl w:val="7B280FA4"/>
    <w:lvl w:ilvl="0" w:tplc="5F8037F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23340B"/>
    <w:multiLevelType w:val="multilevel"/>
    <w:tmpl w:val="9DFC6E5A"/>
    <w:lvl w:ilvl="0">
      <w:start w:val="1"/>
      <w:numFmt w:val="decimal"/>
      <w:lvlText w:val="%1.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043"/>
    <w:rsid w:val="00013B45"/>
    <w:rsid w:val="00036284"/>
    <w:rsid w:val="00036FFB"/>
    <w:rsid w:val="00044B82"/>
    <w:rsid w:val="00060E1B"/>
    <w:rsid w:val="000A5DB3"/>
    <w:rsid w:val="001166C1"/>
    <w:rsid w:val="00120391"/>
    <w:rsid w:val="001A5256"/>
    <w:rsid w:val="001B48B2"/>
    <w:rsid w:val="00251CD8"/>
    <w:rsid w:val="0027310C"/>
    <w:rsid w:val="0029371B"/>
    <w:rsid w:val="00294F1A"/>
    <w:rsid w:val="002C57B2"/>
    <w:rsid w:val="00310FE9"/>
    <w:rsid w:val="00337D1A"/>
    <w:rsid w:val="003D31A3"/>
    <w:rsid w:val="00402B9A"/>
    <w:rsid w:val="004536F6"/>
    <w:rsid w:val="004A2866"/>
    <w:rsid w:val="004D522A"/>
    <w:rsid w:val="004F7CCC"/>
    <w:rsid w:val="00555DE3"/>
    <w:rsid w:val="005A7083"/>
    <w:rsid w:val="005C21E4"/>
    <w:rsid w:val="005D4F48"/>
    <w:rsid w:val="005E0BD4"/>
    <w:rsid w:val="006077D9"/>
    <w:rsid w:val="00636933"/>
    <w:rsid w:val="00641080"/>
    <w:rsid w:val="006A0E78"/>
    <w:rsid w:val="006C2C16"/>
    <w:rsid w:val="006C2C19"/>
    <w:rsid w:val="006C5D1E"/>
    <w:rsid w:val="006D0CD2"/>
    <w:rsid w:val="006E01EB"/>
    <w:rsid w:val="006F026A"/>
    <w:rsid w:val="00704FCC"/>
    <w:rsid w:val="00722002"/>
    <w:rsid w:val="00737588"/>
    <w:rsid w:val="00741B10"/>
    <w:rsid w:val="007461EC"/>
    <w:rsid w:val="00761CC8"/>
    <w:rsid w:val="00766F30"/>
    <w:rsid w:val="007B2011"/>
    <w:rsid w:val="007C6FB8"/>
    <w:rsid w:val="007D0DF0"/>
    <w:rsid w:val="007E4E5E"/>
    <w:rsid w:val="007E676C"/>
    <w:rsid w:val="008302B7"/>
    <w:rsid w:val="00855229"/>
    <w:rsid w:val="008843D7"/>
    <w:rsid w:val="008B162F"/>
    <w:rsid w:val="00911630"/>
    <w:rsid w:val="009304FD"/>
    <w:rsid w:val="00942A12"/>
    <w:rsid w:val="009531F9"/>
    <w:rsid w:val="00984D5C"/>
    <w:rsid w:val="009B0DFF"/>
    <w:rsid w:val="009D615F"/>
    <w:rsid w:val="009F6965"/>
    <w:rsid w:val="00A11375"/>
    <w:rsid w:val="00A35A80"/>
    <w:rsid w:val="00A376BF"/>
    <w:rsid w:val="00A76B95"/>
    <w:rsid w:val="00AA1B6E"/>
    <w:rsid w:val="00AA2DA3"/>
    <w:rsid w:val="00AF5C68"/>
    <w:rsid w:val="00B642AA"/>
    <w:rsid w:val="00B6683C"/>
    <w:rsid w:val="00B97F6A"/>
    <w:rsid w:val="00BB126B"/>
    <w:rsid w:val="00BB3642"/>
    <w:rsid w:val="00BB6FD3"/>
    <w:rsid w:val="00BD4D68"/>
    <w:rsid w:val="00BE0043"/>
    <w:rsid w:val="00BE6681"/>
    <w:rsid w:val="00C10326"/>
    <w:rsid w:val="00C117BA"/>
    <w:rsid w:val="00CA3348"/>
    <w:rsid w:val="00CB0D93"/>
    <w:rsid w:val="00CC292C"/>
    <w:rsid w:val="00CE7D72"/>
    <w:rsid w:val="00D136A3"/>
    <w:rsid w:val="00D20158"/>
    <w:rsid w:val="00D562FC"/>
    <w:rsid w:val="00D92131"/>
    <w:rsid w:val="00D9225F"/>
    <w:rsid w:val="00DB140B"/>
    <w:rsid w:val="00DC2A5B"/>
    <w:rsid w:val="00DE5EDE"/>
    <w:rsid w:val="00E33554"/>
    <w:rsid w:val="00E425F5"/>
    <w:rsid w:val="00EA0396"/>
    <w:rsid w:val="00ED47E8"/>
    <w:rsid w:val="00EE3D1C"/>
    <w:rsid w:val="00F07086"/>
    <w:rsid w:val="00F32785"/>
    <w:rsid w:val="00F740D0"/>
    <w:rsid w:val="00FB1E88"/>
    <w:rsid w:val="00FC2AFF"/>
    <w:rsid w:val="00FC513B"/>
    <w:rsid w:val="00FD375D"/>
    <w:rsid w:val="00FD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1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FC513B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92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213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1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FC513B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92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9213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140D67-D81B-45C1-BDF8-5C44EFE0A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User</cp:lastModifiedBy>
  <cp:revision>61</cp:revision>
  <cp:lastPrinted>2017-03-22T12:31:00Z</cp:lastPrinted>
  <dcterms:created xsi:type="dcterms:W3CDTF">2014-12-24T11:02:00Z</dcterms:created>
  <dcterms:modified xsi:type="dcterms:W3CDTF">2017-03-27T09:07:00Z</dcterms:modified>
</cp:coreProperties>
</file>